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7B8" w:rsidRPr="003E77B8" w:rsidRDefault="001227BD" w:rsidP="003E77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1227BD">
        <w:rPr>
          <w:rFonts w:ascii="Times New Roman" w:hAnsi="Times New Roman" w:cs="Times New Roman"/>
          <w:b/>
          <w:noProof/>
          <w:spacing w:val="-2"/>
          <w:sz w:val="24"/>
          <w:szCs w:val="24"/>
        </w:rPr>
        <w:drawing>
          <wp:inline distT="0" distB="0" distL="0" distR="0">
            <wp:extent cx="6521450" cy="89714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897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B8" w:rsidRPr="003E77B8" w:rsidRDefault="003E77B8" w:rsidP="003E77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3E77B8" w:rsidRPr="003E77B8" w:rsidRDefault="003E77B8" w:rsidP="003E77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3E77B8" w:rsidRPr="003E77B8" w:rsidRDefault="003E77B8" w:rsidP="003E77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3E77B8" w:rsidRPr="003E77B8" w:rsidRDefault="003E77B8" w:rsidP="003E77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3E77B8" w:rsidRPr="003E77B8" w:rsidRDefault="003E77B8" w:rsidP="003E77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3E77B8" w:rsidRPr="003E77B8" w:rsidRDefault="003E77B8" w:rsidP="00692E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7B8" w:rsidRPr="003E77B8" w:rsidRDefault="003E77B8" w:rsidP="003E77B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E77B8" w:rsidRPr="003E77B8" w:rsidRDefault="003E77B8" w:rsidP="003E77B8">
      <w:pPr>
        <w:pStyle w:val="a5"/>
        <w:numPr>
          <w:ilvl w:val="0"/>
          <w:numId w:val="2"/>
        </w:numPr>
        <w:tabs>
          <w:tab w:val="left" w:pos="4242"/>
        </w:tabs>
        <w:ind w:left="0" w:firstLine="709"/>
        <w:jc w:val="left"/>
        <w:rPr>
          <w:b/>
          <w:sz w:val="24"/>
          <w:szCs w:val="24"/>
        </w:rPr>
      </w:pPr>
      <w:r w:rsidRPr="003E77B8">
        <w:rPr>
          <w:b/>
          <w:sz w:val="24"/>
          <w:szCs w:val="24"/>
        </w:rPr>
        <w:t xml:space="preserve">Общие </w:t>
      </w:r>
      <w:r w:rsidRPr="003E77B8">
        <w:rPr>
          <w:b/>
          <w:spacing w:val="-2"/>
          <w:sz w:val="24"/>
          <w:szCs w:val="24"/>
        </w:rPr>
        <w:t>положения</w:t>
      </w:r>
    </w:p>
    <w:p w:rsidR="003E77B8" w:rsidRPr="003E77B8" w:rsidRDefault="003E77B8" w:rsidP="003E77B8">
      <w:pPr>
        <w:pStyle w:val="a5"/>
        <w:numPr>
          <w:ilvl w:val="0"/>
          <w:numId w:val="1"/>
        </w:numPr>
        <w:tabs>
          <w:tab w:val="left" w:pos="475"/>
        </w:tabs>
        <w:ind w:left="0" w:firstLine="709"/>
        <w:rPr>
          <w:sz w:val="24"/>
          <w:szCs w:val="24"/>
        </w:rPr>
      </w:pPr>
      <w:r w:rsidRPr="003E77B8">
        <w:rPr>
          <w:sz w:val="24"/>
          <w:szCs w:val="24"/>
        </w:rPr>
        <w:t>Настоящее Положение о применении электронного обучения, дистанционных образовательных технологий при реализации образовательных программ (далее – Положение) в МБОУ «Сарай-</w:t>
      </w:r>
      <w:proofErr w:type="spellStart"/>
      <w:r w:rsidRPr="003E77B8">
        <w:rPr>
          <w:sz w:val="24"/>
          <w:szCs w:val="24"/>
        </w:rPr>
        <w:t>Гирская</w:t>
      </w:r>
      <w:proofErr w:type="spellEnd"/>
      <w:r w:rsidRPr="003E77B8">
        <w:rPr>
          <w:sz w:val="24"/>
          <w:szCs w:val="24"/>
        </w:rPr>
        <w:t xml:space="preserve"> СОШ, устанавливает порядок применения образовательным</w:t>
      </w:r>
    </w:p>
    <w:p w:rsidR="003E77B8" w:rsidRPr="003E77B8" w:rsidRDefault="003E77B8" w:rsidP="003E7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77B8">
        <w:rPr>
          <w:rFonts w:ascii="Times New Roman" w:hAnsi="Times New Roman" w:cs="Times New Roman"/>
          <w:sz w:val="24"/>
          <w:szCs w:val="24"/>
        </w:rPr>
        <w:t>учреждением, электронного обучения, дистанционных образовательных технологий при реализации образовательных программ, в том числе при проведении учебных занятий, практик, промежуточной аттестации, текущего контроля успеваемости и итоговой аттестации обучающихся в ходе реализации основных образовательных программ и (или) дополнительных образовательных программ (далее – образовательные программы) или их частей на основе действующего законодательства об образовании:</w:t>
      </w:r>
    </w:p>
    <w:p w:rsidR="003E77B8" w:rsidRPr="003E77B8" w:rsidRDefault="003E77B8" w:rsidP="003E77B8">
      <w:pPr>
        <w:pStyle w:val="a5"/>
        <w:numPr>
          <w:ilvl w:val="1"/>
          <w:numId w:val="1"/>
        </w:numPr>
        <w:tabs>
          <w:tab w:val="left" w:pos="913"/>
        </w:tabs>
        <w:ind w:left="0" w:firstLine="709"/>
        <w:rPr>
          <w:sz w:val="24"/>
          <w:szCs w:val="24"/>
        </w:rPr>
      </w:pPr>
      <w:r w:rsidRPr="003E77B8">
        <w:rPr>
          <w:sz w:val="24"/>
          <w:szCs w:val="24"/>
        </w:rPr>
        <w:t>Федеральным законом от 29.12.2012 № 273-ФЗ «Об образовании в Российской Федерации» (далее – Федеральный закон № 273-ФЗ);</w:t>
      </w:r>
    </w:p>
    <w:p w:rsidR="003E77B8" w:rsidRPr="003E77B8" w:rsidRDefault="003E77B8" w:rsidP="003E77B8">
      <w:pPr>
        <w:pStyle w:val="a5"/>
        <w:numPr>
          <w:ilvl w:val="1"/>
          <w:numId w:val="1"/>
        </w:numPr>
        <w:tabs>
          <w:tab w:val="left" w:pos="913"/>
          <w:tab w:val="left" w:pos="1633"/>
        </w:tabs>
        <w:ind w:left="0" w:firstLine="709"/>
        <w:rPr>
          <w:sz w:val="24"/>
          <w:szCs w:val="24"/>
        </w:rPr>
      </w:pPr>
      <w:r w:rsidRPr="003E77B8">
        <w:rPr>
          <w:spacing w:val="-2"/>
          <w:sz w:val="24"/>
          <w:szCs w:val="24"/>
        </w:rPr>
        <w:t xml:space="preserve">Федеральным государственным образовательным стандартом начального общего </w:t>
      </w:r>
      <w:r w:rsidRPr="003E77B8">
        <w:rPr>
          <w:sz w:val="24"/>
          <w:szCs w:val="24"/>
        </w:rPr>
        <w:t xml:space="preserve">образования, утвержденным приказом </w:t>
      </w:r>
      <w:proofErr w:type="spellStart"/>
      <w:r w:rsidRPr="003E77B8">
        <w:rPr>
          <w:sz w:val="24"/>
          <w:szCs w:val="24"/>
        </w:rPr>
        <w:t>Минпросвещения</w:t>
      </w:r>
      <w:proofErr w:type="spellEnd"/>
      <w:r w:rsidRPr="003E77B8">
        <w:rPr>
          <w:sz w:val="24"/>
          <w:szCs w:val="24"/>
        </w:rPr>
        <w:t xml:space="preserve"> от 31.05.2021 № 286 (с изменениями и дополнениями);</w:t>
      </w:r>
    </w:p>
    <w:p w:rsidR="003E77B8" w:rsidRPr="003E77B8" w:rsidRDefault="003E77B8" w:rsidP="003E77B8">
      <w:pPr>
        <w:pStyle w:val="a5"/>
        <w:numPr>
          <w:ilvl w:val="1"/>
          <w:numId w:val="1"/>
        </w:numPr>
        <w:tabs>
          <w:tab w:val="left" w:pos="913"/>
        </w:tabs>
        <w:ind w:left="0" w:firstLine="709"/>
        <w:rPr>
          <w:sz w:val="24"/>
          <w:szCs w:val="24"/>
        </w:rPr>
      </w:pPr>
      <w:r w:rsidRPr="003E77B8">
        <w:rPr>
          <w:sz w:val="24"/>
          <w:szCs w:val="24"/>
        </w:rPr>
        <w:t xml:space="preserve">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Pr="003E77B8">
        <w:rPr>
          <w:sz w:val="24"/>
          <w:szCs w:val="24"/>
        </w:rPr>
        <w:t>Минпросвещения</w:t>
      </w:r>
      <w:proofErr w:type="spellEnd"/>
      <w:r w:rsidRPr="003E77B8">
        <w:rPr>
          <w:sz w:val="24"/>
          <w:szCs w:val="24"/>
        </w:rPr>
        <w:t xml:space="preserve"> от 31.05.2021 № 287 (с изменениями и дополнениями);</w:t>
      </w:r>
    </w:p>
    <w:p w:rsidR="003E77B8" w:rsidRPr="003E77B8" w:rsidRDefault="003E77B8" w:rsidP="003E77B8">
      <w:pPr>
        <w:pStyle w:val="a5"/>
        <w:numPr>
          <w:ilvl w:val="1"/>
          <w:numId w:val="1"/>
        </w:numPr>
        <w:tabs>
          <w:tab w:val="left" w:pos="913"/>
        </w:tabs>
        <w:ind w:left="0" w:firstLine="709"/>
        <w:rPr>
          <w:sz w:val="24"/>
          <w:szCs w:val="24"/>
        </w:rPr>
      </w:pPr>
      <w:r w:rsidRPr="003E77B8">
        <w:rPr>
          <w:sz w:val="24"/>
          <w:szCs w:val="24"/>
        </w:rPr>
        <w:t xml:space="preserve">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Pr="003E77B8">
        <w:rPr>
          <w:sz w:val="24"/>
          <w:szCs w:val="24"/>
        </w:rPr>
        <w:t>Минобрнауки</w:t>
      </w:r>
      <w:proofErr w:type="spellEnd"/>
      <w:r w:rsidRPr="003E77B8">
        <w:rPr>
          <w:sz w:val="24"/>
          <w:szCs w:val="24"/>
        </w:rPr>
        <w:t xml:space="preserve"> от 17.12.2010 № 1897 </w:t>
      </w:r>
      <w:r w:rsidRPr="003E77B8">
        <w:rPr>
          <w:position w:val="2"/>
          <w:sz w:val="24"/>
          <w:szCs w:val="24"/>
        </w:rPr>
        <w:t>(с изменениями и дополнениями)</w:t>
      </w:r>
      <w:r w:rsidRPr="003E77B8">
        <w:rPr>
          <w:sz w:val="24"/>
          <w:szCs w:val="24"/>
        </w:rPr>
        <w:t>;</w:t>
      </w:r>
    </w:p>
    <w:p w:rsidR="003E77B8" w:rsidRPr="003E77B8" w:rsidRDefault="003E77B8" w:rsidP="003E77B8">
      <w:pPr>
        <w:pStyle w:val="a5"/>
        <w:numPr>
          <w:ilvl w:val="1"/>
          <w:numId w:val="1"/>
        </w:numPr>
        <w:tabs>
          <w:tab w:val="left" w:pos="913"/>
        </w:tabs>
        <w:ind w:left="0" w:firstLine="709"/>
        <w:rPr>
          <w:sz w:val="24"/>
          <w:szCs w:val="24"/>
        </w:rPr>
      </w:pPr>
      <w:r w:rsidRPr="003E77B8">
        <w:rPr>
          <w:sz w:val="24"/>
          <w:szCs w:val="24"/>
        </w:rPr>
        <w:t xml:space="preserve">Федеральным государственным образовательным стандартом среднего общего образования, утвержденным приказом </w:t>
      </w:r>
      <w:proofErr w:type="spellStart"/>
      <w:r w:rsidRPr="003E77B8">
        <w:rPr>
          <w:sz w:val="24"/>
          <w:szCs w:val="24"/>
        </w:rPr>
        <w:t>Минобрнауки</w:t>
      </w:r>
      <w:proofErr w:type="spellEnd"/>
      <w:r w:rsidRPr="003E77B8">
        <w:rPr>
          <w:sz w:val="24"/>
          <w:szCs w:val="24"/>
        </w:rPr>
        <w:t xml:space="preserve"> от 17.05.2012 № 413 (с изменениями и дополнениями);</w:t>
      </w:r>
    </w:p>
    <w:p w:rsidR="003E77B8" w:rsidRPr="003E77B8" w:rsidRDefault="003E77B8" w:rsidP="003E77B8">
      <w:pPr>
        <w:pStyle w:val="a5"/>
        <w:numPr>
          <w:ilvl w:val="1"/>
          <w:numId w:val="1"/>
        </w:numPr>
        <w:tabs>
          <w:tab w:val="left" w:pos="913"/>
        </w:tabs>
        <w:ind w:left="0" w:firstLine="709"/>
        <w:rPr>
          <w:sz w:val="24"/>
          <w:szCs w:val="24"/>
        </w:rPr>
      </w:pPr>
      <w:r w:rsidRPr="003E77B8">
        <w:rPr>
          <w:sz w:val="24"/>
          <w:szCs w:val="24"/>
        </w:rP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</w:t>
      </w:r>
      <w:proofErr w:type="spellStart"/>
      <w:r w:rsidRPr="003E77B8">
        <w:rPr>
          <w:sz w:val="24"/>
          <w:szCs w:val="24"/>
        </w:rPr>
        <w:t>Минпросвещения</w:t>
      </w:r>
      <w:proofErr w:type="spellEnd"/>
      <w:r w:rsidRPr="003E77B8">
        <w:rPr>
          <w:sz w:val="24"/>
          <w:szCs w:val="24"/>
        </w:rPr>
        <w:t xml:space="preserve"> от 22.03.2021 № 115;</w:t>
      </w:r>
    </w:p>
    <w:p w:rsidR="003E77B8" w:rsidRPr="003E77B8" w:rsidRDefault="003E77B8" w:rsidP="003E77B8">
      <w:pPr>
        <w:pStyle w:val="a5"/>
        <w:numPr>
          <w:ilvl w:val="1"/>
          <w:numId w:val="1"/>
        </w:numPr>
        <w:tabs>
          <w:tab w:val="left" w:pos="913"/>
        </w:tabs>
        <w:ind w:left="0" w:firstLine="709"/>
        <w:rPr>
          <w:sz w:val="24"/>
          <w:szCs w:val="24"/>
        </w:rPr>
      </w:pPr>
      <w:r w:rsidRPr="003E77B8">
        <w:rPr>
          <w:sz w:val="24"/>
          <w:szCs w:val="24"/>
        </w:rPr>
        <w:t>Правилами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утвержденными постановлением Правительства Российской Федерации от 11.10.2023 № 1678;</w:t>
      </w:r>
    </w:p>
    <w:p w:rsidR="003E77B8" w:rsidRPr="003E77B8" w:rsidRDefault="003E77B8" w:rsidP="003E77B8">
      <w:pPr>
        <w:pStyle w:val="a5"/>
        <w:numPr>
          <w:ilvl w:val="1"/>
          <w:numId w:val="1"/>
        </w:numPr>
        <w:tabs>
          <w:tab w:val="left" w:pos="913"/>
        </w:tabs>
        <w:ind w:left="0" w:firstLine="709"/>
        <w:rPr>
          <w:sz w:val="24"/>
          <w:szCs w:val="24"/>
        </w:rPr>
      </w:pPr>
      <w:r w:rsidRPr="003E77B8">
        <w:rPr>
          <w:sz w:val="24"/>
          <w:szCs w:val="24"/>
        </w:rPr>
        <w:t>Постановлением Правительства РФ от 13.07.2022 № 1241 «О федеральной государственной информационной системе «Моя школа»;</w:t>
      </w:r>
    </w:p>
    <w:p w:rsidR="003E77B8" w:rsidRPr="003E77B8" w:rsidRDefault="003E77B8" w:rsidP="003E77B8">
      <w:pPr>
        <w:pStyle w:val="a5"/>
        <w:numPr>
          <w:ilvl w:val="1"/>
          <w:numId w:val="1"/>
        </w:numPr>
        <w:tabs>
          <w:tab w:val="left" w:pos="913"/>
        </w:tabs>
        <w:ind w:left="0" w:firstLine="709"/>
        <w:rPr>
          <w:sz w:val="24"/>
          <w:szCs w:val="24"/>
        </w:rPr>
      </w:pPr>
      <w:r w:rsidRPr="003E77B8">
        <w:rPr>
          <w:sz w:val="24"/>
          <w:szCs w:val="24"/>
        </w:rPr>
        <w:t>Федеральным законом от 27.07.2006 № 152-ФЗ «О персональных данных» (с изменениями и дополнениями);</w:t>
      </w:r>
    </w:p>
    <w:p w:rsidR="003E77B8" w:rsidRPr="003E77B8" w:rsidRDefault="003E77B8" w:rsidP="003E77B8">
      <w:pPr>
        <w:pStyle w:val="a5"/>
        <w:numPr>
          <w:ilvl w:val="1"/>
          <w:numId w:val="1"/>
        </w:numPr>
        <w:tabs>
          <w:tab w:val="left" w:pos="913"/>
        </w:tabs>
        <w:ind w:left="0" w:firstLine="709"/>
        <w:rPr>
          <w:sz w:val="24"/>
          <w:szCs w:val="24"/>
        </w:rPr>
      </w:pPr>
      <w:r w:rsidRPr="003E77B8">
        <w:rPr>
          <w:sz w:val="24"/>
          <w:szCs w:val="24"/>
        </w:rPr>
        <w:t>Постановлением Главного государственного санитарного врача Российской Федерации от 28.09.2020 г. №28 "Об утверждении санитарных правил СП 2.4.3648-20 "Санитарно- эпидемиологические требования к организациям воспитания и обучения, отдыха и оздоровления детей и молодежи";</w:t>
      </w:r>
    </w:p>
    <w:p w:rsidR="003E77B8" w:rsidRPr="003E77B8" w:rsidRDefault="003E77B8" w:rsidP="003E77B8">
      <w:pPr>
        <w:pStyle w:val="a5"/>
        <w:numPr>
          <w:ilvl w:val="1"/>
          <w:numId w:val="1"/>
        </w:numPr>
        <w:tabs>
          <w:tab w:val="left" w:pos="913"/>
        </w:tabs>
        <w:ind w:left="0" w:firstLine="709"/>
        <w:rPr>
          <w:sz w:val="24"/>
          <w:szCs w:val="24"/>
        </w:rPr>
      </w:pPr>
      <w:r w:rsidRPr="003E77B8">
        <w:rPr>
          <w:sz w:val="24"/>
          <w:szCs w:val="24"/>
        </w:rPr>
        <w:t xml:space="preserve">Письмом </w:t>
      </w:r>
      <w:proofErr w:type="spellStart"/>
      <w:r w:rsidRPr="003E77B8">
        <w:rPr>
          <w:sz w:val="24"/>
          <w:szCs w:val="24"/>
        </w:rPr>
        <w:t>Минпросвещения</w:t>
      </w:r>
      <w:proofErr w:type="spellEnd"/>
      <w:r w:rsidRPr="003E77B8">
        <w:rPr>
          <w:sz w:val="24"/>
          <w:szCs w:val="24"/>
        </w:rPr>
        <w:t xml:space="preserve"> России от 31 января 2022 года № ДГ-245/06 «О направлении методических рекомендаций по реализации дополнительных общеобразовательных программ с применением электронного обучения и дистанционных образовательных </w:t>
      </w:r>
      <w:r w:rsidRPr="003E77B8">
        <w:rPr>
          <w:spacing w:val="-2"/>
          <w:sz w:val="24"/>
          <w:szCs w:val="24"/>
        </w:rPr>
        <w:t>технологий»;</w:t>
      </w:r>
    </w:p>
    <w:p w:rsidR="003E77B8" w:rsidRPr="003E77B8" w:rsidRDefault="003E77B8" w:rsidP="003E77B8">
      <w:pPr>
        <w:pStyle w:val="a5"/>
        <w:numPr>
          <w:ilvl w:val="1"/>
          <w:numId w:val="1"/>
        </w:numPr>
        <w:tabs>
          <w:tab w:val="left" w:pos="913"/>
          <w:tab w:val="left" w:pos="1633"/>
        </w:tabs>
        <w:ind w:left="0" w:firstLine="709"/>
        <w:rPr>
          <w:sz w:val="24"/>
          <w:szCs w:val="24"/>
        </w:rPr>
      </w:pPr>
      <w:r w:rsidRPr="003E77B8">
        <w:rPr>
          <w:sz w:val="24"/>
          <w:szCs w:val="24"/>
        </w:rPr>
        <w:t>Письмом Министерства просвещения России от 7 мая 2020 года № ВБ976-04 «О реализации курсов внеурочной деятельности, программ воспитания и социализации, дополнительных общеразвивающих программ с использованием дистанционных образовательных технологий»;</w:t>
      </w:r>
    </w:p>
    <w:p w:rsidR="003E77B8" w:rsidRPr="003E77B8" w:rsidRDefault="005E4614" w:rsidP="003E77B8">
      <w:pPr>
        <w:pStyle w:val="a5"/>
        <w:numPr>
          <w:ilvl w:val="1"/>
          <w:numId w:val="1"/>
        </w:numPr>
        <w:tabs>
          <w:tab w:val="left" w:pos="91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pict>
          <v:rect id="docshape3" o:spid="_x0000_s1026" href="https://www.gov.spb.ru/static/writable/ckeditor/uploads/2020/04/03/02/898-%D1%80_20-1.pdf" style="position:absolute;left:0;text-align:left;margin-left:70.8pt;margin-top:13.75pt;width:473.45pt;height:13.8pt;z-index:-251658752;mso-position-horizontal-relative:page" o:button="t" stroked="f">
            <w10:wrap anchorx="page"/>
          </v:rect>
        </w:pict>
      </w:r>
      <w:r w:rsidR="003E77B8" w:rsidRPr="003E77B8">
        <w:rPr>
          <w:sz w:val="24"/>
          <w:szCs w:val="24"/>
        </w:rPr>
        <w:t>Распоряжением Комитета по образованию Санкт-Петербурга «</w:t>
      </w:r>
      <w:hyperlink r:id="rId6">
        <w:r w:rsidR="003E77B8" w:rsidRPr="003E77B8">
          <w:rPr>
            <w:sz w:val="24"/>
            <w:szCs w:val="24"/>
          </w:rPr>
          <w:t>Об утверждении</w:t>
        </w:r>
      </w:hyperlink>
      <w:r w:rsidR="003E77B8" w:rsidRPr="003E77B8">
        <w:rPr>
          <w:sz w:val="24"/>
          <w:szCs w:val="24"/>
        </w:rPr>
        <w:t xml:space="preserve"> </w:t>
      </w:r>
      <w:hyperlink r:id="rId7">
        <w:r w:rsidR="003E77B8" w:rsidRPr="003E77B8">
          <w:rPr>
            <w:sz w:val="24"/>
            <w:szCs w:val="24"/>
          </w:rPr>
          <w:t>методических рекомендаций об особенностях реализации образовательных программ</w:t>
        </w:r>
      </w:hyperlink>
      <w:r w:rsidR="003E77B8" w:rsidRPr="003E77B8">
        <w:rPr>
          <w:sz w:val="24"/>
          <w:szCs w:val="24"/>
        </w:rPr>
        <w:t xml:space="preserve"> </w:t>
      </w:r>
      <w:hyperlink r:id="rId8">
        <w:r w:rsidR="003E77B8" w:rsidRPr="003E77B8">
          <w:rPr>
            <w:sz w:val="24"/>
            <w:szCs w:val="24"/>
          </w:rPr>
          <w:t>начального общего образования с применением электронного обучения и дистанционных</w:t>
        </w:r>
      </w:hyperlink>
      <w:r w:rsidR="003E77B8" w:rsidRPr="003E77B8">
        <w:rPr>
          <w:sz w:val="24"/>
          <w:szCs w:val="24"/>
        </w:rPr>
        <w:t xml:space="preserve"> </w:t>
      </w:r>
      <w:hyperlink r:id="rId9">
        <w:r w:rsidR="003E77B8" w:rsidRPr="003E77B8">
          <w:rPr>
            <w:sz w:val="24"/>
            <w:szCs w:val="24"/>
          </w:rPr>
          <w:t>образовательных технологий»</w:t>
        </w:r>
      </w:hyperlink>
      <w:r w:rsidR="003E77B8" w:rsidRPr="003E77B8">
        <w:rPr>
          <w:sz w:val="24"/>
          <w:szCs w:val="24"/>
        </w:rPr>
        <w:t xml:space="preserve"> от 02.04.2020 №898-р;</w:t>
      </w:r>
    </w:p>
    <w:p w:rsidR="003E77B8" w:rsidRDefault="003E77B8" w:rsidP="003E77B8">
      <w:pPr>
        <w:pStyle w:val="a5"/>
        <w:numPr>
          <w:ilvl w:val="1"/>
          <w:numId w:val="1"/>
        </w:numPr>
        <w:ind w:left="0" w:firstLine="709"/>
        <w:rPr>
          <w:sz w:val="24"/>
          <w:szCs w:val="24"/>
        </w:rPr>
      </w:pPr>
      <w:r w:rsidRPr="003E77B8">
        <w:rPr>
          <w:sz w:val="24"/>
          <w:szCs w:val="24"/>
        </w:rPr>
        <w:t xml:space="preserve">Инструктивно-методическим письмом Комитета по образованию «О реализации организациями, осуществляющими образовательную деятельность, образовательных программ с </w:t>
      </w:r>
      <w:r w:rsidRPr="003E77B8">
        <w:rPr>
          <w:sz w:val="24"/>
          <w:szCs w:val="24"/>
        </w:rPr>
        <w:lastRenderedPageBreak/>
        <w:t>применением электронного обучения, дистанционных образовательных технологий» от 16.03.2020 №03-28-2516/20-0-0;</w:t>
      </w:r>
    </w:p>
    <w:p w:rsidR="001227BD" w:rsidRPr="003E77B8" w:rsidRDefault="001227BD" w:rsidP="001227BD">
      <w:pPr>
        <w:tabs>
          <w:tab w:val="left" w:pos="447"/>
          <w:tab w:val="left" w:pos="919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77B8">
        <w:rPr>
          <w:rFonts w:ascii="Times New Roman" w:hAnsi="Times New Roman" w:cs="Times New Roman"/>
          <w:sz w:val="24"/>
          <w:szCs w:val="24"/>
        </w:rPr>
        <w:t>- Уставом и локальными нормативными актами МБОУ «Сарай-</w:t>
      </w:r>
      <w:proofErr w:type="spellStart"/>
      <w:r w:rsidRPr="003E77B8">
        <w:rPr>
          <w:rFonts w:ascii="Times New Roman" w:hAnsi="Times New Roman" w:cs="Times New Roman"/>
          <w:sz w:val="24"/>
          <w:szCs w:val="24"/>
        </w:rPr>
        <w:t>Гирская</w:t>
      </w:r>
      <w:proofErr w:type="spellEnd"/>
      <w:r w:rsidRPr="003E77B8">
        <w:rPr>
          <w:rFonts w:ascii="Times New Roman" w:hAnsi="Times New Roman" w:cs="Times New Roman"/>
          <w:sz w:val="24"/>
          <w:szCs w:val="24"/>
        </w:rPr>
        <w:t xml:space="preserve"> СОШ </w:t>
      </w:r>
    </w:p>
    <w:p w:rsidR="001227BD" w:rsidRPr="003E77B8" w:rsidRDefault="001227BD" w:rsidP="001227BD">
      <w:pPr>
        <w:tabs>
          <w:tab w:val="left" w:pos="447"/>
          <w:tab w:val="left" w:pos="919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77B8">
        <w:rPr>
          <w:rFonts w:ascii="Times New Roman" w:hAnsi="Times New Roman" w:cs="Times New Roman"/>
          <w:sz w:val="24"/>
          <w:szCs w:val="24"/>
        </w:rPr>
        <w:t xml:space="preserve">- Приказ </w:t>
      </w:r>
      <w:proofErr w:type="spellStart"/>
      <w:r w:rsidRPr="003E77B8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3E77B8">
        <w:rPr>
          <w:rFonts w:ascii="Times New Roman" w:hAnsi="Times New Roman" w:cs="Times New Roman"/>
          <w:sz w:val="24"/>
          <w:szCs w:val="24"/>
        </w:rPr>
        <w:t xml:space="preserve"> России от 04.10.2023г.№738«Об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1227BD" w:rsidRPr="003E77B8" w:rsidRDefault="001227BD" w:rsidP="001227BD">
      <w:pPr>
        <w:pStyle w:val="a5"/>
        <w:numPr>
          <w:ilvl w:val="1"/>
          <w:numId w:val="3"/>
        </w:numPr>
        <w:tabs>
          <w:tab w:val="left" w:pos="552"/>
        </w:tabs>
        <w:ind w:left="0" w:firstLine="709"/>
        <w:rPr>
          <w:sz w:val="24"/>
          <w:szCs w:val="24"/>
        </w:rPr>
      </w:pPr>
      <w:r w:rsidRPr="003E77B8">
        <w:rPr>
          <w:sz w:val="24"/>
          <w:szCs w:val="24"/>
        </w:rPr>
        <w:t>Положение является локальным нормативным актом МБОУ «Сарай-</w:t>
      </w:r>
      <w:proofErr w:type="spellStart"/>
      <w:r w:rsidRPr="003E77B8">
        <w:rPr>
          <w:sz w:val="24"/>
          <w:szCs w:val="24"/>
        </w:rPr>
        <w:t>Гирская</w:t>
      </w:r>
      <w:proofErr w:type="spellEnd"/>
      <w:r w:rsidRPr="003E77B8">
        <w:rPr>
          <w:sz w:val="24"/>
          <w:szCs w:val="24"/>
        </w:rPr>
        <w:t xml:space="preserve"> СОШ</w:t>
      </w:r>
      <w:r w:rsidRPr="003E77B8">
        <w:rPr>
          <w:spacing w:val="-4"/>
          <w:sz w:val="24"/>
          <w:szCs w:val="24"/>
        </w:rPr>
        <w:t>.</w:t>
      </w:r>
    </w:p>
    <w:p w:rsidR="001227BD" w:rsidRPr="003E77B8" w:rsidRDefault="001227BD" w:rsidP="001227BD">
      <w:pPr>
        <w:pStyle w:val="a5"/>
        <w:numPr>
          <w:ilvl w:val="1"/>
          <w:numId w:val="3"/>
        </w:numPr>
        <w:tabs>
          <w:tab w:val="left" w:pos="619"/>
        </w:tabs>
        <w:ind w:left="0" w:firstLine="709"/>
        <w:rPr>
          <w:sz w:val="24"/>
          <w:szCs w:val="24"/>
        </w:rPr>
      </w:pPr>
      <w:r w:rsidRPr="003E77B8">
        <w:rPr>
          <w:sz w:val="24"/>
          <w:szCs w:val="24"/>
        </w:rPr>
        <w:t>Требования настоящего Положения являются обязательными для участников образовательных отношений, а также работников школы и сторонних организаций, обеспечивающих функционирование ЭИОС школы или ее элемента (его части).</w:t>
      </w:r>
    </w:p>
    <w:p w:rsidR="001227BD" w:rsidRPr="003E77B8" w:rsidRDefault="001227BD" w:rsidP="001227BD">
      <w:pPr>
        <w:pStyle w:val="a5"/>
        <w:numPr>
          <w:ilvl w:val="1"/>
          <w:numId w:val="3"/>
        </w:numPr>
        <w:tabs>
          <w:tab w:val="left" w:pos="612"/>
        </w:tabs>
        <w:ind w:left="0" w:firstLine="709"/>
        <w:rPr>
          <w:sz w:val="24"/>
          <w:szCs w:val="24"/>
        </w:rPr>
      </w:pPr>
      <w:r w:rsidRPr="003E77B8">
        <w:rPr>
          <w:sz w:val="24"/>
          <w:szCs w:val="24"/>
        </w:rPr>
        <w:t xml:space="preserve">В Положении используются следующие </w:t>
      </w:r>
      <w:r w:rsidRPr="003E77B8">
        <w:rPr>
          <w:spacing w:val="-2"/>
          <w:sz w:val="24"/>
          <w:szCs w:val="24"/>
        </w:rPr>
        <w:t>понятия:</w:t>
      </w:r>
    </w:p>
    <w:p w:rsidR="001227BD" w:rsidRPr="003E77B8" w:rsidRDefault="001227BD" w:rsidP="001227BD">
      <w:pPr>
        <w:pStyle w:val="a5"/>
        <w:numPr>
          <w:ilvl w:val="2"/>
          <w:numId w:val="3"/>
        </w:numPr>
        <w:tabs>
          <w:tab w:val="left" w:pos="789"/>
        </w:tabs>
        <w:ind w:left="0" w:firstLine="709"/>
        <w:rPr>
          <w:sz w:val="24"/>
          <w:szCs w:val="24"/>
        </w:rPr>
      </w:pPr>
      <w:r w:rsidRPr="003E77B8">
        <w:rPr>
          <w:b/>
          <w:sz w:val="24"/>
          <w:szCs w:val="24"/>
        </w:rPr>
        <w:t xml:space="preserve">Дистанционное обучение (далее – ДОТ) </w:t>
      </w:r>
      <w:r w:rsidRPr="003E77B8">
        <w:rPr>
          <w:sz w:val="24"/>
          <w:szCs w:val="24"/>
        </w:rPr>
        <w:t>– организация образовательной деятельности с применением дистанционных образовательных технологий, которые обеспечивают опосредованное(нарасстоянии)взаимодействиеобучающихсяипедагогическихработниковс помощью информационно-телекоммуникационных сетей. Допускается при дистанционном обучении применять электронное обучение.</w:t>
      </w:r>
    </w:p>
    <w:p w:rsidR="001227BD" w:rsidRPr="003E77B8" w:rsidRDefault="001227BD" w:rsidP="001227BD">
      <w:pPr>
        <w:pStyle w:val="a5"/>
        <w:numPr>
          <w:ilvl w:val="2"/>
          <w:numId w:val="3"/>
        </w:numPr>
        <w:tabs>
          <w:tab w:val="left" w:pos="799"/>
        </w:tabs>
        <w:ind w:left="0" w:firstLine="709"/>
        <w:rPr>
          <w:sz w:val="24"/>
          <w:szCs w:val="24"/>
        </w:rPr>
      </w:pPr>
      <w:r w:rsidRPr="003E77B8">
        <w:rPr>
          <w:b/>
          <w:sz w:val="24"/>
          <w:szCs w:val="24"/>
        </w:rPr>
        <w:t xml:space="preserve">Электронное обучение (далее – ЭО) </w:t>
      </w:r>
      <w:r w:rsidRPr="003E77B8">
        <w:rPr>
          <w:sz w:val="24"/>
          <w:szCs w:val="24"/>
        </w:rPr>
        <w:t>– отложенное во времени или в режиме реального времени взаимодействие обучающегося с педагогическим работником посредством использования баз данных, цифровых образовательных сервисов, информационных технологий, технических средств и информационно-телекоммуникационных сетей, при котором обучающийся самостоятельно выполняет задания в порядке, определенном педагогическим работником, в том числе для осуществления контроля усвоения материала, в целях освоения обучающимся учебных предметов, курсов и модулей, предусмотренных образовательной программой.</w:t>
      </w:r>
    </w:p>
    <w:p w:rsidR="001227BD" w:rsidRPr="003E77B8" w:rsidRDefault="001227BD" w:rsidP="001227BD">
      <w:pPr>
        <w:pStyle w:val="a5"/>
        <w:numPr>
          <w:ilvl w:val="2"/>
          <w:numId w:val="3"/>
        </w:numPr>
        <w:tabs>
          <w:tab w:val="left" w:pos="1012"/>
        </w:tabs>
        <w:ind w:left="0" w:firstLine="709"/>
        <w:rPr>
          <w:sz w:val="24"/>
          <w:szCs w:val="24"/>
        </w:rPr>
      </w:pPr>
      <w:r w:rsidRPr="003E77B8">
        <w:rPr>
          <w:b/>
          <w:sz w:val="24"/>
          <w:szCs w:val="24"/>
        </w:rPr>
        <w:t xml:space="preserve">Информационные системы </w:t>
      </w:r>
      <w:r w:rsidRPr="003E77B8">
        <w:rPr>
          <w:sz w:val="24"/>
          <w:szCs w:val="24"/>
        </w:rPr>
        <w:t>– государственные информационные системы, региональные информационные системы и информационные системы образовательных организаций, эксплуатируемые при реализации образовательных программ или их частей с применением электронного обучения, дистанционных образовательных технологий, в том числе ФГИС «Моя школа».</w:t>
      </w:r>
    </w:p>
    <w:p w:rsidR="001227BD" w:rsidRPr="003E77B8" w:rsidRDefault="001227BD" w:rsidP="001227BD">
      <w:pPr>
        <w:pStyle w:val="a5"/>
        <w:numPr>
          <w:ilvl w:val="2"/>
          <w:numId w:val="3"/>
        </w:numPr>
        <w:tabs>
          <w:tab w:val="left" w:pos="804"/>
        </w:tabs>
        <w:ind w:left="0" w:firstLine="709"/>
        <w:rPr>
          <w:sz w:val="24"/>
          <w:szCs w:val="24"/>
        </w:rPr>
      </w:pPr>
      <w:r w:rsidRPr="003E77B8">
        <w:rPr>
          <w:b/>
          <w:sz w:val="24"/>
          <w:szCs w:val="24"/>
        </w:rPr>
        <w:t xml:space="preserve">Цифровой образовательный контент </w:t>
      </w:r>
      <w:r w:rsidRPr="003E77B8">
        <w:rPr>
          <w:sz w:val="24"/>
          <w:szCs w:val="24"/>
        </w:rPr>
        <w:t xml:space="preserve">– материалы и средства обучения и воспитания, представленные в цифровом виде, включая информационные ресурсы, а также средства, способствующие определению уровня знаний, умений, навыков, компетенции и достижений </w:t>
      </w:r>
      <w:r w:rsidRPr="003E77B8">
        <w:rPr>
          <w:spacing w:val="-2"/>
          <w:sz w:val="24"/>
          <w:szCs w:val="24"/>
        </w:rPr>
        <w:t>обучающихся.</w:t>
      </w:r>
    </w:p>
    <w:p w:rsidR="001227BD" w:rsidRPr="003E77B8" w:rsidRDefault="001227BD" w:rsidP="001227BD">
      <w:pPr>
        <w:pStyle w:val="a5"/>
        <w:numPr>
          <w:ilvl w:val="2"/>
          <w:numId w:val="3"/>
        </w:numPr>
        <w:tabs>
          <w:tab w:val="left" w:pos="916"/>
        </w:tabs>
        <w:ind w:left="0" w:firstLine="709"/>
        <w:rPr>
          <w:sz w:val="24"/>
          <w:szCs w:val="24"/>
        </w:rPr>
      </w:pPr>
      <w:r w:rsidRPr="003E77B8">
        <w:rPr>
          <w:b/>
          <w:sz w:val="24"/>
          <w:szCs w:val="24"/>
        </w:rPr>
        <w:t xml:space="preserve">Цифровые образовательные сервисы </w:t>
      </w:r>
      <w:r w:rsidRPr="003E77B8">
        <w:rPr>
          <w:sz w:val="24"/>
          <w:szCs w:val="24"/>
        </w:rPr>
        <w:t>– цифровые решения, предоставляющие возможность приобретения знаний, умений и навыков, в том числе дистанционно, и обеспечивающие автоматизацию образовательной деятельности.</w:t>
      </w:r>
    </w:p>
    <w:p w:rsidR="001227BD" w:rsidRPr="003E77B8" w:rsidRDefault="001227BD" w:rsidP="001227BD">
      <w:pPr>
        <w:pStyle w:val="a5"/>
        <w:numPr>
          <w:ilvl w:val="2"/>
          <w:numId w:val="3"/>
        </w:numPr>
        <w:tabs>
          <w:tab w:val="left" w:pos="844"/>
        </w:tabs>
        <w:ind w:left="0" w:firstLine="709"/>
        <w:rPr>
          <w:sz w:val="24"/>
          <w:szCs w:val="24"/>
        </w:rPr>
      </w:pPr>
      <w:r w:rsidRPr="003E77B8">
        <w:rPr>
          <w:b/>
          <w:sz w:val="24"/>
          <w:szCs w:val="24"/>
        </w:rPr>
        <w:t xml:space="preserve">Цифровое индивидуальное портфолио обучающегося </w:t>
      </w:r>
      <w:r w:rsidRPr="003E77B8">
        <w:rPr>
          <w:sz w:val="24"/>
          <w:szCs w:val="24"/>
        </w:rPr>
        <w:t>– структурированный набор данных обучающегося о его персональных достижениях, компетенции, документах об образовании и документах об обучении.</w:t>
      </w:r>
    </w:p>
    <w:p w:rsidR="001227BD" w:rsidRPr="003E77B8" w:rsidRDefault="001227BD" w:rsidP="001227BD">
      <w:pPr>
        <w:pStyle w:val="a5"/>
        <w:numPr>
          <w:ilvl w:val="1"/>
          <w:numId w:val="3"/>
        </w:numPr>
        <w:tabs>
          <w:tab w:val="left" w:pos="662"/>
        </w:tabs>
        <w:ind w:left="0" w:firstLine="709"/>
        <w:rPr>
          <w:sz w:val="24"/>
          <w:szCs w:val="24"/>
        </w:rPr>
      </w:pPr>
      <w:r w:rsidRPr="003E77B8">
        <w:rPr>
          <w:sz w:val="24"/>
          <w:szCs w:val="24"/>
        </w:rPr>
        <w:t>Решениеореализацииобразовательныхпрограммсприменениемэлектронногообучения, дистанционных образовательных технологий оформляется настоящим Положением, которое размещается в открытом доступе на официальном сайте школы не позднее 1 мая 2024 года.</w:t>
      </w:r>
    </w:p>
    <w:p w:rsidR="001227BD" w:rsidRDefault="001227BD" w:rsidP="001227BD">
      <w:pPr>
        <w:pStyle w:val="11"/>
        <w:numPr>
          <w:ilvl w:val="0"/>
          <w:numId w:val="2"/>
        </w:numPr>
        <w:tabs>
          <w:tab w:val="left" w:pos="499"/>
        </w:tabs>
        <w:ind w:left="0" w:firstLine="709"/>
        <w:jc w:val="both"/>
      </w:pPr>
      <w:r>
        <w:t>Цели, задачи, принципы использования электронного обучения и дистанционных образовательных технологий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619"/>
        </w:tabs>
        <w:ind w:left="0" w:firstLine="709"/>
        <w:rPr>
          <w:sz w:val="24"/>
        </w:rPr>
      </w:pPr>
      <w:r>
        <w:rPr>
          <w:sz w:val="24"/>
        </w:rPr>
        <w:t>Основной целью использования электронного обучения и дистанционных образовательных технологий является предоставление обучающимся возможности освоения программобщегообразованиянепосредственнопоместожительствуилиместуих временного пребывания (нахождения), а также предоставление условий для обучения с учетом особенностей психофизического развития, индивидуальных возможностей и состояния здоровья обучающихся, обучение по индивидуальному учебному плану при закреплении</w:t>
      </w:r>
    </w:p>
    <w:p w:rsidR="001227BD" w:rsidRDefault="001227BD" w:rsidP="001227BD">
      <w:pPr>
        <w:spacing w:after="0" w:line="240" w:lineRule="auto"/>
        <w:ind w:firstLine="709"/>
        <w:jc w:val="both"/>
        <w:rPr>
          <w:sz w:val="24"/>
        </w:rPr>
        <w:sectPr w:rsidR="001227BD">
          <w:pgSz w:w="11910" w:h="16840"/>
          <w:pgMar w:top="1020" w:right="700" w:bottom="280" w:left="940" w:header="720" w:footer="720" w:gutter="0"/>
          <w:cols w:space="720"/>
        </w:sectPr>
      </w:pPr>
    </w:p>
    <w:p w:rsidR="001227BD" w:rsidRDefault="001227BD" w:rsidP="001227BD">
      <w:pPr>
        <w:pStyle w:val="a3"/>
        <w:ind w:left="0" w:firstLine="709"/>
      </w:pPr>
      <w:r>
        <w:lastRenderedPageBreak/>
        <w:t xml:space="preserve">материала, освоении новых тем по предметам и выполнении внеаудиторной самостоятельной </w:t>
      </w:r>
      <w:r>
        <w:rPr>
          <w:spacing w:val="-2"/>
        </w:rPr>
        <w:t>работы.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619"/>
        </w:tabs>
        <w:ind w:left="0" w:firstLine="709"/>
        <w:rPr>
          <w:sz w:val="24"/>
        </w:rPr>
      </w:pPr>
      <w:r>
        <w:rPr>
          <w:sz w:val="24"/>
        </w:rPr>
        <w:t>Использование дистанционных образовательных технологий и электронного обучения способствует решению следующих задач: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создание условий для реализации индивидуальной образовательной траектории и персонализации обучения;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повышениекачестваобучениязасчетприменениясредствсовременныхинформационныхи коммуникационных технологий;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обеспечение открытого доступа к различным информационным ресурсам для образовательного процесса в любое удобное для обучающегося время;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создание единой образовательной среды образовательной </w:t>
      </w:r>
      <w:r>
        <w:rPr>
          <w:spacing w:val="-2"/>
          <w:sz w:val="24"/>
        </w:rPr>
        <w:t>организации;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повышение эффективности учебной деятельности, интенсификация самостоятельной работы обучающихся;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повышение эффективности организации учебного </w:t>
      </w:r>
      <w:r>
        <w:rPr>
          <w:spacing w:val="-2"/>
          <w:sz w:val="24"/>
        </w:rPr>
        <w:t>процесса.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679"/>
        </w:tabs>
        <w:ind w:left="0" w:firstLine="709"/>
        <w:rPr>
          <w:sz w:val="24"/>
        </w:rPr>
      </w:pPr>
      <w:r>
        <w:rPr>
          <w:sz w:val="24"/>
        </w:rPr>
        <w:t xml:space="preserve">Основными принципами применения ЭО и ДОТ </w:t>
      </w:r>
      <w:r>
        <w:rPr>
          <w:spacing w:val="-2"/>
          <w:sz w:val="24"/>
        </w:rPr>
        <w:t>являются: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принцип доступности, выражающийся в предоставлении всем обучающимся возможности освоения программ общего образования непосредственно по местожительству или месту временного пребывания;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принцип персонализации, выражающийся в создании условий (педагогических, организационных и технических) для реализации индивидуальной образовательной траектории </w:t>
      </w:r>
      <w:r>
        <w:rPr>
          <w:spacing w:val="-2"/>
          <w:sz w:val="24"/>
        </w:rPr>
        <w:t>обучающегося;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принцип интерактивности, выражающийся в возможности постоянных контактов всех участников образовательного процесса с помощью информационно-образовательной среды;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 проведения учебных занятий с применением дистанционных образовательных технологий и сетевых средств </w:t>
      </w:r>
      <w:r>
        <w:rPr>
          <w:spacing w:val="-2"/>
          <w:sz w:val="24"/>
        </w:rPr>
        <w:t>обучения;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принцип гибкости, дающий возможность участникам учебного процесса работать в необходимом для них темпе и в удобное для себя время;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принцип модульности, позволяющий обучающимся и педагогическим работникам использовать необходимые им сетевые учебные курсы (или отдельные составляющие учебного курса) для реализации индивидуальной образовательной траектории обучающегося;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принцип оперативности и объективности оценивания учебных достижений </w:t>
      </w:r>
      <w:r>
        <w:rPr>
          <w:spacing w:val="-2"/>
          <w:sz w:val="24"/>
        </w:rPr>
        <w:t>обучающихся.</w:t>
      </w:r>
    </w:p>
    <w:p w:rsidR="001227BD" w:rsidRDefault="001227BD" w:rsidP="001227BD">
      <w:pPr>
        <w:pStyle w:val="11"/>
        <w:numPr>
          <w:ilvl w:val="0"/>
          <w:numId w:val="2"/>
        </w:numPr>
        <w:tabs>
          <w:tab w:val="left" w:pos="475"/>
        </w:tabs>
        <w:ind w:left="0" w:firstLine="709"/>
        <w:jc w:val="both"/>
      </w:pPr>
      <w:r>
        <w:t xml:space="preserve">Организация электронного и дистанционного </w:t>
      </w:r>
      <w:r>
        <w:rPr>
          <w:spacing w:val="-2"/>
        </w:rPr>
        <w:t>обучения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619"/>
        </w:tabs>
        <w:ind w:left="0" w:firstLine="709"/>
      </w:pPr>
      <w:r>
        <w:rPr>
          <w:sz w:val="24"/>
        </w:rPr>
        <w:t>Образовательная организация может применять электронное обучение и дистанционные образовательные технологии при реализации образовательных программ в предусмотренных Федеральным законом № 273-ФЗ формах получения образования и формах обучения или при их сочетании, при проведении учебных занятий, лабораторных и практических занятий, текущего контроля успеваемости, промежуточной и итоговой аттестации обучающихся.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619"/>
        </w:tabs>
        <w:ind w:left="0" w:firstLine="709"/>
      </w:pPr>
      <w:r>
        <w:rPr>
          <w:sz w:val="24"/>
        </w:rPr>
        <w:t>Для реализации образовательных программ начального общего, основного общего, среднего общего образования с применением электронного обучения, дистанционных образовательных технологий ОУ используются государственные информационные системы (ФГИС «Моя школа»), создаваемые, модернизируемые и эксплуатируемые для реализации указанных образовательных программ.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619"/>
        </w:tabs>
        <w:ind w:left="0" w:firstLine="709"/>
        <w:rPr>
          <w:sz w:val="24"/>
        </w:rPr>
      </w:pPr>
      <w:r>
        <w:rPr>
          <w:sz w:val="24"/>
        </w:rPr>
        <w:t xml:space="preserve">Использование дистанционных образовательных технологий и электронного обучения </w:t>
      </w:r>
      <w:r>
        <w:rPr>
          <w:spacing w:val="-2"/>
          <w:sz w:val="24"/>
        </w:rPr>
        <w:t>обеспечивает: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возможность применения в учебной деятельности ЭО и</w:t>
      </w:r>
      <w:r>
        <w:rPr>
          <w:spacing w:val="-4"/>
          <w:sz w:val="24"/>
        </w:rPr>
        <w:t xml:space="preserve"> ДОТ;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возможность эффективной подготовки к текущему контролю и промежуточной аттестации по ряду учебных дисциплин;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возможность применения в исследовательской и проектной деятельности </w:t>
      </w:r>
      <w:r>
        <w:rPr>
          <w:spacing w:val="-2"/>
          <w:sz w:val="24"/>
        </w:rPr>
        <w:t>обучающихся;</w:t>
      </w:r>
    </w:p>
    <w:p w:rsidR="001227BD" w:rsidRDefault="001227BD" w:rsidP="001227BD">
      <w:pPr>
        <w:spacing w:after="0" w:line="240" w:lineRule="auto"/>
        <w:ind w:firstLine="709"/>
        <w:jc w:val="both"/>
        <w:rPr>
          <w:sz w:val="24"/>
        </w:rPr>
        <w:sectPr w:rsidR="001227BD">
          <w:pgSz w:w="11910" w:h="16840"/>
          <w:pgMar w:top="1040" w:right="700" w:bottom="280" w:left="940" w:header="720" w:footer="720" w:gutter="0"/>
          <w:cols w:space="720"/>
        </w:sectPr>
      </w:pP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lastRenderedPageBreak/>
        <w:t>возможность применения в подготовке и участии в дистанционных конференциях, олимпиадах, конкурсах.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619"/>
        </w:tabs>
        <w:ind w:left="0" w:firstLine="709"/>
        <w:rPr>
          <w:sz w:val="24"/>
        </w:rPr>
      </w:pPr>
      <w:r>
        <w:rPr>
          <w:sz w:val="24"/>
        </w:rPr>
        <w:t>Местом осуществления образовательной деятельности при реализации образовательных программ в дистанционной форме является место нахождения школы независимо от места нахождения обучающихся.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619"/>
        </w:tabs>
        <w:ind w:left="0" w:firstLine="709"/>
        <w:rPr>
          <w:sz w:val="24"/>
        </w:rPr>
      </w:pPr>
      <w:r>
        <w:rPr>
          <w:sz w:val="24"/>
        </w:rPr>
        <w:t>Реализация образовательных программ или их частей в школе может осуществляться с применением электронного обучения, дистанционных образовательных технологий, с учетом требований федеральных государственных образовательных стандартов.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619"/>
        </w:tabs>
        <w:ind w:left="0" w:firstLine="709"/>
        <w:rPr>
          <w:sz w:val="24"/>
        </w:rPr>
      </w:pPr>
      <w:r>
        <w:rPr>
          <w:sz w:val="24"/>
        </w:rPr>
        <w:t xml:space="preserve">Школа не реализует образовательные программы начального, основного, среднего общего с применением исключительно электронного обучения и дистанционных образовательных </w:t>
      </w:r>
      <w:r>
        <w:rPr>
          <w:spacing w:val="-2"/>
          <w:sz w:val="24"/>
        </w:rPr>
        <w:t>технологий.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619"/>
        </w:tabs>
        <w:ind w:left="0" w:firstLine="709"/>
        <w:rPr>
          <w:sz w:val="24"/>
        </w:rPr>
      </w:pPr>
      <w:r>
        <w:rPr>
          <w:sz w:val="24"/>
        </w:rPr>
        <w:t>Обучение с применением электронного обучения и дистанционных образовательных технологий при необходимости может реализовываться в совокупности с традиционной и другими, предусмотренными ФЗ от 29.12.2012 № 273-ФЗ «Об образовании Российской Федерации», формами его получения.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619"/>
        </w:tabs>
        <w:ind w:left="0" w:firstLine="709"/>
        <w:rPr>
          <w:sz w:val="24"/>
        </w:rPr>
      </w:pPr>
      <w:r>
        <w:rPr>
          <w:sz w:val="24"/>
        </w:rPr>
        <w:t>Образовательная деятельность, реализуемая с применением электронного обучения и дистанционных образовательных технологий, предусматривает долю самостоятельных занятий обучающихся, не имеющих возможности ежедневного посещения занятий; методическое и дидактическое обеспечение этой деятельности со стороны школы, а также регулярный систематический контроль и учет знаний обучающихся.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619"/>
        </w:tabs>
        <w:ind w:left="0" w:firstLine="709"/>
        <w:rPr>
          <w:sz w:val="24"/>
        </w:rPr>
      </w:pPr>
      <w:r>
        <w:rPr>
          <w:sz w:val="24"/>
        </w:rPr>
        <w:t>Соотношение объема занятий, проводимых в форме контактной работы обучающихся с педагогическими работниками, и объема занятий, проводимых в формате дистанционного обучения, определяется педагогическим работником, реализующим рабочую программу учебного предмета, курса или модуля, с учетом сложившейся обстановки определяется для каждого обучающегося индивидуально по согласованию с педагогическим советом Школы.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912"/>
        </w:tabs>
        <w:ind w:left="0" w:firstLine="709"/>
        <w:rPr>
          <w:sz w:val="24"/>
        </w:rPr>
      </w:pPr>
      <w:r>
        <w:rPr>
          <w:sz w:val="24"/>
        </w:rPr>
        <w:t>В целях реализации образовательной программы или ее части с применением электронного обучения, дистанционных образовательных технологий в течение всего периода обучения для участников образовательных отношений создаются условия получения доступа к электронной информационно-образовательной среде школы, обеспечивающей независимо от места нахождения обучающихся:</w:t>
      </w:r>
    </w:p>
    <w:p w:rsidR="001227BD" w:rsidRDefault="001227BD" w:rsidP="001227BD">
      <w:pPr>
        <w:pStyle w:val="a5"/>
        <w:numPr>
          <w:ilvl w:val="0"/>
          <w:numId w:val="8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доступ к учебным планам, рабочим программам учебных предметов, курсов, модулей, к изданиям электронных библиотечных систем и электронным образовательным ресурсам, содержащим электронные учебно-методические материалы, указанным в рабочих </w:t>
      </w:r>
      <w:r>
        <w:rPr>
          <w:spacing w:val="-2"/>
          <w:sz w:val="24"/>
        </w:rPr>
        <w:t>программах;</w:t>
      </w:r>
    </w:p>
    <w:p w:rsidR="001227BD" w:rsidRDefault="001227BD" w:rsidP="001227BD">
      <w:pPr>
        <w:pStyle w:val="a5"/>
        <w:numPr>
          <w:ilvl w:val="0"/>
          <w:numId w:val="8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доступ к государственным информационным системам, предусматривающим обработку персональных данных обучающихся, создаваемым, модернизируемым и эксплуатируемым для реализации основных общеобразовательных программ с применением электронного обучения, дистанционных образовательных технологий (ФГИС «Моя школа»);</w:t>
      </w:r>
    </w:p>
    <w:p w:rsidR="001227BD" w:rsidRDefault="001227BD" w:rsidP="001227BD">
      <w:pPr>
        <w:pStyle w:val="a5"/>
        <w:numPr>
          <w:ilvl w:val="0"/>
          <w:numId w:val="8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фиксацию хода образовательного процесса, результатов текущего контроля успеваемости и промежуточной аттестации;</w:t>
      </w:r>
    </w:p>
    <w:p w:rsidR="001227BD" w:rsidRDefault="001227BD" w:rsidP="001227BD">
      <w:pPr>
        <w:pStyle w:val="a5"/>
        <w:numPr>
          <w:ilvl w:val="0"/>
          <w:numId w:val="8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возможность проведения всех видов занятий, оценки результатов обучения по образовательным программам, реализация которых предусмотрена с применением электронного обучения, дистанционных образовательных технологий;</w:t>
      </w:r>
    </w:p>
    <w:p w:rsidR="001227BD" w:rsidRDefault="001227BD" w:rsidP="001227BD">
      <w:pPr>
        <w:pStyle w:val="a5"/>
        <w:numPr>
          <w:ilvl w:val="0"/>
          <w:numId w:val="8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формирование цифрового индивидуального электронного портфолио обучающегося, в том числе сохранение работ обучающегося, рецензий и оценок в отношении этих работ;</w:t>
      </w:r>
    </w:p>
    <w:p w:rsidR="001227BD" w:rsidRDefault="001227BD" w:rsidP="001227BD">
      <w:pPr>
        <w:pStyle w:val="a5"/>
        <w:numPr>
          <w:ilvl w:val="0"/>
          <w:numId w:val="8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взаимодействие между участниками образовательных отношений, в том числе отложенное во времени и опосредованное (на расстоянии) в режиме реального времени посредством использования информационно-телекоммуникационных сетей.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912"/>
        </w:tabs>
        <w:ind w:left="0" w:firstLine="709"/>
        <w:rPr>
          <w:sz w:val="24"/>
        </w:rPr>
      </w:pPr>
      <w:r>
        <w:rPr>
          <w:sz w:val="24"/>
        </w:rPr>
        <w:t>Основными элементами системы ЭО и ДОТ</w:t>
      </w:r>
      <w:r>
        <w:rPr>
          <w:spacing w:val="-2"/>
          <w:sz w:val="24"/>
        </w:rPr>
        <w:t xml:space="preserve"> являются: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образовательные онлайн-</w:t>
      </w:r>
      <w:r>
        <w:rPr>
          <w:spacing w:val="-2"/>
          <w:sz w:val="24"/>
        </w:rPr>
        <w:t>платформы;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 xml:space="preserve">цифровые образовательные ресурсы, размещенные на образовательных </w:t>
      </w:r>
      <w:r>
        <w:rPr>
          <w:spacing w:val="-2"/>
          <w:sz w:val="24"/>
        </w:rPr>
        <w:t>сайтах;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 xml:space="preserve">видео конференции, </w:t>
      </w:r>
      <w:proofErr w:type="spellStart"/>
      <w:r>
        <w:rPr>
          <w:spacing w:val="-2"/>
          <w:sz w:val="24"/>
        </w:rPr>
        <w:t>вебинары</w:t>
      </w:r>
      <w:proofErr w:type="spellEnd"/>
      <w:r>
        <w:rPr>
          <w:spacing w:val="-2"/>
          <w:sz w:val="24"/>
        </w:rPr>
        <w:t>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 xml:space="preserve">видео </w:t>
      </w:r>
      <w:proofErr w:type="spellStart"/>
      <w:r>
        <w:rPr>
          <w:sz w:val="24"/>
        </w:rPr>
        <w:t>конференц</w:t>
      </w:r>
      <w:proofErr w:type="spellEnd"/>
      <w:r>
        <w:rPr>
          <w:sz w:val="24"/>
        </w:rPr>
        <w:t xml:space="preserve"> связь, электронная </w:t>
      </w:r>
      <w:r>
        <w:rPr>
          <w:spacing w:val="-2"/>
          <w:sz w:val="24"/>
        </w:rPr>
        <w:t>почта;</w:t>
      </w:r>
    </w:p>
    <w:p w:rsidR="001227BD" w:rsidRDefault="001227BD" w:rsidP="001227BD">
      <w:pPr>
        <w:spacing w:after="0" w:line="240" w:lineRule="auto"/>
        <w:ind w:firstLine="709"/>
        <w:rPr>
          <w:sz w:val="24"/>
        </w:rPr>
        <w:sectPr w:rsidR="001227BD">
          <w:pgSz w:w="11910" w:h="16840"/>
          <w:pgMar w:top="1040" w:right="700" w:bottom="280" w:left="940" w:header="720" w:footer="720" w:gutter="0"/>
          <w:cols w:space="720"/>
        </w:sectPr>
      </w:pP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lastRenderedPageBreak/>
        <w:t xml:space="preserve">облачные </w:t>
      </w:r>
      <w:r>
        <w:rPr>
          <w:spacing w:val="-2"/>
          <w:sz w:val="24"/>
        </w:rPr>
        <w:t>сервисы;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электронные носители мультимедийных приложений к учебникам, электронные пособия, разработанные с учетом требований законодательства РФ об образовательной деятельности.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782"/>
        </w:tabs>
        <w:ind w:left="0" w:firstLine="709"/>
        <w:rPr>
          <w:sz w:val="24"/>
        </w:rPr>
      </w:pPr>
      <w:r>
        <w:rPr>
          <w:sz w:val="24"/>
        </w:rPr>
        <w:t>Формы ЭО и ДОТ, используемые в образовательном процессе, находят отражение в рабочих программах по соответствующим учебным дисциплинам. В обучении с применением ЭО и ДОТ используются следующие организационные формы учебной деятельности:</w:t>
      </w:r>
    </w:p>
    <w:p w:rsidR="001227BD" w:rsidRDefault="001227BD" w:rsidP="001227BD">
      <w:pPr>
        <w:spacing w:after="0" w:line="240" w:lineRule="auto"/>
        <w:ind w:firstLine="709"/>
        <w:jc w:val="both"/>
        <w:rPr>
          <w:sz w:val="24"/>
        </w:rPr>
        <w:sectPr w:rsidR="001227BD">
          <w:pgSz w:w="11910" w:h="16840"/>
          <w:pgMar w:top="1040" w:right="700" w:bottom="280" w:left="940" w:header="720" w:footer="720" w:gutter="0"/>
          <w:cols w:space="720"/>
        </w:sectPr>
      </w:pP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pacing w:val="-2"/>
          <w:sz w:val="24"/>
        </w:rPr>
        <w:lastRenderedPageBreak/>
        <w:t>уроки;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pacing w:val="-2"/>
          <w:sz w:val="24"/>
        </w:rPr>
        <w:t>лекции;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pacing w:val="-2"/>
          <w:sz w:val="24"/>
        </w:rPr>
        <w:t>семинары;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 xml:space="preserve">практические </w:t>
      </w:r>
      <w:r>
        <w:rPr>
          <w:spacing w:val="-2"/>
          <w:sz w:val="24"/>
        </w:rPr>
        <w:t>занятия;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right="-2143" w:firstLine="709"/>
        <w:jc w:val="left"/>
        <w:rPr>
          <w:sz w:val="24"/>
        </w:rPr>
      </w:pPr>
      <w:r>
        <w:rPr>
          <w:sz w:val="24"/>
        </w:rPr>
        <w:t xml:space="preserve">лабораторные </w:t>
      </w:r>
      <w:r>
        <w:rPr>
          <w:spacing w:val="-2"/>
          <w:sz w:val="24"/>
        </w:rPr>
        <w:t>работы;</w:t>
      </w:r>
    </w:p>
    <w:p w:rsidR="001227BD" w:rsidRP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right="-725" w:firstLine="709"/>
        <w:jc w:val="left"/>
        <w:rPr>
          <w:sz w:val="24"/>
        </w:rPr>
      </w:pPr>
      <w:r>
        <w:rPr>
          <w:sz w:val="24"/>
        </w:rPr>
        <w:t xml:space="preserve">контрольные </w:t>
      </w:r>
      <w:r>
        <w:rPr>
          <w:spacing w:val="-2"/>
          <w:sz w:val="24"/>
        </w:rPr>
        <w:t>работы;</w:t>
      </w:r>
    </w:p>
    <w:p w:rsidR="001227BD" w:rsidRDefault="001227BD" w:rsidP="001227BD">
      <w:pPr>
        <w:pStyle w:val="a5"/>
        <w:tabs>
          <w:tab w:val="left" w:pos="475"/>
        </w:tabs>
        <w:ind w:left="709" w:right="-725"/>
        <w:jc w:val="center"/>
        <w:rPr>
          <w:spacing w:val="-2"/>
          <w:sz w:val="24"/>
        </w:rPr>
      </w:pPr>
    </w:p>
    <w:p w:rsidR="001227BD" w:rsidRDefault="001227BD" w:rsidP="001227BD">
      <w:pPr>
        <w:pStyle w:val="a5"/>
        <w:tabs>
          <w:tab w:val="left" w:pos="475"/>
        </w:tabs>
        <w:ind w:left="709" w:right="-725"/>
        <w:jc w:val="center"/>
        <w:rPr>
          <w:spacing w:val="-2"/>
          <w:sz w:val="24"/>
        </w:rPr>
      </w:pPr>
    </w:p>
    <w:p w:rsidR="001227BD" w:rsidRPr="001227BD" w:rsidRDefault="001227BD" w:rsidP="001227BD">
      <w:pPr>
        <w:tabs>
          <w:tab w:val="left" w:pos="913"/>
        </w:tabs>
        <w:rPr>
          <w:rFonts w:ascii="Times New Roman" w:hAnsi="Times New Roman" w:cs="Times New Roman"/>
          <w:sz w:val="24"/>
        </w:rPr>
      </w:pPr>
      <w:r w:rsidRPr="001227BD">
        <w:rPr>
          <w:rFonts w:ascii="Times New Roman" w:hAnsi="Times New Roman" w:cs="Times New Roman"/>
          <w:sz w:val="24"/>
        </w:rPr>
        <w:t>Использованиетехнологийэлектронногообучениявобразовательномпроцессепредполагает следующие виды учебной деятельности:</w:t>
      </w:r>
    </w:p>
    <w:tbl>
      <w:tblPr>
        <w:tblStyle w:val="TableNormal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3949"/>
        <w:gridCol w:w="3805"/>
      </w:tblGrid>
      <w:tr w:rsidR="001227BD" w:rsidTr="00F63822">
        <w:trPr>
          <w:trHeight w:val="614"/>
        </w:trPr>
        <w:tc>
          <w:tcPr>
            <w:tcW w:w="202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Вид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учебной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деятельности</w:t>
            </w:r>
            <w:proofErr w:type="spellEnd"/>
          </w:p>
        </w:tc>
        <w:tc>
          <w:tcPr>
            <w:tcW w:w="3949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Форма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pacing w:val="-2"/>
                <w:sz w:val="24"/>
              </w:rPr>
              <w:t>режим</w:t>
            </w:r>
            <w:proofErr w:type="spellEnd"/>
          </w:p>
        </w:tc>
        <w:tc>
          <w:tcPr>
            <w:tcW w:w="3805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Этап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изучения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материала</w:t>
            </w:r>
            <w:proofErr w:type="spellEnd"/>
          </w:p>
        </w:tc>
      </w:tr>
      <w:tr w:rsidR="001227BD" w:rsidTr="00F63822">
        <w:trPr>
          <w:trHeight w:val="1444"/>
        </w:trPr>
        <w:tc>
          <w:tcPr>
            <w:tcW w:w="202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Установочные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занятия</w:t>
            </w:r>
            <w:proofErr w:type="spellEnd"/>
          </w:p>
        </w:tc>
        <w:tc>
          <w:tcPr>
            <w:tcW w:w="3949" w:type="dxa"/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sz w:val="24"/>
                <w:lang w:val="ru-RU"/>
              </w:rPr>
            </w:pPr>
            <w:r w:rsidRPr="003E77B8">
              <w:rPr>
                <w:sz w:val="24"/>
                <w:lang w:val="ru-RU"/>
              </w:rPr>
              <w:t xml:space="preserve">Очная, заочная, в индивидуальном или групповом режиме - в зависимости от особенностей и возможностей обучающихся (режим </w:t>
            </w:r>
            <w:r>
              <w:rPr>
                <w:sz w:val="24"/>
              </w:rPr>
              <w:t>online</w:t>
            </w:r>
            <w:r w:rsidRPr="003E77B8">
              <w:rPr>
                <w:sz w:val="24"/>
                <w:lang w:val="ru-RU"/>
              </w:rPr>
              <w:t xml:space="preserve"> или </w:t>
            </w:r>
            <w:r>
              <w:rPr>
                <w:sz w:val="24"/>
              </w:rPr>
              <w:t>offline</w:t>
            </w:r>
            <w:r w:rsidRPr="003E77B8">
              <w:rPr>
                <w:sz w:val="24"/>
                <w:lang w:val="ru-RU"/>
              </w:rPr>
              <w:t>)</w:t>
            </w:r>
          </w:p>
        </w:tc>
        <w:tc>
          <w:tcPr>
            <w:tcW w:w="3805" w:type="dxa"/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sz w:val="24"/>
                <w:lang w:val="ru-RU"/>
              </w:rPr>
            </w:pPr>
            <w:r w:rsidRPr="003E77B8">
              <w:rPr>
                <w:sz w:val="24"/>
                <w:lang w:val="ru-RU"/>
              </w:rPr>
              <w:t>Перед началом обучения, перед началом курса, перед началом значимых объемных или сложных тем курса</w:t>
            </w:r>
          </w:p>
        </w:tc>
      </w:tr>
      <w:tr w:rsidR="001227BD" w:rsidTr="00F63822">
        <w:trPr>
          <w:trHeight w:val="1166"/>
        </w:trPr>
        <w:tc>
          <w:tcPr>
            <w:tcW w:w="202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Самостоятельное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изучение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материала</w:t>
            </w:r>
            <w:proofErr w:type="spellEnd"/>
          </w:p>
        </w:tc>
        <w:tc>
          <w:tcPr>
            <w:tcW w:w="3949" w:type="dxa"/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sz w:val="24"/>
                <w:lang w:val="ru-RU"/>
              </w:rPr>
            </w:pPr>
            <w:r w:rsidRPr="003E77B8">
              <w:rPr>
                <w:sz w:val="24"/>
                <w:lang w:val="ru-RU"/>
              </w:rPr>
              <w:t xml:space="preserve">Заочная, на </w:t>
            </w:r>
            <w:r w:rsidRPr="003E77B8">
              <w:rPr>
                <w:spacing w:val="-2"/>
                <w:sz w:val="24"/>
                <w:lang w:val="ru-RU"/>
              </w:rPr>
              <w:t>основе</w:t>
            </w:r>
          </w:p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sz w:val="24"/>
                <w:lang w:val="ru-RU"/>
              </w:rPr>
            </w:pPr>
            <w:r w:rsidRPr="003E77B8">
              <w:rPr>
                <w:spacing w:val="-2"/>
                <w:sz w:val="24"/>
                <w:lang w:val="ru-RU"/>
              </w:rPr>
              <w:t xml:space="preserve">рекомендованных информационных </w:t>
            </w:r>
            <w:r w:rsidRPr="003E77B8">
              <w:rPr>
                <w:sz w:val="24"/>
                <w:lang w:val="ru-RU"/>
              </w:rPr>
              <w:t xml:space="preserve">источников (режим </w:t>
            </w:r>
            <w:r>
              <w:rPr>
                <w:sz w:val="24"/>
              </w:rPr>
              <w:t>online</w:t>
            </w:r>
            <w:r w:rsidRPr="003E77B8">
              <w:rPr>
                <w:sz w:val="24"/>
                <w:lang w:val="ru-RU"/>
              </w:rPr>
              <w:t xml:space="preserve"> или</w:t>
            </w:r>
          </w:p>
          <w:p w:rsidR="001227BD" w:rsidRDefault="001227BD" w:rsidP="00F63822">
            <w:pPr>
              <w:pStyle w:val="TableParagraph"/>
              <w:spacing w:before="0"/>
              <w:ind w:left="0" w:firstLine="709"/>
              <w:rPr>
                <w:sz w:val="24"/>
              </w:rPr>
            </w:pPr>
            <w:r>
              <w:rPr>
                <w:spacing w:val="-2"/>
                <w:sz w:val="24"/>
              </w:rPr>
              <w:t>offline)</w:t>
            </w:r>
          </w:p>
        </w:tc>
        <w:tc>
          <w:tcPr>
            <w:tcW w:w="3805" w:type="dxa"/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sz w:val="24"/>
                <w:lang w:val="ru-RU"/>
              </w:rPr>
            </w:pPr>
            <w:r w:rsidRPr="003E77B8">
              <w:rPr>
                <w:sz w:val="24"/>
                <w:lang w:val="ru-RU"/>
              </w:rPr>
              <w:t>Во время карантина или переноса учебных занятий</w:t>
            </w:r>
          </w:p>
        </w:tc>
      </w:tr>
      <w:tr w:rsidR="001227BD" w:rsidTr="00F63822">
        <w:trPr>
          <w:trHeight w:val="890"/>
        </w:trPr>
        <w:tc>
          <w:tcPr>
            <w:tcW w:w="202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Консультирование</w:t>
            </w:r>
            <w:proofErr w:type="spellEnd"/>
          </w:p>
        </w:tc>
        <w:tc>
          <w:tcPr>
            <w:tcW w:w="3949" w:type="dxa"/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sz w:val="24"/>
                <w:lang w:val="ru-RU"/>
              </w:rPr>
            </w:pPr>
            <w:r w:rsidRPr="003E77B8">
              <w:rPr>
                <w:sz w:val="24"/>
                <w:lang w:val="ru-RU"/>
              </w:rPr>
              <w:t xml:space="preserve">Индивидуально или в группе, в режиме </w:t>
            </w:r>
            <w:r>
              <w:rPr>
                <w:sz w:val="24"/>
              </w:rPr>
              <w:t>online</w:t>
            </w:r>
            <w:r w:rsidRPr="003E77B8">
              <w:rPr>
                <w:sz w:val="24"/>
                <w:lang w:val="ru-RU"/>
              </w:rPr>
              <w:t xml:space="preserve"> или </w:t>
            </w:r>
            <w:r>
              <w:rPr>
                <w:sz w:val="24"/>
              </w:rPr>
              <w:t>offline</w:t>
            </w:r>
          </w:p>
        </w:tc>
        <w:tc>
          <w:tcPr>
            <w:tcW w:w="3805" w:type="dxa"/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sz w:val="24"/>
                <w:lang w:val="ru-RU"/>
              </w:rPr>
            </w:pPr>
            <w:r w:rsidRPr="003E77B8">
              <w:rPr>
                <w:sz w:val="24"/>
                <w:lang w:val="ru-RU"/>
              </w:rPr>
              <w:t>В процессе изучения учебных курсов-по мере возникновения затруднений у обучающегося.</w:t>
            </w:r>
          </w:p>
        </w:tc>
      </w:tr>
      <w:tr w:rsidR="001227BD" w:rsidTr="00F63822">
        <w:trPr>
          <w:trHeight w:val="892"/>
        </w:trPr>
        <w:tc>
          <w:tcPr>
            <w:tcW w:w="202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Углубление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профильного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материала</w:t>
            </w:r>
            <w:proofErr w:type="spellEnd"/>
          </w:p>
        </w:tc>
        <w:tc>
          <w:tcPr>
            <w:tcW w:w="3949" w:type="dxa"/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sz w:val="24"/>
                <w:lang w:val="ru-RU"/>
              </w:rPr>
            </w:pPr>
            <w:r w:rsidRPr="003E77B8">
              <w:rPr>
                <w:sz w:val="24"/>
                <w:lang w:val="ru-RU"/>
              </w:rPr>
              <w:t xml:space="preserve">Заочная, на </w:t>
            </w:r>
            <w:r w:rsidRPr="003E77B8">
              <w:rPr>
                <w:spacing w:val="-2"/>
                <w:sz w:val="24"/>
                <w:lang w:val="ru-RU"/>
              </w:rPr>
              <w:t>основе</w:t>
            </w:r>
          </w:p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sz w:val="24"/>
                <w:lang w:val="ru-RU"/>
              </w:rPr>
            </w:pPr>
            <w:r w:rsidRPr="003E77B8">
              <w:rPr>
                <w:spacing w:val="-2"/>
                <w:sz w:val="24"/>
                <w:lang w:val="ru-RU"/>
              </w:rPr>
              <w:t>рекомендованных информационных  источников</w:t>
            </w:r>
          </w:p>
        </w:tc>
        <w:tc>
          <w:tcPr>
            <w:tcW w:w="3805" w:type="dxa"/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sz w:val="24"/>
                <w:lang w:val="ru-RU"/>
              </w:rPr>
            </w:pPr>
            <w:r w:rsidRPr="003E77B8">
              <w:rPr>
                <w:sz w:val="24"/>
                <w:lang w:val="ru-RU"/>
              </w:rPr>
              <w:t>В процессе закрепления материала учебных курсов</w:t>
            </w:r>
          </w:p>
        </w:tc>
      </w:tr>
      <w:tr w:rsidR="001227BD" w:rsidTr="00F63822">
        <w:trPr>
          <w:trHeight w:val="1165"/>
        </w:trPr>
        <w:tc>
          <w:tcPr>
            <w:tcW w:w="202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Подготовка</w:t>
            </w:r>
            <w:proofErr w:type="spellEnd"/>
            <w:r>
              <w:rPr>
                <w:spacing w:val="-2"/>
                <w:sz w:val="24"/>
              </w:rPr>
              <w:t xml:space="preserve"> к </w:t>
            </w:r>
            <w:r>
              <w:rPr>
                <w:spacing w:val="-4"/>
                <w:sz w:val="24"/>
              </w:rPr>
              <w:t>ГИА</w:t>
            </w:r>
          </w:p>
        </w:tc>
        <w:tc>
          <w:tcPr>
            <w:tcW w:w="3949" w:type="dxa"/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sz w:val="24"/>
                <w:lang w:val="ru-RU"/>
              </w:rPr>
            </w:pPr>
            <w:r w:rsidRPr="003E77B8">
              <w:rPr>
                <w:sz w:val="24"/>
                <w:lang w:val="ru-RU"/>
              </w:rPr>
              <w:t xml:space="preserve">Индивидуально или в группе, </w:t>
            </w:r>
            <w:r w:rsidRPr="003E77B8">
              <w:rPr>
                <w:spacing w:val="-10"/>
                <w:sz w:val="24"/>
                <w:lang w:val="ru-RU"/>
              </w:rPr>
              <w:t>в</w:t>
            </w:r>
          </w:p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sz w:val="24"/>
                <w:lang w:val="ru-RU"/>
              </w:rPr>
            </w:pPr>
            <w:r w:rsidRPr="003E77B8">
              <w:rPr>
                <w:sz w:val="24"/>
                <w:lang w:val="ru-RU"/>
              </w:rPr>
              <w:t xml:space="preserve">режиме </w:t>
            </w:r>
            <w:r>
              <w:rPr>
                <w:sz w:val="24"/>
              </w:rPr>
              <w:t>online</w:t>
            </w:r>
            <w:r w:rsidRPr="003E77B8">
              <w:rPr>
                <w:sz w:val="24"/>
                <w:lang w:val="ru-RU"/>
              </w:rPr>
              <w:t xml:space="preserve"> или </w:t>
            </w:r>
            <w:r>
              <w:rPr>
                <w:sz w:val="24"/>
              </w:rPr>
              <w:t>offline</w:t>
            </w:r>
            <w:r w:rsidRPr="003E77B8">
              <w:rPr>
                <w:sz w:val="24"/>
                <w:lang w:val="ru-RU"/>
              </w:rPr>
              <w:t>. Заочная, на основе рекомендованных информационных источников</w:t>
            </w:r>
          </w:p>
        </w:tc>
        <w:tc>
          <w:tcPr>
            <w:tcW w:w="3805" w:type="dxa"/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sz w:val="24"/>
                <w:lang w:val="ru-RU"/>
              </w:rPr>
            </w:pPr>
            <w:r w:rsidRPr="003E77B8">
              <w:rPr>
                <w:sz w:val="24"/>
                <w:lang w:val="ru-RU"/>
              </w:rPr>
              <w:t xml:space="preserve">В процессе закрепления и проверки материала учебных </w:t>
            </w:r>
            <w:r w:rsidRPr="003E77B8">
              <w:rPr>
                <w:spacing w:val="-2"/>
                <w:sz w:val="24"/>
                <w:lang w:val="ru-RU"/>
              </w:rPr>
              <w:t>курсов</w:t>
            </w:r>
          </w:p>
        </w:tc>
      </w:tr>
      <w:tr w:rsidR="001227BD" w:rsidTr="00F63822">
        <w:trPr>
          <w:trHeight w:val="616"/>
        </w:trPr>
        <w:tc>
          <w:tcPr>
            <w:tcW w:w="202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Контроль</w:t>
            </w:r>
            <w:proofErr w:type="spellEnd"/>
          </w:p>
        </w:tc>
        <w:tc>
          <w:tcPr>
            <w:tcW w:w="3949" w:type="dxa"/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sz w:val="24"/>
                <w:lang w:val="ru-RU"/>
              </w:rPr>
            </w:pPr>
            <w:r w:rsidRPr="003E77B8">
              <w:rPr>
                <w:sz w:val="24"/>
                <w:lang w:val="ru-RU"/>
              </w:rPr>
              <w:t xml:space="preserve">Заочно (в режиме </w:t>
            </w:r>
            <w:r>
              <w:rPr>
                <w:sz w:val="24"/>
              </w:rPr>
              <w:t>online</w:t>
            </w:r>
            <w:r w:rsidRPr="003E77B8">
              <w:rPr>
                <w:sz w:val="24"/>
                <w:lang w:val="ru-RU"/>
              </w:rPr>
              <w:t xml:space="preserve"> или </w:t>
            </w:r>
            <w:r>
              <w:rPr>
                <w:spacing w:val="-2"/>
                <w:sz w:val="24"/>
              </w:rPr>
              <w:t>offline</w:t>
            </w:r>
            <w:r w:rsidRPr="003E77B8">
              <w:rPr>
                <w:spacing w:val="-2"/>
                <w:sz w:val="24"/>
                <w:lang w:val="ru-RU"/>
              </w:rPr>
              <w:t>)</w:t>
            </w:r>
          </w:p>
        </w:tc>
        <w:tc>
          <w:tcPr>
            <w:tcW w:w="3805" w:type="dxa"/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sz w:val="24"/>
                <w:lang w:val="ru-RU"/>
              </w:rPr>
            </w:pPr>
            <w:r w:rsidRPr="003E77B8">
              <w:rPr>
                <w:sz w:val="24"/>
                <w:lang w:val="ru-RU"/>
              </w:rPr>
              <w:t>По завершении отдельных тем или курса в целом</w:t>
            </w:r>
          </w:p>
        </w:tc>
      </w:tr>
    </w:tbl>
    <w:p w:rsidR="001227BD" w:rsidRDefault="001227BD" w:rsidP="001227BD">
      <w:pPr>
        <w:pStyle w:val="a5"/>
        <w:numPr>
          <w:ilvl w:val="1"/>
          <w:numId w:val="2"/>
        </w:numPr>
        <w:tabs>
          <w:tab w:val="left" w:pos="913"/>
        </w:tabs>
        <w:ind w:left="0" w:firstLine="709"/>
        <w:rPr>
          <w:sz w:val="24"/>
        </w:rPr>
      </w:pPr>
      <w:r>
        <w:rPr>
          <w:sz w:val="24"/>
        </w:rPr>
        <w:t>Сопровождение организационных форм учебной деятельности может осуществляться в следующих режимах: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 xml:space="preserve">тестирование </w:t>
      </w:r>
      <w:r>
        <w:rPr>
          <w:spacing w:val="-2"/>
          <w:sz w:val="24"/>
        </w:rPr>
        <w:t>онлайн;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 xml:space="preserve">изучение материала </w:t>
      </w:r>
      <w:r>
        <w:rPr>
          <w:spacing w:val="-2"/>
          <w:sz w:val="24"/>
        </w:rPr>
        <w:t>онлайн;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 xml:space="preserve">консультации </w:t>
      </w:r>
      <w:r>
        <w:rPr>
          <w:spacing w:val="-2"/>
          <w:sz w:val="24"/>
        </w:rPr>
        <w:t>онлайн;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 xml:space="preserve">предоставление методических </w:t>
      </w:r>
      <w:r>
        <w:rPr>
          <w:spacing w:val="-2"/>
          <w:sz w:val="24"/>
        </w:rPr>
        <w:t>материалов;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>сопровождение офлайн (проверка тестов, контрольных работ, различные виды текущего контроля и промежуточной аттестации).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913"/>
        </w:tabs>
        <w:ind w:left="0" w:firstLine="709"/>
        <w:rPr>
          <w:sz w:val="24"/>
        </w:rPr>
      </w:pPr>
      <w:r>
        <w:rPr>
          <w:sz w:val="24"/>
        </w:rPr>
        <w:t xml:space="preserve">Дистанционное обучение осуществляется </w:t>
      </w:r>
      <w:proofErr w:type="gramStart"/>
      <w:r>
        <w:rPr>
          <w:sz w:val="24"/>
        </w:rPr>
        <w:t>по средством</w:t>
      </w:r>
      <w:proofErr w:type="gramEnd"/>
      <w:r>
        <w:rPr>
          <w:sz w:val="24"/>
        </w:rPr>
        <w:t xml:space="preserve"> обязательного взаимодействия всех участников образовательного процесса в следующих форматах: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lastRenderedPageBreak/>
        <w:t xml:space="preserve">режимах онлайн и </w:t>
      </w:r>
      <w:proofErr w:type="spellStart"/>
      <w:r>
        <w:rPr>
          <w:sz w:val="24"/>
        </w:rPr>
        <w:t>оффлайн</w:t>
      </w:r>
      <w:proofErr w:type="spellEnd"/>
      <w:r>
        <w:rPr>
          <w:sz w:val="24"/>
        </w:rPr>
        <w:t xml:space="preserve"> с использованием существующих информационных систем (ФГИС «Моя школа»);</w:t>
      </w:r>
    </w:p>
    <w:p w:rsidR="001227BD" w:rsidRPr="001227BD" w:rsidRDefault="001227BD" w:rsidP="001227BD">
      <w:pPr>
        <w:rPr>
          <w:sz w:val="24"/>
          <w:szCs w:val="24"/>
        </w:rPr>
      </w:pP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 xml:space="preserve">в режиме офлайн с размещением учебных материалов на облачных ресурсах (ФГИС «Моя </w:t>
      </w:r>
      <w:r>
        <w:rPr>
          <w:spacing w:val="-2"/>
          <w:sz w:val="24"/>
        </w:rPr>
        <w:t>школа»);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 xml:space="preserve">консультирование в режимах онлайн и офлайн (с использованием платформы </w:t>
      </w:r>
      <w:r>
        <w:rPr>
          <w:spacing w:val="-4"/>
          <w:sz w:val="24"/>
        </w:rPr>
        <w:t>ИКОП</w:t>
      </w:r>
    </w:p>
    <w:p w:rsidR="001227BD" w:rsidRDefault="001227BD" w:rsidP="001227BD">
      <w:pPr>
        <w:pStyle w:val="a3"/>
        <w:ind w:left="0" w:firstLine="709"/>
        <w:jc w:val="left"/>
      </w:pPr>
      <w:r>
        <w:rPr>
          <w:spacing w:val="-2"/>
        </w:rPr>
        <w:t>«</w:t>
      </w:r>
      <w:proofErr w:type="spellStart"/>
      <w:r>
        <w:rPr>
          <w:spacing w:val="-2"/>
        </w:rPr>
        <w:t>Сферум</w:t>
      </w:r>
      <w:proofErr w:type="spellEnd"/>
      <w:r>
        <w:rPr>
          <w:spacing w:val="-2"/>
        </w:rPr>
        <w:t>»);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обучение в режиме </w:t>
      </w:r>
      <w:r>
        <w:rPr>
          <w:spacing w:val="-2"/>
          <w:sz w:val="24"/>
        </w:rPr>
        <w:t>онлайн;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самостоятельное обучение с использованием учебников и учебных пособий (на бумажных </w:t>
      </w:r>
      <w:r>
        <w:rPr>
          <w:spacing w:val="-2"/>
          <w:sz w:val="24"/>
        </w:rPr>
        <w:t>носителях).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911"/>
        </w:tabs>
        <w:ind w:left="0" w:firstLine="709"/>
      </w:pPr>
      <w:r>
        <w:rPr>
          <w:sz w:val="24"/>
        </w:rPr>
        <w:t>Участниками образовательного процесса с использованием ЭО и ДОТ являются: обучающиеся, педагогические, административные и учебно-вспомогательные работники образовательной организации, родители (законные представители) обучающихся.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911"/>
        </w:tabs>
        <w:ind w:left="0" w:firstLine="709"/>
      </w:pPr>
      <w:r>
        <w:rPr>
          <w:sz w:val="24"/>
        </w:rPr>
        <w:t>Права и обязанности обучающихся, осваивающих общеобразовательные программы с использованием ЭО и ДОТ, определяются законодательством Российской Федерации.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912"/>
        </w:tabs>
        <w:ind w:left="0" w:firstLine="709"/>
        <w:rPr>
          <w:sz w:val="24"/>
        </w:rPr>
      </w:pPr>
      <w:r>
        <w:rPr>
          <w:sz w:val="24"/>
        </w:rPr>
        <w:t>Образовательный процесс с использованием ЭО и ДОТ организуется для обучающихся по основным направлениям учебной деятельности.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912"/>
        </w:tabs>
        <w:ind w:left="0" w:firstLine="709"/>
        <w:rPr>
          <w:sz w:val="24"/>
        </w:rPr>
      </w:pPr>
      <w:r>
        <w:rPr>
          <w:sz w:val="24"/>
        </w:rPr>
        <w:t>При реализации образовательных программ или их частей с применением электронного обучения, дистанционных образовательных технологий образовательная организация: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обеспечивает соответствующий применяемым технологиям уровень подготовки педагогических, научных, учебно-вспомогательных, административно-хозяйственных работников образовательной организации;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обеспечивает обучающемуся доступ к средствам обучения, в том числе к программному обеспечению для реализации дистанционных образовательных технологий в объеме, предусмотренном образовательной программой, необходимом для освоения соответствующей образовательной программы или ее части;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оказывает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самостоятельно и (или) совместно с операторами используемых информационных систем определяет порядок оказания технической помощи обучающимся и педагогическим </w:t>
      </w:r>
      <w:r>
        <w:rPr>
          <w:spacing w:val="-2"/>
          <w:sz w:val="24"/>
        </w:rPr>
        <w:t>работникам;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обеспечивает реализацию </w:t>
      </w:r>
      <w:proofErr w:type="gramStart"/>
      <w:r>
        <w:rPr>
          <w:sz w:val="24"/>
        </w:rPr>
        <w:t>образовательных программ</w:t>
      </w:r>
      <w:proofErr w:type="gramEnd"/>
      <w:r>
        <w:rPr>
          <w:sz w:val="24"/>
        </w:rPr>
        <w:t xml:space="preserve"> обучающихся с ограниченными возможностями здоровья с учетом особенностей их психофизического развития и в соответствии с их особыми образовательными потребностями;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обеспечивает соблюдение установленных государственными санитарно- эпидемиологическими правилами и гигиеническими нормативами (санитарными правилами) санитарно-эпидемиологических требований, за исключением случаев, когда реализация образовательных программ предусмотрена с применением исключительно электронного обучения, дистанционных образовательных технологий.</w:t>
      </w:r>
    </w:p>
    <w:p w:rsidR="001227BD" w:rsidRDefault="001227BD" w:rsidP="001227BD">
      <w:pPr>
        <w:pStyle w:val="a5"/>
        <w:tabs>
          <w:tab w:val="left" w:pos="911"/>
        </w:tabs>
        <w:ind w:left="0" w:firstLine="709"/>
      </w:pPr>
      <w:r>
        <w:rPr>
          <w:sz w:val="24"/>
        </w:rPr>
        <w:t>Педагогическим работникам, обучающимся, осуществляющим обучение с использованием ЭО и ДОТ, предоставляется авторизованный доступ к специализированным образовательным ресурсам.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911"/>
        </w:tabs>
        <w:ind w:left="0" w:firstLine="709"/>
      </w:pPr>
      <w:r>
        <w:rPr>
          <w:sz w:val="24"/>
        </w:rPr>
        <w:t>Педагогические работники, осуществляющие обучение с использованием ЭО и ДОТ, вправе применять имеющиеся электронные средства обучения или создавать собственные. Разработанные материалы должны соответствовать содержанию ФГОС НОО, ООО и СОО.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911"/>
        </w:tabs>
        <w:ind w:left="0" w:firstLine="709"/>
      </w:pPr>
      <w:r>
        <w:rPr>
          <w:sz w:val="24"/>
        </w:rPr>
        <w:t>Обучающийся должен владеть базовыми навыками работы с компьютерной техникой и программным обеспечением, базовыми навыками работы со средствами телекоммуникаций (системами навигации в сети Интернет, навыками поиска информации в сети Интернет, электронной почтой и т. п.).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911"/>
        </w:tabs>
        <w:ind w:left="0" w:firstLine="709"/>
      </w:pPr>
      <w:r>
        <w:rPr>
          <w:sz w:val="24"/>
        </w:rPr>
        <w:t>Обучающийся должен иметь навыки и опыт обучения и самообучения с использованием цифровых образовательных ресурсов.</w:t>
      </w:r>
    </w:p>
    <w:p w:rsidR="001227BD" w:rsidRDefault="001227BD" w:rsidP="001227BD">
      <w:pPr>
        <w:pStyle w:val="a5"/>
        <w:numPr>
          <w:ilvl w:val="1"/>
          <w:numId w:val="2"/>
        </w:numPr>
        <w:tabs>
          <w:tab w:val="left" w:pos="911"/>
        </w:tabs>
        <w:ind w:left="0" w:firstLine="709"/>
      </w:pPr>
      <w:r>
        <w:rPr>
          <w:sz w:val="24"/>
        </w:rPr>
        <w:t xml:space="preserve">Обучающиеся обязаны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</w:t>
      </w:r>
      <w:r>
        <w:rPr>
          <w:spacing w:val="-2"/>
          <w:sz w:val="24"/>
        </w:rPr>
        <w:t>осуществлять</w:t>
      </w:r>
    </w:p>
    <w:p w:rsidR="001227BD" w:rsidRDefault="001227BD" w:rsidP="001227BD">
      <w:pPr>
        <w:spacing w:after="0" w:line="240" w:lineRule="auto"/>
        <w:ind w:firstLine="709"/>
        <w:jc w:val="both"/>
        <w:sectPr w:rsidR="001227BD" w:rsidSect="001227BD">
          <w:type w:val="continuous"/>
          <w:pgSz w:w="11910" w:h="16840"/>
          <w:pgMar w:top="1040" w:right="700" w:bottom="280" w:left="940" w:header="720" w:footer="720" w:gutter="0"/>
          <w:cols w:space="720"/>
        </w:sectPr>
      </w:pPr>
    </w:p>
    <w:p w:rsidR="001227BD" w:rsidRDefault="001227BD" w:rsidP="001227BD">
      <w:pPr>
        <w:pStyle w:val="a3"/>
        <w:ind w:left="0" w:firstLine="709"/>
      </w:pPr>
      <w:r>
        <w:lastRenderedPageBreak/>
        <w:t>самостоятельную подготовку к занятиям, выполнять задания</w:t>
      </w:r>
      <w:r>
        <w:rPr>
          <w:b/>
        </w:rPr>
        <w:t xml:space="preserve">, </w:t>
      </w:r>
      <w:r>
        <w:t>данные педагогическими работниками в рамках образовательной программы.</w:t>
      </w:r>
    </w:p>
    <w:p w:rsidR="001227BD" w:rsidRDefault="001227BD" w:rsidP="001227BD">
      <w:pPr>
        <w:pStyle w:val="a5"/>
        <w:tabs>
          <w:tab w:val="left" w:pos="911"/>
        </w:tabs>
        <w:ind w:left="0" w:firstLine="709"/>
      </w:pPr>
      <w:r>
        <w:rPr>
          <w:sz w:val="24"/>
        </w:rPr>
        <w:t>Самостоятельная подготовка обучающихся к занятиям, выполнение обучающимися заданий, данных педагогическими работниками в рамках образовательной программы для выполнения во вне учебное время (далее - домашнее задание), осуществляются обучающимися в домашних и иных условиях, в том числе в цифровой образовательной среде, и предусматривают выполнение обучающимися письменных и устных, практических, творческих, проектных, исследовательских работ в целях совершенствования, развития и практического применения формируемых в ходе урока предметных знаний и умений, универсальных учебных действий и их использования для решения учебных, учебно- познавательных и учебно-практических задач в соответствии с планируемыми результатами рабочей программы учебного предмета.</w:t>
      </w:r>
    </w:p>
    <w:p w:rsidR="001227BD" w:rsidRDefault="001227BD" w:rsidP="001227BD">
      <w:pPr>
        <w:pStyle w:val="a5"/>
        <w:tabs>
          <w:tab w:val="left" w:pos="911"/>
        </w:tabs>
        <w:ind w:left="0" w:firstLine="709"/>
      </w:pPr>
      <w:r>
        <w:rPr>
          <w:sz w:val="24"/>
        </w:rPr>
        <w:t>Определение объема домашних заданий осуществляется педагогическими работниками в соответствии с Санитарно-эпидемиологическими требованиями и правилами, Гигиеническими нормативами с учетом возрастных, психофизических особенностей, способностей и интересов обучающихся.</w:t>
      </w:r>
    </w:p>
    <w:p w:rsidR="001227BD" w:rsidRDefault="001227BD" w:rsidP="001227BD">
      <w:pPr>
        <w:pStyle w:val="a5"/>
        <w:tabs>
          <w:tab w:val="left" w:pos="911"/>
        </w:tabs>
        <w:ind w:left="0" w:firstLine="709"/>
      </w:pPr>
      <w:r>
        <w:rPr>
          <w:sz w:val="24"/>
        </w:rPr>
        <w:t>Обучающийся, достигший возраста 18 лет, родитель (законный представитель) несовершеннолетнего обучающегося в праве подать в школу заявление об отказе в применении электронного обучения, дистанционных образовательных технологий при реализации основных образовательных программ начального общего, основного общего, среднего общего образования, за исключением случаев, когда реализация таких образовательных программ предусмотрена с применением электронного обучения, дистанционных образовательных технологий, в том числе настоящим Положением.</w:t>
      </w:r>
    </w:p>
    <w:p w:rsidR="001227BD" w:rsidRDefault="001227BD" w:rsidP="001227BD">
      <w:pPr>
        <w:pStyle w:val="a5"/>
        <w:tabs>
          <w:tab w:val="left" w:pos="911"/>
        </w:tabs>
        <w:ind w:left="0" w:firstLine="709"/>
      </w:pPr>
      <w:r>
        <w:rPr>
          <w:sz w:val="24"/>
        </w:rPr>
        <w:t>В случае получения заявления, указанного в пункте 3.27 Положения, школа осуществляет обучение такого обучающего по программам начального общего, основного общего, среднего общего образования без применения электронного обучения, дистанционных образовательных технологий.</w:t>
      </w:r>
    </w:p>
    <w:p w:rsidR="001227BD" w:rsidRDefault="001227BD" w:rsidP="001227BD">
      <w:pPr>
        <w:pStyle w:val="a3"/>
        <w:ind w:left="0" w:firstLine="709"/>
        <w:jc w:val="left"/>
      </w:pPr>
    </w:p>
    <w:p w:rsidR="001227BD" w:rsidRDefault="001227BD" w:rsidP="001227BD">
      <w:pPr>
        <w:pStyle w:val="11"/>
        <w:numPr>
          <w:ilvl w:val="0"/>
          <w:numId w:val="2"/>
        </w:numPr>
        <w:tabs>
          <w:tab w:val="left" w:pos="432"/>
        </w:tabs>
        <w:ind w:left="0" w:firstLine="709"/>
        <w:jc w:val="both"/>
      </w:pPr>
      <w:r>
        <w:t xml:space="preserve">Порядок применения ЭО и </w:t>
      </w:r>
      <w:r>
        <w:rPr>
          <w:spacing w:val="-5"/>
        </w:rPr>
        <w:t>ДОТ</w:t>
      </w:r>
    </w:p>
    <w:p w:rsidR="001227BD" w:rsidRDefault="001227BD" w:rsidP="001227BD">
      <w:pPr>
        <w:pStyle w:val="a5"/>
        <w:tabs>
          <w:tab w:val="left" w:pos="612"/>
        </w:tabs>
        <w:ind w:left="0" w:firstLine="709"/>
        <w:rPr>
          <w:sz w:val="24"/>
        </w:rPr>
      </w:pPr>
      <w:r>
        <w:rPr>
          <w:sz w:val="24"/>
        </w:rPr>
        <w:t>Образовательная организация обеспечивает каждому обучающемуся возможность доступа к средствам ЭО и ДОТ, в том числе к образовательной онлайн-платформе, используемой образовательной организацией в качестве основного информационного ресурса, в объеме часов учебного плана, необходимом для освоения соответствующей программы, а также осуществляет учебно-методическую помощь обучающимся через консультации учителей как при непосредственном взаимодействии педагога с обучающимися, так и опосредованно.</w:t>
      </w:r>
    </w:p>
    <w:p w:rsidR="001227BD" w:rsidRDefault="001227BD" w:rsidP="001227BD">
      <w:pPr>
        <w:pStyle w:val="a5"/>
        <w:tabs>
          <w:tab w:val="left" w:pos="682"/>
        </w:tabs>
        <w:ind w:left="0" w:firstLine="709"/>
        <w:rPr>
          <w:sz w:val="24"/>
        </w:rPr>
      </w:pPr>
      <w:r>
        <w:rPr>
          <w:sz w:val="24"/>
        </w:rPr>
        <w:t>Для организации обучения с использованием ЭО и ДОТ и осуществления контроля результатов обучения образовательная организация обеспечивает идентификацию личности обучающегося на образовательной онлайн-платформе путем регистрации.</w:t>
      </w:r>
    </w:p>
    <w:p w:rsidR="001227BD" w:rsidRDefault="001227BD" w:rsidP="001227BD">
      <w:pPr>
        <w:pStyle w:val="a5"/>
        <w:tabs>
          <w:tab w:val="left" w:pos="655"/>
        </w:tabs>
        <w:ind w:left="0" w:firstLine="709"/>
        <w:rPr>
          <w:sz w:val="24"/>
        </w:rPr>
      </w:pPr>
      <w:r>
        <w:rPr>
          <w:sz w:val="24"/>
        </w:rPr>
        <w:t>При оценке результатов обучения образовательная организация обеспечивает контроль соблюдения условий проведения оценочных мероприятий.</w:t>
      </w:r>
    </w:p>
    <w:p w:rsidR="001227BD" w:rsidRDefault="001227BD" w:rsidP="001227BD">
      <w:pPr>
        <w:pStyle w:val="a5"/>
        <w:tabs>
          <w:tab w:val="left" w:pos="679"/>
        </w:tabs>
        <w:ind w:left="0" w:firstLine="709"/>
        <w:rPr>
          <w:sz w:val="24"/>
        </w:rPr>
      </w:pPr>
      <w:r>
        <w:rPr>
          <w:sz w:val="24"/>
        </w:rPr>
        <w:t>Организация обучения с использованием ЭО и ДОТ в образовательной организации осуществляется по двум моделям: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Модель непосредственного осуществления взаимодействия педагога с</w:t>
      </w:r>
      <w:r>
        <w:rPr>
          <w:spacing w:val="-2"/>
          <w:sz w:val="24"/>
        </w:rPr>
        <w:t xml:space="preserve"> обучающимися;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Модель опосредованного осуществления взаимодействия педагога с </w:t>
      </w:r>
      <w:r>
        <w:rPr>
          <w:spacing w:val="-2"/>
          <w:sz w:val="24"/>
        </w:rPr>
        <w:t>обучающимися.</w:t>
      </w:r>
    </w:p>
    <w:p w:rsidR="001227BD" w:rsidRDefault="001227BD" w:rsidP="001227BD">
      <w:pPr>
        <w:pStyle w:val="a5"/>
        <w:tabs>
          <w:tab w:val="left" w:pos="677"/>
        </w:tabs>
        <w:ind w:left="0" w:firstLine="709"/>
        <w:rPr>
          <w:sz w:val="24"/>
        </w:rPr>
      </w:pPr>
      <w:r>
        <w:rPr>
          <w:sz w:val="24"/>
        </w:rPr>
        <w:t xml:space="preserve">Модель непосредственного осуществления взаимодействия педагога с обучающимися реализуется с использованием технологии смешанного обучения. Смешанное обучение – современная образовательная технология, в основе которой лежит концепция объединения технологий «классно-урочной системы» и технологий электронного обучения, базирующегося на новых дидактических возможностях, предоставляемых ИКТ и современными учебными </w:t>
      </w:r>
      <w:r>
        <w:rPr>
          <w:spacing w:val="-2"/>
          <w:sz w:val="24"/>
        </w:rPr>
        <w:t>средствами.</w:t>
      </w:r>
    </w:p>
    <w:p w:rsidR="001227BD" w:rsidRDefault="001227BD" w:rsidP="001227BD">
      <w:pPr>
        <w:pStyle w:val="a5"/>
        <w:tabs>
          <w:tab w:val="left" w:pos="679"/>
        </w:tabs>
        <w:ind w:left="0" w:firstLine="709"/>
        <w:rPr>
          <w:sz w:val="24"/>
        </w:rPr>
      </w:pPr>
      <w:r>
        <w:rPr>
          <w:sz w:val="24"/>
        </w:rPr>
        <w:t>Модель опосредованного осуществления взаимодействия педагога с обучающимися может быть организована с разными категориями обучающихся:</w:t>
      </w:r>
    </w:p>
    <w:p w:rsidR="001227BD" w:rsidRDefault="001227BD" w:rsidP="001227BD">
      <w:pPr>
        <w:spacing w:after="0" w:line="240" w:lineRule="auto"/>
        <w:ind w:firstLine="709"/>
        <w:jc w:val="both"/>
        <w:rPr>
          <w:sz w:val="24"/>
        </w:rPr>
        <w:sectPr w:rsidR="001227BD">
          <w:pgSz w:w="11910" w:h="16840"/>
          <w:pgMar w:top="1040" w:right="700" w:bottom="280" w:left="940" w:header="720" w:footer="720" w:gutter="0"/>
          <w:cols w:space="720"/>
        </w:sectPr>
      </w:pP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lastRenderedPageBreak/>
        <w:t>обучающиеся, проходящие подготовку к участию в олимпиадах, конкурсах на заключительных этапах;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обучающиеся с высокой степенью успешности в освоении </w:t>
      </w:r>
      <w:r>
        <w:rPr>
          <w:spacing w:val="-2"/>
          <w:sz w:val="24"/>
        </w:rPr>
        <w:t>программ;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обучающиеся, пропускающие учебные занятия по уважительной причине (болезнь, участие в соревнованиях, конкурсах);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обучающиеся с ограниченными возможностями </w:t>
      </w:r>
      <w:r>
        <w:rPr>
          <w:spacing w:val="-2"/>
          <w:sz w:val="24"/>
        </w:rPr>
        <w:t>здоровья;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обучающиеся по очно-заочной форме </w:t>
      </w:r>
      <w:r>
        <w:rPr>
          <w:spacing w:val="-2"/>
          <w:sz w:val="24"/>
        </w:rPr>
        <w:t>обучения.</w:t>
      </w:r>
    </w:p>
    <w:p w:rsidR="001227BD" w:rsidRDefault="001227BD" w:rsidP="001227BD">
      <w:pPr>
        <w:pStyle w:val="a5"/>
        <w:tabs>
          <w:tab w:val="left" w:pos="619"/>
        </w:tabs>
        <w:ind w:left="0" w:firstLine="709"/>
        <w:rPr>
          <w:sz w:val="24"/>
        </w:rPr>
      </w:pPr>
      <w:r>
        <w:rPr>
          <w:sz w:val="24"/>
        </w:rPr>
        <w:t>Опосредованное взаимодействие педагога с обучающимися регламентируется индивидуальным учебным планом обучающегося. Организация обучения по индивидуальному учебному плану определяется соответствующим положением.</w:t>
      </w:r>
    </w:p>
    <w:p w:rsidR="001227BD" w:rsidRDefault="001227BD" w:rsidP="001227BD">
      <w:pPr>
        <w:pStyle w:val="a5"/>
        <w:tabs>
          <w:tab w:val="left" w:pos="619"/>
        </w:tabs>
        <w:ind w:left="0" w:firstLine="709"/>
        <w:rPr>
          <w:sz w:val="24"/>
        </w:rPr>
      </w:pPr>
      <w:r>
        <w:rPr>
          <w:sz w:val="24"/>
        </w:rPr>
        <w:t>При реализации образовательных программ с применением электронного обучения, дистанционных образовательных технологий учителя и ответственные лица ведут документацию: заполняют электронные журналы успеваемости, выставляют в электронный журнал отметки.</w:t>
      </w:r>
    </w:p>
    <w:p w:rsidR="001227BD" w:rsidRDefault="001227BD" w:rsidP="001227BD">
      <w:pPr>
        <w:pStyle w:val="a5"/>
        <w:tabs>
          <w:tab w:val="left" w:pos="619"/>
        </w:tabs>
        <w:ind w:left="0" w:firstLine="709"/>
        <w:rPr>
          <w:sz w:val="24"/>
        </w:rPr>
      </w:pPr>
      <w:r>
        <w:rPr>
          <w:sz w:val="24"/>
        </w:rPr>
        <w:t>Призаполненииэлектронногожурналавпериодорганизацииобразовательногопроцессас использованием электронного обучения и дистанционных образовательных технологий учитель записывает тему урока согласно календарно-тематическому планированию рабочей программы с указанием формы обучения.</w:t>
      </w:r>
    </w:p>
    <w:p w:rsidR="001227BD" w:rsidRDefault="001227BD" w:rsidP="001227BD">
      <w:pPr>
        <w:pStyle w:val="a5"/>
        <w:tabs>
          <w:tab w:val="left" w:pos="912"/>
        </w:tabs>
        <w:ind w:left="0" w:firstLine="709"/>
        <w:rPr>
          <w:sz w:val="24"/>
        </w:rPr>
      </w:pPr>
      <w:r>
        <w:rPr>
          <w:sz w:val="24"/>
        </w:rPr>
        <w:t>Время на работу обучающихся с электронными средствам обучения (далее – ЭСО) распределяется согласно СанПиН 1.2.3685-21 «Гигиенические нормативы и требования к обеспечению безопасности и (или) безвредности для человека факторов среды обитания»:</w:t>
      </w:r>
    </w:p>
    <w:tbl>
      <w:tblPr>
        <w:tblStyle w:val="TableNormal"/>
        <w:tblW w:w="0" w:type="auto"/>
        <w:tblInd w:w="3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410"/>
        <w:gridCol w:w="2268"/>
        <w:gridCol w:w="2693"/>
      </w:tblGrid>
      <w:tr w:rsidR="001227BD" w:rsidTr="00F63822">
        <w:trPr>
          <w:trHeight w:val="563"/>
        </w:trPr>
        <w:tc>
          <w:tcPr>
            <w:tcW w:w="2412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proofErr w:type="spellStart"/>
            <w:r>
              <w:rPr>
                <w:spacing w:val="-2"/>
              </w:rPr>
              <w:t>Электронные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средства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обучения</w:t>
            </w:r>
            <w:proofErr w:type="spellEnd"/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proofErr w:type="spellStart"/>
            <w:r>
              <w:rPr>
                <w:spacing w:val="-2"/>
              </w:rPr>
              <w:t>Классы</w:t>
            </w:r>
            <w:proofErr w:type="spellEnd"/>
          </w:p>
        </w:tc>
        <w:tc>
          <w:tcPr>
            <w:tcW w:w="2268" w:type="dxa"/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jc w:val="center"/>
              <w:rPr>
                <w:lang w:val="ru-RU"/>
              </w:rPr>
            </w:pPr>
            <w:r w:rsidRPr="003E77B8">
              <w:rPr>
                <w:spacing w:val="-2"/>
                <w:lang w:val="ru-RU"/>
              </w:rPr>
              <w:t xml:space="preserve">На уроке минут, </w:t>
            </w:r>
            <w:r w:rsidRPr="003E77B8">
              <w:rPr>
                <w:lang w:val="ru-RU"/>
              </w:rPr>
              <w:t>не более</w:t>
            </w:r>
          </w:p>
        </w:tc>
        <w:tc>
          <w:tcPr>
            <w:tcW w:w="2693" w:type="dxa"/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lang w:val="ru-RU"/>
              </w:rPr>
            </w:pPr>
            <w:r w:rsidRPr="003E77B8">
              <w:rPr>
                <w:lang w:val="ru-RU"/>
              </w:rPr>
              <w:t>Суммарно в день в школе минут, не более</w:t>
            </w:r>
          </w:p>
        </w:tc>
      </w:tr>
      <w:tr w:rsidR="001227BD" w:rsidTr="00F63822">
        <w:trPr>
          <w:trHeight w:val="308"/>
        </w:trPr>
        <w:tc>
          <w:tcPr>
            <w:tcW w:w="2412" w:type="dxa"/>
            <w:vMerge w:val="restart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proofErr w:type="spellStart"/>
            <w:r>
              <w:t>Интерактивная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доска</w:t>
            </w:r>
            <w:proofErr w:type="spellEnd"/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5-7</w:t>
            </w:r>
            <w:r>
              <w:rPr>
                <w:spacing w:val="-5"/>
              </w:rPr>
              <w:t>лет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20</w:t>
            </w:r>
          </w:p>
        </w:tc>
      </w:tr>
      <w:tr w:rsidR="001227BD" w:rsidTr="00F63822">
        <w:trPr>
          <w:trHeight w:val="309"/>
        </w:trPr>
        <w:tc>
          <w:tcPr>
            <w:tcW w:w="2412" w:type="dxa"/>
            <w:vMerge/>
            <w:tcBorders>
              <w:top w:val="nil"/>
            </w:tcBorders>
          </w:tcPr>
          <w:p w:rsidR="001227BD" w:rsidRDefault="001227BD" w:rsidP="00F63822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1-3</w:t>
            </w:r>
            <w:r>
              <w:rPr>
                <w:spacing w:val="-2"/>
              </w:rPr>
              <w:t>классы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80</w:t>
            </w:r>
          </w:p>
        </w:tc>
      </w:tr>
      <w:tr w:rsidR="001227BD" w:rsidTr="00F63822">
        <w:trPr>
          <w:trHeight w:val="308"/>
        </w:trPr>
        <w:tc>
          <w:tcPr>
            <w:tcW w:w="2412" w:type="dxa"/>
            <w:vMerge/>
            <w:tcBorders>
              <w:top w:val="nil"/>
            </w:tcBorders>
          </w:tcPr>
          <w:p w:rsidR="001227BD" w:rsidRDefault="001227BD" w:rsidP="00F63822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 xml:space="preserve">4 </w:t>
            </w:r>
            <w:proofErr w:type="spellStart"/>
            <w:r>
              <w:rPr>
                <w:spacing w:val="-2"/>
              </w:rPr>
              <w:t>классы</w:t>
            </w:r>
            <w:proofErr w:type="spellEnd"/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90</w:t>
            </w:r>
          </w:p>
        </w:tc>
      </w:tr>
      <w:tr w:rsidR="001227BD" w:rsidTr="00F63822">
        <w:trPr>
          <w:trHeight w:val="308"/>
        </w:trPr>
        <w:tc>
          <w:tcPr>
            <w:tcW w:w="2412" w:type="dxa"/>
            <w:vMerge/>
            <w:tcBorders>
              <w:top w:val="nil"/>
            </w:tcBorders>
          </w:tcPr>
          <w:p w:rsidR="001227BD" w:rsidRDefault="001227BD" w:rsidP="00F63822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5-9</w:t>
            </w:r>
            <w:r>
              <w:rPr>
                <w:spacing w:val="-2"/>
              </w:rPr>
              <w:t>классы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100</w:t>
            </w:r>
          </w:p>
        </w:tc>
      </w:tr>
      <w:tr w:rsidR="001227BD" w:rsidTr="00F63822">
        <w:trPr>
          <w:trHeight w:val="561"/>
        </w:trPr>
        <w:tc>
          <w:tcPr>
            <w:tcW w:w="2412" w:type="dxa"/>
            <w:vMerge/>
            <w:tcBorders>
              <w:top w:val="nil"/>
            </w:tcBorders>
          </w:tcPr>
          <w:p w:rsidR="001227BD" w:rsidRDefault="001227BD" w:rsidP="00F63822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10-11</w:t>
            </w:r>
            <w:r>
              <w:rPr>
                <w:spacing w:val="-2"/>
              </w:rPr>
              <w:t>классы,</w:t>
            </w:r>
          </w:p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1-2курс</w:t>
            </w:r>
            <w:r>
              <w:rPr>
                <w:spacing w:val="-5"/>
              </w:rPr>
              <w:t>ПОО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120</w:t>
            </w:r>
          </w:p>
        </w:tc>
      </w:tr>
      <w:tr w:rsidR="001227BD" w:rsidTr="00F63822">
        <w:trPr>
          <w:trHeight w:val="308"/>
        </w:trPr>
        <w:tc>
          <w:tcPr>
            <w:tcW w:w="2412" w:type="dxa"/>
            <w:vMerge w:val="restart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proofErr w:type="spellStart"/>
            <w:r>
              <w:t>Интерактивная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панель</w:t>
            </w:r>
            <w:proofErr w:type="spellEnd"/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5-7</w:t>
            </w:r>
            <w:r>
              <w:rPr>
                <w:spacing w:val="-5"/>
              </w:rPr>
              <w:t>лет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10</w:t>
            </w:r>
          </w:p>
        </w:tc>
      </w:tr>
      <w:tr w:rsidR="001227BD" w:rsidTr="00F63822">
        <w:trPr>
          <w:trHeight w:val="309"/>
        </w:trPr>
        <w:tc>
          <w:tcPr>
            <w:tcW w:w="2412" w:type="dxa"/>
            <w:vMerge/>
            <w:tcBorders>
              <w:top w:val="nil"/>
            </w:tcBorders>
          </w:tcPr>
          <w:p w:rsidR="001227BD" w:rsidRDefault="001227BD" w:rsidP="00F63822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1-3</w:t>
            </w:r>
            <w:r>
              <w:rPr>
                <w:spacing w:val="-2"/>
              </w:rPr>
              <w:t>классы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30</w:t>
            </w:r>
          </w:p>
        </w:tc>
      </w:tr>
      <w:tr w:rsidR="001227BD" w:rsidTr="00F63822">
        <w:trPr>
          <w:trHeight w:val="309"/>
        </w:trPr>
        <w:tc>
          <w:tcPr>
            <w:tcW w:w="2412" w:type="dxa"/>
            <w:vMerge/>
            <w:tcBorders>
              <w:top w:val="nil"/>
            </w:tcBorders>
          </w:tcPr>
          <w:p w:rsidR="001227BD" w:rsidRDefault="001227BD" w:rsidP="00F63822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 xml:space="preserve">4 </w:t>
            </w:r>
            <w:proofErr w:type="spellStart"/>
            <w:r>
              <w:rPr>
                <w:spacing w:val="-2"/>
              </w:rPr>
              <w:t>классы</w:t>
            </w:r>
            <w:proofErr w:type="spellEnd"/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45</w:t>
            </w:r>
          </w:p>
        </w:tc>
      </w:tr>
      <w:tr w:rsidR="001227BD" w:rsidTr="00F63822">
        <w:trPr>
          <w:trHeight w:val="308"/>
        </w:trPr>
        <w:tc>
          <w:tcPr>
            <w:tcW w:w="2412" w:type="dxa"/>
            <w:vMerge/>
            <w:tcBorders>
              <w:top w:val="nil"/>
            </w:tcBorders>
          </w:tcPr>
          <w:p w:rsidR="001227BD" w:rsidRDefault="001227BD" w:rsidP="00F63822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5-6</w:t>
            </w:r>
            <w:r>
              <w:rPr>
                <w:spacing w:val="-2"/>
              </w:rPr>
              <w:t>классы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80</w:t>
            </w:r>
          </w:p>
        </w:tc>
      </w:tr>
      <w:tr w:rsidR="001227BD" w:rsidTr="00F63822">
        <w:trPr>
          <w:trHeight w:val="563"/>
        </w:trPr>
        <w:tc>
          <w:tcPr>
            <w:tcW w:w="2412" w:type="dxa"/>
            <w:vMerge/>
            <w:tcBorders>
              <w:top w:val="nil"/>
            </w:tcBorders>
          </w:tcPr>
          <w:p w:rsidR="001227BD" w:rsidRDefault="001227BD" w:rsidP="00F63822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7-11</w:t>
            </w:r>
            <w:r>
              <w:rPr>
                <w:spacing w:val="-2"/>
              </w:rPr>
              <w:t>классы,</w:t>
            </w:r>
          </w:p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1-2курс</w:t>
            </w:r>
            <w:r>
              <w:rPr>
                <w:spacing w:val="-5"/>
              </w:rPr>
              <w:t>ПОО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100</w:t>
            </w:r>
          </w:p>
        </w:tc>
      </w:tr>
      <w:tr w:rsidR="001227BD" w:rsidTr="00F63822">
        <w:trPr>
          <w:trHeight w:val="308"/>
        </w:trPr>
        <w:tc>
          <w:tcPr>
            <w:tcW w:w="2412" w:type="dxa"/>
            <w:vMerge w:val="restart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proofErr w:type="spellStart"/>
            <w:r>
              <w:rPr>
                <w:spacing w:val="-2"/>
              </w:rPr>
              <w:t>Персональный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компьютер</w:t>
            </w:r>
            <w:proofErr w:type="spellEnd"/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6-7</w:t>
            </w:r>
            <w:r>
              <w:rPr>
                <w:spacing w:val="-5"/>
              </w:rPr>
              <w:t>лет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20</w:t>
            </w:r>
          </w:p>
        </w:tc>
      </w:tr>
      <w:tr w:rsidR="001227BD" w:rsidTr="00F63822">
        <w:trPr>
          <w:trHeight w:val="308"/>
        </w:trPr>
        <w:tc>
          <w:tcPr>
            <w:tcW w:w="2412" w:type="dxa"/>
            <w:vMerge/>
            <w:tcBorders>
              <w:top w:val="nil"/>
            </w:tcBorders>
          </w:tcPr>
          <w:p w:rsidR="001227BD" w:rsidRDefault="001227BD" w:rsidP="00F63822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1-2</w:t>
            </w:r>
            <w:r>
              <w:rPr>
                <w:spacing w:val="-2"/>
              </w:rPr>
              <w:t>классы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40</w:t>
            </w:r>
          </w:p>
        </w:tc>
      </w:tr>
      <w:tr w:rsidR="001227BD" w:rsidTr="00F63822">
        <w:trPr>
          <w:trHeight w:val="308"/>
        </w:trPr>
        <w:tc>
          <w:tcPr>
            <w:tcW w:w="2412" w:type="dxa"/>
            <w:vMerge/>
            <w:tcBorders>
              <w:top w:val="nil"/>
            </w:tcBorders>
          </w:tcPr>
          <w:p w:rsidR="001227BD" w:rsidRDefault="001227BD" w:rsidP="00F63822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3-4</w:t>
            </w:r>
            <w:r>
              <w:rPr>
                <w:spacing w:val="-2"/>
              </w:rPr>
              <w:t>классы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50</w:t>
            </w:r>
          </w:p>
        </w:tc>
      </w:tr>
      <w:tr w:rsidR="001227BD" w:rsidTr="00F63822">
        <w:trPr>
          <w:trHeight w:val="309"/>
        </w:trPr>
        <w:tc>
          <w:tcPr>
            <w:tcW w:w="2412" w:type="dxa"/>
            <w:vMerge/>
            <w:tcBorders>
              <w:top w:val="nil"/>
            </w:tcBorders>
          </w:tcPr>
          <w:p w:rsidR="001227BD" w:rsidRDefault="001227BD" w:rsidP="00F63822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5-9</w:t>
            </w:r>
            <w:r>
              <w:rPr>
                <w:spacing w:val="-2"/>
              </w:rPr>
              <w:t>классы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60</w:t>
            </w:r>
          </w:p>
        </w:tc>
      </w:tr>
      <w:tr w:rsidR="001227BD" w:rsidTr="00F63822">
        <w:trPr>
          <w:trHeight w:val="561"/>
        </w:trPr>
        <w:tc>
          <w:tcPr>
            <w:tcW w:w="2412" w:type="dxa"/>
            <w:vMerge/>
            <w:tcBorders>
              <w:top w:val="nil"/>
            </w:tcBorders>
          </w:tcPr>
          <w:p w:rsidR="001227BD" w:rsidRDefault="001227BD" w:rsidP="00F63822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10-11</w:t>
            </w:r>
            <w:r>
              <w:rPr>
                <w:spacing w:val="-2"/>
              </w:rPr>
              <w:t>классы,</w:t>
            </w:r>
          </w:p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1-2курс</w:t>
            </w:r>
            <w:r>
              <w:rPr>
                <w:spacing w:val="-5"/>
              </w:rPr>
              <w:t>ПОО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35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70</w:t>
            </w:r>
          </w:p>
        </w:tc>
      </w:tr>
      <w:tr w:rsidR="001227BD" w:rsidTr="00F63822">
        <w:trPr>
          <w:trHeight w:val="308"/>
        </w:trPr>
        <w:tc>
          <w:tcPr>
            <w:tcW w:w="2412" w:type="dxa"/>
            <w:vMerge w:val="restart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proofErr w:type="spellStart"/>
            <w:r>
              <w:rPr>
                <w:spacing w:val="-2"/>
              </w:rPr>
              <w:t>Ноутбук</w:t>
            </w:r>
            <w:proofErr w:type="spellEnd"/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6-7</w:t>
            </w:r>
            <w:r>
              <w:rPr>
                <w:spacing w:val="-5"/>
              </w:rPr>
              <w:t>лет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20</w:t>
            </w:r>
          </w:p>
        </w:tc>
      </w:tr>
      <w:tr w:rsidR="001227BD" w:rsidTr="00F63822">
        <w:trPr>
          <w:trHeight w:val="308"/>
        </w:trPr>
        <w:tc>
          <w:tcPr>
            <w:tcW w:w="2412" w:type="dxa"/>
            <w:vMerge/>
            <w:tcBorders>
              <w:top w:val="nil"/>
            </w:tcBorders>
          </w:tcPr>
          <w:p w:rsidR="001227BD" w:rsidRDefault="001227BD" w:rsidP="00F63822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1-2</w:t>
            </w:r>
            <w:r>
              <w:rPr>
                <w:spacing w:val="-2"/>
              </w:rPr>
              <w:t>классы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40</w:t>
            </w:r>
          </w:p>
        </w:tc>
      </w:tr>
      <w:tr w:rsidR="001227BD" w:rsidTr="00F63822">
        <w:trPr>
          <w:trHeight w:val="309"/>
        </w:trPr>
        <w:tc>
          <w:tcPr>
            <w:tcW w:w="2412" w:type="dxa"/>
            <w:vMerge/>
            <w:tcBorders>
              <w:top w:val="nil"/>
            </w:tcBorders>
          </w:tcPr>
          <w:p w:rsidR="001227BD" w:rsidRDefault="001227BD" w:rsidP="00F63822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3-4</w:t>
            </w:r>
            <w:r>
              <w:rPr>
                <w:spacing w:val="-2"/>
              </w:rPr>
              <w:t>классы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50</w:t>
            </w:r>
          </w:p>
        </w:tc>
      </w:tr>
      <w:tr w:rsidR="001227BD" w:rsidTr="00F63822">
        <w:trPr>
          <w:trHeight w:val="309"/>
        </w:trPr>
        <w:tc>
          <w:tcPr>
            <w:tcW w:w="2412" w:type="dxa"/>
            <w:vMerge/>
            <w:tcBorders>
              <w:top w:val="nil"/>
            </w:tcBorders>
          </w:tcPr>
          <w:p w:rsidR="001227BD" w:rsidRDefault="001227BD" w:rsidP="00F63822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5-9</w:t>
            </w:r>
            <w:r>
              <w:rPr>
                <w:spacing w:val="-2"/>
              </w:rPr>
              <w:t>классы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60</w:t>
            </w:r>
          </w:p>
        </w:tc>
      </w:tr>
      <w:tr w:rsidR="001227BD" w:rsidTr="00F63822">
        <w:trPr>
          <w:trHeight w:val="560"/>
        </w:trPr>
        <w:tc>
          <w:tcPr>
            <w:tcW w:w="2412" w:type="dxa"/>
            <w:vMerge/>
            <w:tcBorders>
              <w:top w:val="nil"/>
            </w:tcBorders>
          </w:tcPr>
          <w:p w:rsidR="001227BD" w:rsidRDefault="001227BD" w:rsidP="00F63822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10-11</w:t>
            </w:r>
            <w:r>
              <w:rPr>
                <w:spacing w:val="-2"/>
              </w:rPr>
              <w:t>классы,</w:t>
            </w:r>
          </w:p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1-2курс</w:t>
            </w:r>
            <w:r>
              <w:rPr>
                <w:spacing w:val="-5"/>
              </w:rPr>
              <w:t>ПОО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35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70</w:t>
            </w:r>
          </w:p>
        </w:tc>
      </w:tr>
      <w:tr w:rsidR="001227BD" w:rsidTr="00F63822">
        <w:trPr>
          <w:trHeight w:val="309"/>
        </w:trPr>
        <w:tc>
          <w:tcPr>
            <w:tcW w:w="2412" w:type="dxa"/>
            <w:vMerge w:val="restart"/>
            <w:tcBorders>
              <w:bottom w:val="nil"/>
            </w:tcBorders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proofErr w:type="spellStart"/>
            <w:r>
              <w:rPr>
                <w:spacing w:val="-2"/>
              </w:rPr>
              <w:t>Планшет</w:t>
            </w:r>
            <w:proofErr w:type="spellEnd"/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6-7</w:t>
            </w:r>
            <w:r>
              <w:rPr>
                <w:spacing w:val="-5"/>
              </w:rPr>
              <w:t>лет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10</w:t>
            </w:r>
          </w:p>
        </w:tc>
      </w:tr>
      <w:tr w:rsidR="001227BD" w:rsidTr="00F63822">
        <w:trPr>
          <w:trHeight w:val="311"/>
        </w:trPr>
        <w:tc>
          <w:tcPr>
            <w:tcW w:w="2412" w:type="dxa"/>
            <w:vMerge/>
            <w:tcBorders>
              <w:top w:val="nil"/>
              <w:bottom w:val="nil"/>
            </w:tcBorders>
          </w:tcPr>
          <w:p w:rsidR="001227BD" w:rsidRDefault="001227BD" w:rsidP="00F63822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1-2</w:t>
            </w:r>
            <w:r>
              <w:rPr>
                <w:spacing w:val="-2"/>
              </w:rPr>
              <w:t>классы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30</w:t>
            </w:r>
          </w:p>
        </w:tc>
      </w:tr>
    </w:tbl>
    <w:p w:rsidR="001227BD" w:rsidRDefault="001227BD" w:rsidP="001227BD">
      <w:pPr>
        <w:spacing w:after="0" w:line="240" w:lineRule="auto"/>
        <w:ind w:firstLine="709"/>
        <w:jc w:val="center"/>
        <w:sectPr w:rsidR="001227BD">
          <w:pgSz w:w="11910" w:h="16840"/>
          <w:pgMar w:top="1040" w:right="700" w:bottom="1046" w:left="940" w:header="720" w:footer="720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410"/>
        <w:gridCol w:w="2268"/>
        <w:gridCol w:w="2693"/>
      </w:tblGrid>
      <w:tr w:rsidR="001227BD" w:rsidTr="00F63822">
        <w:trPr>
          <w:trHeight w:val="309"/>
        </w:trPr>
        <w:tc>
          <w:tcPr>
            <w:tcW w:w="2412" w:type="dxa"/>
            <w:vMerge w:val="restart"/>
            <w:tcBorders>
              <w:top w:val="nil"/>
            </w:tcBorders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3-4</w:t>
            </w:r>
            <w:r>
              <w:rPr>
                <w:spacing w:val="-2"/>
              </w:rPr>
              <w:t>классы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45</w:t>
            </w:r>
          </w:p>
        </w:tc>
      </w:tr>
      <w:tr w:rsidR="001227BD" w:rsidTr="00F63822">
        <w:trPr>
          <w:trHeight w:val="309"/>
        </w:trPr>
        <w:tc>
          <w:tcPr>
            <w:tcW w:w="2412" w:type="dxa"/>
            <w:vMerge/>
            <w:tcBorders>
              <w:top w:val="nil"/>
            </w:tcBorders>
          </w:tcPr>
          <w:p w:rsidR="001227BD" w:rsidRDefault="001227BD" w:rsidP="00F63822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5-9</w:t>
            </w:r>
            <w:r>
              <w:rPr>
                <w:spacing w:val="-2"/>
              </w:rPr>
              <w:t>классы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60</w:t>
            </w:r>
          </w:p>
        </w:tc>
      </w:tr>
      <w:tr w:rsidR="001227BD" w:rsidTr="00F63822">
        <w:trPr>
          <w:trHeight w:val="563"/>
        </w:trPr>
        <w:tc>
          <w:tcPr>
            <w:tcW w:w="2412" w:type="dxa"/>
            <w:vMerge/>
            <w:tcBorders>
              <w:top w:val="nil"/>
            </w:tcBorders>
          </w:tcPr>
          <w:p w:rsidR="001227BD" w:rsidRDefault="001227BD" w:rsidP="00F63822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10-11</w:t>
            </w:r>
            <w:r>
              <w:rPr>
                <w:spacing w:val="-2"/>
              </w:rPr>
              <w:t>классы,</w:t>
            </w:r>
          </w:p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t>1-2курс</w:t>
            </w:r>
            <w:r>
              <w:rPr>
                <w:spacing w:val="-5"/>
              </w:rPr>
              <w:t>ПОО</w:t>
            </w:r>
          </w:p>
        </w:tc>
        <w:tc>
          <w:tcPr>
            <w:tcW w:w="2268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2693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jc w:val="center"/>
            </w:pPr>
            <w:r>
              <w:rPr>
                <w:spacing w:val="-5"/>
              </w:rPr>
              <w:t>80</w:t>
            </w:r>
          </w:p>
        </w:tc>
      </w:tr>
    </w:tbl>
    <w:p w:rsidR="001227BD" w:rsidRDefault="001227BD" w:rsidP="001227BD">
      <w:pPr>
        <w:pStyle w:val="a3"/>
        <w:ind w:left="0" w:firstLine="709"/>
        <w:jc w:val="left"/>
      </w:pPr>
    </w:p>
    <w:p w:rsidR="001227BD" w:rsidRDefault="001227BD" w:rsidP="001227BD">
      <w:pPr>
        <w:pStyle w:val="a5"/>
        <w:tabs>
          <w:tab w:val="left" w:pos="912"/>
        </w:tabs>
        <w:ind w:left="0" w:firstLine="709"/>
        <w:rPr>
          <w:sz w:val="24"/>
        </w:rPr>
      </w:pPr>
      <w:r>
        <w:rPr>
          <w:sz w:val="24"/>
        </w:rPr>
        <w:t>Продолжительность урока для обучающихся V−XI классов 30 минут. Рекомендуемая непрерывная длительность работы, связанной с фиксацией взора непосредственно на экране устройства отображения информации на уроке, не должна превышать: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Для обучающихся в V–VII классах–20</w:t>
      </w:r>
      <w:r>
        <w:rPr>
          <w:spacing w:val="-4"/>
          <w:sz w:val="24"/>
        </w:rPr>
        <w:t>мин;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Для обучающихся в VIII–IX классах–25</w:t>
      </w:r>
      <w:r>
        <w:rPr>
          <w:spacing w:val="-4"/>
          <w:sz w:val="24"/>
        </w:rPr>
        <w:t>мин;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для обучающихся в X–XI классах на первом часу учебных занятий –30 мин, на втором – 20 </w:t>
      </w:r>
      <w:r>
        <w:rPr>
          <w:spacing w:val="-4"/>
          <w:sz w:val="24"/>
        </w:rPr>
        <w:t>мин.</w:t>
      </w:r>
    </w:p>
    <w:p w:rsidR="001227BD" w:rsidRDefault="001227BD" w:rsidP="001227BD">
      <w:pPr>
        <w:pStyle w:val="a5"/>
        <w:tabs>
          <w:tab w:val="left" w:pos="912"/>
          <w:tab w:val="left" w:pos="7821"/>
          <w:tab w:val="left" w:pos="9833"/>
        </w:tabs>
        <w:ind w:left="0" w:firstLine="709"/>
        <w:rPr>
          <w:sz w:val="24"/>
        </w:rPr>
      </w:pPr>
      <w:r>
        <w:rPr>
          <w:sz w:val="24"/>
        </w:rPr>
        <w:t>При работе с электронными средствами обучения для профилактики развития утомления необходимо осуществлять комплекс профилактических</w:t>
      </w:r>
      <w:r>
        <w:rPr>
          <w:sz w:val="24"/>
        </w:rPr>
        <w:tab/>
      </w:r>
      <w:r>
        <w:rPr>
          <w:spacing w:val="-2"/>
          <w:sz w:val="24"/>
        </w:rPr>
        <w:t>мероприятий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соответствии с Постановлением Главного государственного санитарного врача РФ от 28.09.2020 № 28 «Об утверждении санитарных правил СП 2.4.3648-20 «Санитарно- эпидемиологические требования к организациям воспитания и обучения, отдыха и оздоровления детей и молодежи».</w:t>
      </w:r>
    </w:p>
    <w:p w:rsidR="001227BD" w:rsidRPr="003112BD" w:rsidRDefault="001227BD" w:rsidP="001227BD">
      <w:pPr>
        <w:tabs>
          <w:tab w:val="left" w:pos="912"/>
        </w:tabs>
        <w:spacing w:after="0" w:line="240" w:lineRule="auto"/>
        <w:ind w:firstLine="709"/>
        <w:rPr>
          <w:sz w:val="24"/>
        </w:rPr>
      </w:pPr>
      <w:r>
        <w:rPr>
          <w:sz w:val="24"/>
        </w:rPr>
        <w:t xml:space="preserve">   </w:t>
      </w:r>
      <w:r w:rsidRPr="003112BD">
        <w:rPr>
          <w:sz w:val="24"/>
        </w:rPr>
        <w:t>При</w:t>
      </w:r>
      <w:r>
        <w:rPr>
          <w:sz w:val="24"/>
        </w:rPr>
        <w:t xml:space="preserve"> </w:t>
      </w:r>
      <w:r w:rsidRPr="003112BD">
        <w:rPr>
          <w:sz w:val="24"/>
        </w:rPr>
        <w:t>организации</w:t>
      </w:r>
      <w:r>
        <w:rPr>
          <w:sz w:val="24"/>
        </w:rPr>
        <w:t xml:space="preserve"> </w:t>
      </w:r>
      <w:r w:rsidRPr="003112BD">
        <w:rPr>
          <w:sz w:val="24"/>
        </w:rPr>
        <w:t>электронного</w:t>
      </w:r>
      <w:r>
        <w:rPr>
          <w:sz w:val="24"/>
        </w:rPr>
        <w:t xml:space="preserve"> </w:t>
      </w:r>
      <w:r w:rsidRPr="003112BD">
        <w:rPr>
          <w:sz w:val="24"/>
        </w:rPr>
        <w:t>обучения</w:t>
      </w:r>
      <w:r>
        <w:rPr>
          <w:sz w:val="24"/>
        </w:rPr>
        <w:t xml:space="preserve"> </w:t>
      </w:r>
      <w:r w:rsidRPr="003112BD">
        <w:rPr>
          <w:sz w:val="24"/>
        </w:rPr>
        <w:t>и</w:t>
      </w:r>
      <w:r>
        <w:rPr>
          <w:sz w:val="24"/>
        </w:rPr>
        <w:t xml:space="preserve"> </w:t>
      </w:r>
      <w:r w:rsidRPr="003112BD">
        <w:rPr>
          <w:sz w:val="24"/>
        </w:rPr>
        <w:t>дистанционных</w:t>
      </w:r>
      <w:r>
        <w:rPr>
          <w:sz w:val="24"/>
        </w:rPr>
        <w:t xml:space="preserve"> </w:t>
      </w:r>
      <w:r w:rsidRPr="003112BD">
        <w:rPr>
          <w:sz w:val="24"/>
        </w:rPr>
        <w:t>технологий</w:t>
      </w:r>
      <w:r>
        <w:rPr>
          <w:sz w:val="24"/>
        </w:rPr>
        <w:t xml:space="preserve"> </w:t>
      </w:r>
      <w:r w:rsidRPr="003112BD">
        <w:rPr>
          <w:spacing w:val="-2"/>
          <w:sz w:val="24"/>
        </w:rPr>
        <w:t>используются: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ресурсы информационно-телекоммуникационной сети «Интернет»: ФГИС «Моя школа»; ИКОП «</w:t>
      </w:r>
      <w:proofErr w:type="spellStart"/>
      <w:r>
        <w:rPr>
          <w:sz w:val="24"/>
        </w:rPr>
        <w:t>Сферум</w:t>
      </w:r>
      <w:proofErr w:type="spellEnd"/>
      <w:r>
        <w:rPr>
          <w:sz w:val="24"/>
        </w:rPr>
        <w:t>»;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электронные образовательные ресурсы в соответствии с Приказом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04.10.2023 № 738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1227BD" w:rsidRDefault="001227BD" w:rsidP="001227BD">
      <w:pPr>
        <w:pStyle w:val="a5"/>
        <w:numPr>
          <w:ilvl w:val="0"/>
          <w:numId w:val="7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Российская электронная </w:t>
      </w:r>
      <w:r>
        <w:rPr>
          <w:spacing w:val="-2"/>
          <w:sz w:val="24"/>
        </w:rPr>
        <w:t>школа;</w:t>
      </w:r>
    </w:p>
    <w:p w:rsidR="001227BD" w:rsidRDefault="001227BD" w:rsidP="001227BD">
      <w:pPr>
        <w:pStyle w:val="a5"/>
        <w:numPr>
          <w:ilvl w:val="0"/>
          <w:numId w:val="7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ООО </w:t>
      </w:r>
      <w:r>
        <w:rPr>
          <w:spacing w:val="-2"/>
          <w:sz w:val="24"/>
        </w:rPr>
        <w:t>«</w:t>
      </w:r>
      <w:proofErr w:type="spellStart"/>
      <w:r>
        <w:rPr>
          <w:spacing w:val="-2"/>
          <w:sz w:val="24"/>
        </w:rPr>
        <w:t>ГлобалЛаб</w:t>
      </w:r>
      <w:proofErr w:type="spellEnd"/>
      <w:r>
        <w:rPr>
          <w:spacing w:val="-2"/>
          <w:sz w:val="24"/>
        </w:rPr>
        <w:t>»</w:t>
      </w:r>
    </w:p>
    <w:p w:rsidR="001227BD" w:rsidRDefault="001227BD" w:rsidP="001227BD">
      <w:pPr>
        <w:pStyle w:val="a5"/>
        <w:numPr>
          <w:ilvl w:val="0"/>
          <w:numId w:val="7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ООО </w:t>
      </w:r>
      <w:r>
        <w:rPr>
          <w:spacing w:val="-2"/>
          <w:sz w:val="24"/>
        </w:rPr>
        <w:t>«</w:t>
      </w:r>
      <w:proofErr w:type="spellStart"/>
      <w:r>
        <w:rPr>
          <w:spacing w:val="-2"/>
          <w:sz w:val="24"/>
        </w:rPr>
        <w:t>ЯКласс</w:t>
      </w:r>
      <w:proofErr w:type="spellEnd"/>
      <w:r>
        <w:rPr>
          <w:spacing w:val="-2"/>
          <w:sz w:val="24"/>
        </w:rPr>
        <w:t>»</w:t>
      </w:r>
    </w:p>
    <w:p w:rsidR="001227BD" w:rsidRDefault="001227BD" w:rsidP="001227BD">
      <w:pPr>
        <w:pStyle w:val="a5"/>
        <w:numPr>
          <w:ilvl w:val="0"/>
          <w:numId w:val="7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 xml:space="preserve">АНОДПО «Образовательный центр для муниципальной сферы Каменный </w:t>
      </w:r>
      <w:r>
        <w:rPr>
          <w:spacing w:val="-2"/>
          <w:sz w:val="24"/>
        </w:rPr>
        <w:t>город»</w:t>
      </w:r>
    </w:p>
    <w:p w:rsidR="001227BD" w:rsidRDefault="001227BD" w:rsidP="001227BD">
      <w:pPr>
        <w:pStyle w:val="a5"/>
        <w:numPr>
          <w:ilvl w:val="0"/>
          <w:numId w:val="7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>ООО «</w:t>
      </w:r>
      <w:proofErr w:type="spellStart"/>
      <w:r>
        <w:rPr>
          <w:sz w:val="24"/>
        </w:rPr>
        <w:t>Издательство"Академкнига</w:t>
      </w:r>
      <w:proofErr w:type="spellEnd"/>
      <w:r>
        <w:rPr>
          <w:sz w:val="24"/>
        </w:rPr>
        <w:t>/</w:t>
      </w:r>
      <w:r>
        <w:rPr>
          <w:spacing w:val="-2"/>
          <w:sz w:val="24"/>
        </w:rPr>
        <w:t xml:space="preserve"> Учебник»</w:t>
      </w:r>
    </w:p>
    <w:p w:rsidR="001227BD" w:rsidRDefault="001227BD" w:rsidP="001227BD">
      <w:pPr>
        <w:pStyle w:val="a5"/>
        <w:numPr>
          <w:ilvl w:val="0"/>
          <w:numId w:val="7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ООО «ЭКЗАМЕН-</w:t>
      </w:r>
      <w:r>
        <w:rPr>
          <w:spacing w:val="-2"/>
          <w:sz w:val="24"/>
        </w:rPr>
        <w:t>МЕДИА»</w:t>
      </w:r>
    </w:p>
    <w:p w:rsidR="001227BD" w:rsidRDefault="001227BD" w:rsidP="001227BD">
      <w:pPr>
        <w:pStyle w:val="a5"/>
        <w:numPr>
          <w:ilvl w:val="0"/>
          <w:numId w:val="7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 xml:space="preserve">ЧУДО «Онлайн-школа подготовки к экзаменам "Умная </w:t>
      </w:r>
      <w:r>
        <w:rPr>
          <w:spacing w:val="-2"/>
          <w:sz w:val="24"/>
        </w:rPr>
        <w:t>школа»</w:t>
      </w:r>
    </w:p>
    <w:p w:rsidR="001227BD" w:rsidRDefault="001227BD" w:rsidP="001227BD">
      <w:pPr>
        <w:pStyle w:val="a5"/>
        <w:numPr>
          <w:ilvl w:val="0"/>
          <w:numId w:val="7"/>
        </w:numPr>
        <w:tabs>
          <w:tab w:val="left" w:pos="475"/>
        </w:tabs>
        <w:ind w:left="0" w:firstLine="709"/>
        <w:jc w:val="left"/>
        <w:rPr>
          <w:sz w:val="24"/>
        </w:rPr>
      </w:pPr>
      <w:proofErr w:type="spellStart"/>
      <w:proofErr w:type="gramStart"/>
      <w:r>
        <w:rPr>
          <w:sz w:val="24"/>
        </w:rPr>
        <w:t>ФГБНУ«</w:t>
      </w:r>
      <w:proofErr w:type="gramEnd"/>
      <w:r>
        <w:rPr>
          <w:sz w:val="24"/>
        </w:rPr>
        <w:t>Институт</w:t>
      </w:r>
      <w:proofErr w:type="spellEnd"/>
      <w:r>
        <w:rPr>
          <w:sz w:val="24"/>
        </w:rPr>
        <w:t xml:space="preserve"> стратегии развития </w:t>
      </w:r>
      <w:r>
        <w:rPr>
          <w:spacing w:val="-2"/>
          <w:sz w:val="24"/>
        </w:rPr>
        <w:t>образования»</w:t>
      </w:r>
    </w:p>
    <w:p w:rsidR="001227BD" w:rsidRDefault="001227BD" w:rsidP="001227BD">
      <w:pPr>
        <w:pStyle w:val="a5"/>
        <w:numPr>
          <w:ilvl w:val="0"/>
          <w:numId w:val="7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>АОИ издательство</w:t>
      </w:r>
      <w:r>
        <w:rPr>
          <w:spacing w:val="-2"/>
          <w:sz w:val="24"/>
        </w:rPr>
        <w:t xml:space="preserve"> Просвещение»</w:t>
      </w:r>
    </w:p>
    <w:p w:rsidR="001227BD" w:rsidRDefault="001227BD" w:rsidP="001227BD">
      <w:pPr>
        <w:pStyle w:val="a5"/>
        <w:numPr>
          <w:ilvl w:val="0"/>
          <w:numId w:val="7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 xml:space="preserve">ООО «Международный центр образования и социально-гуманитарных </w:t>
      </w:r>
      <w:r>
        <w:rPr>
          <w:spacing w:val="-2"/>
          <w:sz w:val="24"/>
        </w:rPr>
        <w:t>исследований»</w:t>
      </w:r>
    </w:p>
    <w:p w:rsidR="001227BD" w:rsidRDefault="001227BD" w:rsidP="001227BD">
      <w:pPr>
        <w:pStyle w:val="a5"/>
        <w:numPr>
          <w:ilvl w:val="0"/>
          <w:numId w:val="7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>ООО «</w:t>
      </w:r>
      <w:proofErr w:type="spellStart"/>
      <w:r>
        <w:rPr>
          <w:sz w:val="24"/>
        </w:rPr>
        <w:t>Физикон</w:t>
      </w:r>
      <w:r>
        <w:rPr>
          <w:spacing w:val="-4"/>
          <w:sz w:val="24"/>
        </w:rPr>
        <w:t>Лаб</w:t>
      </w:r>
      <w:proofErr w:type="spellEnd"/>
      <w:r>
        <w:rPr>
          <w:spacing w:val="-4"/>
          <w:sz w:val="24"/>
        </w:rPr>
        <w:t>»</w:t>
      </w:r>
    </w:p>
    <w:p w:rsidR="001227BD" w:rsidRDefault="001227BD" w:rsidP="001227BD">
      <w:pPr>
        <w:pStyle w:val="a5"/>
        <w:numPr>
          <w:ilvl w:val="0"/>
          <w:numId w:val="7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ООО </w:t>
      </w:r>
      <w:r>
        <w:rPr>
          <w:spacing w:val="-2"/>
          <w:sz w:val="24"/>
        </w:rPr>
        <w:t>«</w:t>
      </w:r>
      <w:proofErr w:type="spellStart"/>
      <w:r>
        <w:rPr>
          <w:spacing w:val="-2"/>
          <w:sz w:val="24"/>
        </w:rPr>
        <w:t>Айсмарт</w:t>
      </w:r>
      <w:proofErr w:type="spellEnd"/>
      <w:r>
        <w:rPr>
          <w:spacing w:val="-2"/>
          <w:sz w:val="24"/>
        </w:rPr>
        <w:t>»</w:t>
      </w:r>
    </w:p>
    <w:p w:rsidR="001227BD" w:rsidRDefault="001227BD" w:rsidP="001227BD">
      <w:pPr>
        <w:pStyle w:val="a5"/>
        <w:numPr>
          <w:ilvl w:val="0"/>
          <w:numId w:val="7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 xml:space="preserve">ФГАОУДПО «Академия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России»</w:t>
      </w:r>
    </w:p>
    <w:p w:rsidR="001227BD" w:rsidRDefault="001227BD" w:rsidP="001227BD">
      <w:pPr>
        <w:pStyle w:val="a5"/>
        <w:numPr>
          <w:ilvl w:val="0"/>
          <w:numId w:val="7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 xml:space="preserve">ООО «Цифровое </w:t>
      </w:r>
      <w:r>
        <w:rPr>
          <w:spacing w:val="-2"/>
          <w:sz w:val="24"/>
        </w:rPr>
        <w:t>пространство»</w:t>
      </w:r>
    </w:p>
    <w:p w:rsidR="001227BD" w:rsidRDefault="001227BD" w:rsidP="001227BD">
      <w:pPr>
        <w:pStyle w:val="a5"/>
        <w:numPr>
          <w:ilvl w:val="0"/>
          <w:numId w:val="7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>ООО «Академия-</w:t>
      </w:r>
      <w:r>
        <w:rPr>
          <w:spacing w:val="-2"/>
          <w:sz w:val="24"/>
        </w:rPr>
        <w:t>Медиа»</w:t>
      </w:r>
    </w:p>
    <w:p w:rsidR="001227BD" w:rsidRDefault="001227BD" w:rsidP="001227BD">
      <w:pPr>
        <w:pStyle w:val="a5"/>
        <w:numPr>
          <w:ilvl w:val="0"/>
          <w:numId w:val="7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>ООО «</w:t>
      </w:r>
      <w:proofErr w:type="spellStart"/>
      <w:r>
        <w:rPr>
          <w:sz w:val="24"/>
        </w:rPr>
        <w:t>Издательство</w:t>
      </w:r>
      <w:r>
        <w:rPr>
          <w:spacing w:val="-2"/>
          <w:sz w:val="24"/>
        </w:rPr>
        <w:t>"Варсон</w:t>
      </w:r>
      <w:proofErr w:type="spellEnd"/>
      <w:r>
        <w:rPr>
          <w:spacing w:val="-2"/>
          <w:sz w:val="24"/>
        </w:rPr>
        <w:t>»</w:t>
      </w:r>
    </w:p>
    <w:p w:rsidR="001227BD" w:rsidRDefault="001227BD" w:rsidP="001227BD">
      <w:pPr>
        <w:pStyle w:val="a5"/>
        <w:numPr>
          <w:ilvl w:val="0"/>
          <w:numId w:val="7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ООО </w:t>
      </w:r>
      <w:r>
        <w:rPr>
          <w:spacing w:val="-2"/>
          <w:sz w:val="24"/>
        </w:rPr>
        <w:t>«ИНТЕРДА»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620"/>
        </w:tabs>
        <w:ind w:left="0" w:firstLine="709"/>
        <w:jc w:val="left"/>
        <w:rPr>
          <w:sz w:val="24"/>
        </w:rPr>
      </w:pPr>
      <w:r>
        <w:rPr>
          <w:sz w:val="24"/>
        </w:rPr>
        <w:t xml:space="preserve">цифровые ресурсы, рекомендованные Министерством просвещения </w:t>
      </w:r>
      <w:r>
        <w:rPr>
          <w:spacing w:val="-5"/>
          <w:sz w:val="24"/>
        </w:rPr>
        <w:t>РФ:</w:t>
      </w:r>
    </w:p>
    <w:p w:rsidR="001227BD" w:rsidRDefault="001227BD" w:rsidP="001227BD">
      <w:pPr>
        <w:pStyle w:val="a3"/>
        <w:ind w:left="0" w:firstLine="709"/>
        <w:jc w:val="left"/>
        <w:rPr>
          <w:sz w:val="20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3"/>
        <w:gridCol w:w="6011"/>
      </w:tblGrid>
      <w:tr w:rsidR="001227BD" w:rsidTr="00F63822">
        <w:trPr>
          <w:trHeight w:val="344"/>
        </w:trPr>
        <w:tc>
          <w:tcPr>
            <w:tcW w:w="3733" w:type="dxa"/>
            <w:tcBorders>
              <w:bottom w:val="single" w:sz="12" w:space="0" w:color="666666"/>
            </w:tcBorders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Ресурс</w:t>
            </w:r>
            <w:proofErr w:type="spellEnd"/>
          </w:p>
        </w:tc>
        <w:tc>
          <w:tcPr>
            <w:tcW w:w="6011" w:type="dxa"/>
            <w:tcBorders>
              <w:bottom w:val="single" w:sz="12" w:space="0" w:color="666666"/>
            </w:tcBorders>
          </w:tcPr>
          <w:p w:rsidR="001227BD" w:rsidRDefault="001227BD" w:rsidP="00F63822">
            <w:pPr>
              <w:pStyle w:val="TableParagraph"/>
              <w:spacing w:before="0"/>
              <w:ind w:left="0" w:firstLine="709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Основание</w:t>
            </w:r>
            <w:proofErr w:type="spellEnd"/>
          </w:p>
        </w:tc>
      </w:tr>
      <w:tr w:rsidR="001227BD" w:rsidTr="00F63822">
        <w:trPr>
          <w:trHeight w:val="1395"/>
        </w:trPr>
        <w:tc>
          <w:tcPr>
            <w:tcW w:w="3733" w:type="dxa"/>
            <w:tcBorders>
              <w:top w:val="single" w:sz="12" w:space="0" w:color="666666"/>
            </w:tcBorders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lang w:val="ru-RU"/>
              </w:rPr>
            </w:pPr>
            <w:r w:rsidRPr="003E77B8">
              <w:rPr>
                <w:lang w:val="ru-RU"/>
              </w:rPr>
              <w:t xml:space="preserve">Электронный банк заданий для оценки функциональной </w:t>
            </w:r>
            <w:r w:rsidRPr="003E77B8">
              <w:rPr>
                <w:spacing w:val="-2"/>
                <w:lang w:val="ru-RU"/>
              </w:rPr>
              <w:t xml:space="preserve">грамотности </w:t>
            </w:r>
            <w:hyperlink r:id="rId10">
              <w:r>
                <w:rPr>
                  <w:spacing w:val="-2"/>
                  <w:u w:val="single"/>
                </w:rPr>
                <w:t>https</w:t>
              </w:r>
              <w:r w:rsidRPr="003E77B8">
                <w:rPr>
                  <w:spacing w:val="-2"/>
                  <w:u w:val="single"/>
                  <w:lang w:val="ru-RU"/>
                </w:rPr>
                <w:t>://</w:t>
              </w:r>
              <w:proofErr w:type="spellStart"/>
              <w:r>
                <w:rPr>
                  <w:spacing w:val="-2"/>
                  <w:u w:val="single"/>
                </w:rPr>
                <w:t>fg</w:t>
              </w:r>
              <w:proofErr w:type="spellEnd"/>
              <w:r w:rsidRPr="003E77B8">
                <w:rPr>
                  <w:spacing w:val="-2"/>
                  <w:u w:val="single"/>
                  <w:lang w:val="ru-RU"/>
                </w:rPr>
                <w:t>.</w:t>
              </w:r>
              <w:proofErr w:type="spellStart"/>
              <w:r>
                <w:rPr>
                  <w:spacing w:val="-2"/>
                  <w:u w:val="single"/>
                </w:rPr>
                <w:t>resh</w:t>
              </w:r>
              <w:proofErr w:type="spellEnd"/>
              <w:r w:rsidRPr="003E77B8">
                <w:rPr>
                  <w:spacing w:val="-2"/>
                  <w:u w:val="single"/>
                  <w:lang w:val="ru-RU"/>
                </w:rPr>
                <w:t>.</w:t>
              </w:r>
              <w:proofErr w:type="spellStart"/>
              <w:r>
                <w:rPr>
                  <w:spacing w:val="-2"/>
                  <w:u w:val="single"/>
                </w:rPr>
                <w:t>edu</w:t>
              </w:r>
              <w:proofErr w:type="spellEnd"/>
              <w:r w:rsidRPr="003E77B8">
                <w:rPr>
                  <w:spacing w:val="-2"/>
                  <w:u w:val="single"/>
                  <w:lang w:val="ru-RU"/>
                </w:rPr>
                <w:t>.</w:t>
              </w:r>
              <w:proofErr w:type="spellStart"/>
              <w:r>
                <w:rPr>
                  <w:spacing w:val="-2"/>
                  <w:u w:val="single"/>
                </w:rPr>
                <w:t>ru</w:t>
              </w:r>
              <w:proofErr w:type="spellEnd"/>
              <w:r w:rsidRPr="003E77B8">
                <w:rPr>
                  <w:spacing w:val="-2"/>
                  <w:u w:val="single"/>
                  <w:lang w:val="ru-RU"/>
                </w:rPr>
                <w:t>/</w:t>
              </w:r>
            </w:hyperlink>
          </w:p>
        </w:tc>
        <w:tc>
          <w:tcPr>
            <w:tcW w:w="6011" w:type="dxa"/>
            <w:tcBorders>
              <w:top w:val="single" w:sz="12" w:space="0" w:color="666666"/>
            </w:tcBorders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lang w:val="ru-RU"/>
              </w:rPr>
            </w:pPr>
            <w:r w:rsidRPr="003E77B8">
              <w:rPr>
                <w:lang w:val="ru-RU"/>
              </w:rPr>
              <w:t xml:space="preserve">Письма </w:t>
            </w:r>
            <w:proofErr w:type="spellStart"/>
            <w:r w:rsidRPr="003E77B8">
              <w:rPr>
                <w:lang w:val="ru-RU"/>
              </w:rPr>
              <w:t>Минпросвещения</w:t>
            </w:r>
            <w:proofErr w:type="spellEnd"/>
            <w:r w:rsidRPr="003E77B8">
              <w:rPr>
                <w:lang w:val="ru-RU"/>
              </w:rPr>
              <w:t xml:space="preserve"> </w:t>
            </w:r>
            <w:r w:rsidRPr="003E77B8">
              <w:rPr>
                <w:spacing w:val="-5"/>
                <w:lang w:val="ru-RU"/>
              </w:rPr>
              <w:t>РФ</w:t>
            </w:r>
          </w:p>
          <w:p w:rsidR="001227BD" w:rsidRPr="00692E15" w:rsidRDefault="001227BD" w:rsidP="00F63822">
            <w:pPr>
              <w:pStyle w:val="TableParagraph"/>
              <w:spacing w:before="0"/>
              <w:ind w:left="0" w:firstLine="709"/>
              <w:rPr>
                <w:lang w:val="ru-RU"/>
              </w:rPr>
            </w:pPr>
            <w:r w:rsidRPr="003E77B8">
              <w:rPr>
                <w:lang w:val="ru-RU"/>
              </w:rPr>
              <w:t xml:space="preserve">Об организации работы по повышению </w:t>
            </w:r>
            <w:r w:rsidRPr="00692E15">
              <w:rPr>
                <w:lang w:val="ru-RU"/>
              </w:rPr>
              <w:t>ФГ (от</w:t>
            </w:r>
            <w:r w:rsidRPr="00692E15">
              <w:rPr>
                <w:spacing w:val="-2"/>
                <w:lang w:val="ru-RU"/>
              </w:rPr>
              <w:t>28.09.2023</w:t>
            </w:r>
          </w:p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rPr>
                <w:spacing w:val="-2"/>
              </w:rPr>
              <w:t>№03-1553);</w:t>
            </w:r>
          </w:p>
          <w:p w:rsidR="001227BD" w:rsidRPr="003E77B8" w:rsidRDefault="001227BD" w:rsidP="00F63822">
            <w:pPr>
              <w:pStyle w:val="TableParagraph"/>
              <w:numPr>
                <w:ilvl w:val="0"/>
                <w:numId w:val="6"/>
              </w:numPr>
              <w:tabs>
                <w:tab w:val="left" w:pos="286"/>
              </w:tabs>
              <w:spacing w:before="0"/>
              <w:ind w:left="0" w:firstLine="709"/>
              <w:rPr>
                <w:lang w:val="ru-RU"/>
              </w:rPr>
            </w:pPr>
            <w:r w:rsidRPr="003E77B8">
              <w:rPr>
                <w:lang w:val="ru-RU"/>
              </w:rPr>
              <w:t xml:space="preserve">О проведении мероприятий по ФГ (от17.10.2023№03- </w:t>
            </w:r>
            <w:r w:rsidRPr="003E77B8">
              <w:rPr>
                <w:spacing w:val="-2"/>
                <w:lang w:val="ru-RU"/>
              </w:rPr>
              <w:t>1665).</w:t>
            </w:r>
          </w:p>
        </w:tc>
      </w:tr>
    </w:tbl>
    <w:p w:rsidR="001227BD" w:rsidRDefault="001227BD" w:rsidP="001227BD">
      <w:pPr>
        <w:spacing w:after="0" w:line="240" w:lineRule="auto"/>
        <w:ind w:firstLine="709"/>
        <w:sectPr w:rsidR="001227BD">
          <w:type w:val="continuous"/>
          <w:pgSz w:w="11910" w:h="16840"/>
          <w:pgMar w:top="1100" w:right="700" w:bottom="810" w:left="940" w:header="720" w:footer="72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3"/>
        <w:gridCol w:w="6011"/>
      </w:tblGrid>
      <w:tr w:rsidR="001227BD" w:rsidTr="00F63822">
        <w:trPr>
          <w:trHeight w:val="1125"/>
        </w:trPr>
        <w:tc>
          <w:tcPr>
            <w:tcW w:w="3733" w:type="dxa"/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lang w:val="ru-RU"/>
              </w:rPr>
            </w:pPr>
            <w:r w:rsidRPr="003E77B8">
              <w:rPr>
                <w:lang w:val="ru-RU"/>
              </w:rPr>
              <w:lastRenderedPageBreak/>
              <w:t xml:space="preserve">Раздел «Разговоры о важном» </w:t>
            </w:r>
            <w:proofErr w:type="spellStart"/>
            <w:r w:rsidRPr="003E77B8">
              <w:rPr>
                <w:lang w:val="ru-RU"/>
              </w:rPr>
              <w:t>Портала«Единое</w:t>
            </w:r>
            <w:proofErr w:type="spellEnd"/>
            <w:r w:rsidRPr="003E77B8">
              <w:rPr>
                <w:lang w:val="ru-RU"/>
              </w:rPr>
              <w:t xml:space="preserve"> содержание общего образования» </w:t>
            </w:r>
            <w:hyperlink r:id="rId11">
              <w:r>
                <w:rPr>
                  <w:spacing w:val="-2"/>
                  <w:u w:val="single"/>
                </w:rPr>
                <w:t>https</w:t>
              </w:r>
              <w:r w:rsidRPr="003E77B8">
                <w:rPr>
                  <w:spacing w:val="-2"/>
                  <w:u w:val="single"/>
                  <w:lang w:val="ru-RU"/>
                </w:rPr>
                <w:t>://</w:t>
              </w:r>
              <w:proofErr w:type="spellStart"/>
              <w:r>
                <w:rPr>
                  <w:spacing w:val="-2"/>
                  <w:u w:val="single"/>
                </w:rPr>
                <w:t>razgovor</w:t>
              </w:r>
              <w:proofErr w:type="spellEnd"/>
              <w:r w:rsidRPr="003E77B8">
                <w:rPr>
                  <w:spacing w:val="-2"/>
                  <w:u w:val="single"/>
                  <w:lang w:val="ru-RU"/>
                </w:rPr>
                <w:t>.</w:t>
              </w:r>
              <w:proofErr w:type="spellStart"/>
              <w:r>
                <w:rPr>
                  <w:spacing w:val="-2"/>
                  <w:u w:val="single"/>
                </w:rPr>
                <w:t>edsoo</w:t>
              </w:r>
              <w:proofErr w:type="spellEnd"/>
              <w:r w:rsidRPr="003E77B8">
                <w:rPr>
                  <w:spacing w:val="-2"/>
                  <w:u w:val="single"/>
                  <w:lang w:val="ru-RU"/>
                </w:rPr>
                <w:t>.</w:t>
              </w:r>
              <w:proofErr w:type="spellStart"/>
              <w:r>
                <w:rPr>
                  <w:spacing w:val="-2"/>
                  <w:u w:val="single"/>
                </w:rPr>
                <w:t>ru</w:t>
              </w:r>
              <w:proofErr w:type="spellEnd"/>
              <w:r w:rsidRPr="003E77B8">
                <w:rPr>
                  <w:spacing w:val="-2"/>
                  <w:u w:val="single"/>
                  <w:lang w:val="ru-RU"/>
                </w:rPr>
                <w:t>/</w:t>
              </w:r>
            </w:hyperlink>
          </w:p>
        </w:tc>
        <w:tc>
          <w:tcPr>
            <w:tcW w:w="6011" w:type="dxa"/>
          </w:tcPr>
          <w:p w:rsidR="001227BD" w:rsidRPr="003E77B8" w:rsidRDefault="001227BD" w:rsidP="00F63822">
            <w:pPr>
              <w:pStyle w:val="TableParagraph"/>
              <w:tabs>
                <w:tab w:val="left" w:pos="1568"/>
                <w:tab w:val="left" w:pos="3135"/>
                <w:tab w:val="left" w:pos="4839"/>
                <w:tab w:val="left" w:pos="5803"/>
              </w:tabs>
              <w:spacing w:before="0"/>
              <w:ind w:left="0" w:firstLine="709"/>
              <w:rPr>
                <w:lang w:val="ru-RU"/>
              </w:rPr>
            </w:pPr>
            <w:r w:rsidRPr="003E77B8">
              <w:rPr>
                <w:lang w:val="ru-RU"/>
              </w:rPr>
              <w:t xml:space="preserve">Письмо </w:t>
            </w:r>
            <w:proofErr w:type="spellStart"/>
            <w:r w:rsidRPr="003E77B8">
              <w:rPr>
                <w:lang w:val="ru-RU"/>
              </w:rPr>
              <w:t>Минпросвещения</w:t>
            </w:r>
            <w:proofErr w:type="spellEnd"/>
            <w:r w:rsidRPr="003E77B8">
              <w:rPr>
                <w:lang w:val="ru-RU"/>
              </w:rPr>
              <w:t xml:space="preserve"> РФ от 15.08.2022№03-1190 «О </w:t>
            </w:r>
            <w:r w:rsidRPr="003E77B8">
              <w:rPr>
                <w:spacing w:val="-2"/>
                <w:lang w:val="ru-RU"/>
              </w:rPr>
              <w:t>направлении</w:t>
            </w:r>
            <w:r w:rsidRPr="003E77B8">
              <w:rPr>
                <w:lang w:val="ru-RU"/>
              </w:rPr>
              <w:tab/>
            </w:r>
            <w:r w:rsidRPr="003E77B8">
              <w:rPr>
                <w:spacing w:val="-2"/>
                <w:lang w:val="ru-RU"/>
              </w:rPr>
              <w:t>методических</w:t>
            </w:r>
            <w:r w:rsidRPr="003E77B8">
              <w:rPr>
                <w:lang w:val="ru-RU"/>
              </w:rPr>
              <w:tab/>
            </w:r>
            <w:r w:rsidRPr="003E77B8">
              <w:rPr>
                <w:spacing w:val="-2"/>
                <w:lang w:val="ru-RU"/>
              </w:rPr>
              <w:t>рекомендаций»</w:t>
            </w:r>
            <w:r w:rsidRPr="003E77B8">
              <w:rPr>
                <w:lang w:val="ru-RU"/>
              </w:rPr>
              <w:tab/>
            </w:r>
            <w:r w:rsidRPr="003E77B8">
              <w:rPr>
                <w:spacing w:val="-2"/>
                <w:lang w:val="ru-RU"/>
              </w:rPr>
              <w:t>(вместе</w:t>
            </w:r>
            <w:r w:rsidRPr="003E77B8">
              <w:rPr>
                <w:lang w:val="ru-RU"/>
              </w:rPr>
              <w:tab/>
            </w:r>
            <w:r w:rsidRPr="003E77B8">
              <w:rPr>
                <w:spacing w:val="-10"/>
                <w:lang w:val="ru-RU"/>
              </w:rPr>
              <w:t>с</w:t>
            </w:r>
          </w:p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lang w:val="ru-RU"/>
              </w:rPr>
            </w:pPr>
            <w:r w:rsidRPr="003E77B8">
              <w:rPr>
                <w:lang w:val="ru-RU"/>
              </w:rPr>
              <w:t>«Методическими рекомендациями по реализации цикла внеурочных занятий «Разговоры о важном»)</w:t>
            </w:r>
          </w:p>
        </w:tc>
      </w:tr>
      <w:tr w:rsidR="001227BD" w:rsidTr="00F63822">
        <w:trPr>
          <w:trHeight w:val="4049"/>
        </w:trPr>
        <w:tc>
          <w:tcPr>
            <w:tcW w:w="3733" w:type="dxa"/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lang w:val="ru-RU"/>
              </w:rPr>
            </w:pPr>
            <w:proofErr w:type="spellStart"/>
            <w:r w:rsidRPr="003E77B8">
              <w:rPr>
                <w:spacing w:val="-2"/>
                <w:lang w:val="ru-RU"/>
              </w:rPr>
              <w:t>Профориентационный</w:t>
            </w:r>
            <w:proofErr w:type="spellEnd"/>
            <w:r w:rsidRPr="003E77B8">
              <w:rPr>
                <w:spacing w:val="-2"/>
                <w:lang w:val="ru-RU"/>
              </w:rPr>
              <w:t xml:space="preserve"> проект</w:t>
            </w:r>
          </w:p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lang w:val="ru-RU"/>
              </w:rPr>
            </w:pPr>
            <w:r w:rsidRPr="003E77B8">
              <w:rPr>
                <w:lang w:val="ru-RU"/>
              </w:rPr>
              <w:t xml:space="preserve">«Билет в </w:t>
            </w:r>
            <w:r w:rsidRPr="003E77B8">
              <w:rPr>
                <w:spacing w:val="-2"/>
                <w:lang w:val="ru-RU"/>
              </w:rPr>
              <w:t>будущее»</w:t>
            </w:r>
          </w:p>
        </w:tc>
        <w:tc>
          <w:tcPr>
            <w:tcW w:w="6011" w:type="dxa"/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jc w:val="both"/>
              <w:rPr>
                <w:lang w:val="ru-RU"/>
              </w:rPr>
            </w:pPr>
            <w:r w:rsidRPr="003E77B8">
              <w:rPr>
                <w:lang w:val="ru-RU"/>
              </w:rPr>
              <w:t xml:space="preserve">Распоряжение </w:t>
            </w:r>
            <w:proofErr w:type="spellStart"/>
            <w:r w:rsidRPr="003E77B8">
              <w:rPr>
                <w:lang w:val="ru-RU"/>
              </w:rPr>
              <w:t>Минпросвещения</w:t>
            </w:r>
            <w:proofErr w:type="spellEnd"/>
            <w:r w:rsidRPr="003E77B8">
              <w:rPr>
                <w:lang w:val="ru-RU"/>
              </w:rPr>
              <w:t xml:space="preserve"> РФ от 08.09.2021 № АБ- 33/05вн «Об утверждении методических рекомендаций о реализации проекта "Билет в будущее" в рамках федерального проекта "Успех каждого ребенка"»</w:t>
            </w:r>
          </w:p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jc w:val="both"/>
              <w:rPr>
                <w:lang w:val="ru-RU"/>
              </w:rPr>
            </w:pPr>
            <w:r w:rsidRPr="003E77B8">
              <w:rPr>
                <w:lang w:val="ru-RU"/>
              </w:rPr>
              <w:t>Методические рекомендации и по реализации проекта «Билет в будущее» по профессиональной ориентации обучающихся 6- 11 классов образовательных организаций РФ, реализующих образовательные программы основного общего и среднего общего образования (письмо Министерства просвещения Российской Федерации от 25 апреля 2023 г. № ДГ-808/05),</w:t>
            </w:r>
          </w:p>
          <w:p w:rsidR="001227BD" w:rsidRPr="003E77B8" w:rsidRDefault="001227BD" w:rsidP="00F63822">
            <w:pPr>
              <w:pStyle w:val="TableParagraph"/>
              <w:tabs>
                <w:tab w:val="left" w:pos="2065"/>
                <w:tab w:val="left" w:pos="4006"/>
                <w:tab w:val="left" w:pos="4831"/>
              </w:tabs>
              <w:spacing w:before="0"/>
              <w:ind w:left="0" w:firstLine="709"/>
              <w:jc w:val="both"/>
              <w:rPr>
                <w:lang w:val="ru-RU"/>
              </w:rPr>
            </w:pPr>
            <w:r w:rsidRPr="003E77B8">
              <w:rPr>
                <w:spacing w:val="-2"/>
                <w:lang w:val="ru-RU"/>
              </w:rPr>
              <w:t>Методические</w:t>
            </w:r>
            <w:r w:rsidRPr="003E77B8">
              <w:rPr>
                <w:lang w:val="ru-RU"/>
              </w:rPr>
              <w:tab/>
            </w:r>
            <w:r w:rsidRPr="003E77B8">
              <w:rPr>
                <w:spacing w:val="-2"/>
                <w:lang w:val="ru-RU"/>
              </w:rPr>
              <w:t>рекомендации</w:t>
            </w:r>
            <w:r w:rsidRPr="003E77B8">
              <w:rPr>
                <w:lang w:val="ru-RU"/>
              </w:rPr>
              <w:tab/>
            </w:r>
            <w:r w:rsidRPr="003E77B8">
              <w:rPr>
                <w:spacing w:val="-6"/>
                <w:lang w:val="ru-RU"/>
              </w:rPr>
              <w:t>по</w:t>
            </w:r>
            <w:r w:rsidRPr="003E77B8">
              <w:rPr>
                <w:lang w:val="ru-RU"/>
              </w:rPr>
              <w:tab/>
            </w:r>
            <w:r w:rsidRPr="003E77B8">
              <w:rPr>
                <w:spacing w:val="-2"/>
                <w:lang w:val="ru-RU"/>
              </w:rPr>
              <w:t xml:space="preserve">реализации </w:t>
            </w:r>
            <w:proofErr w:type="spellStart"/>
            <w:r w:rsidRPr="003E77B8">
              <w:rPr>
                <w:lang w:val="ru-RU"/>
              </w:rPr>
              <w:t>профориентационного</w:t>
            </w:r>
            <w:proofErr w:type="spellEnd"/>
            <w:r w:rsidRPr="003E77B8">
              <w:rPr>
                <w:lang w:val="ru-RU"/>
              </w:rPr>
              <w:t xml:space="preserve"> минимума для образовательных организаций Российской Федерации, реализующих образовательные программы основного общего и </w:t>
            </w:r>
            <w:r w:rsidRPr="003E77B8">
              <w:rPr>
                <w:spacing w:val="-2"/>
                <w:lang w:val="ru-RU"/>
              </w:rPr>
              <w:t>среднего</w:t>
            </w:r>
          </w:p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jc w:val="both"/>
              <w:rPr>
                <w:lang w:val="ru-RU"/>
              </w:rPr>
            </w:pPr>
            <w:r w:rsidRPr="003E77B8">
              <w:rPr>
                <w:spacing w:val="-2"/>
                <w:lang w:val="ru-RU"/>
              </w:rPr>
              <w:t xml:space="preserve">общего образования (письмо </w:t>
            </w:r>
            <w:proofErr w:type="spellStart"/>
            <w:r w:rsidRPr="003E77B8">
              <w:rPr>
                <w:spacing w:val="-2"/>
                <w:lang w:val="ru-RU"/>
              </w:rPr>
              <w:t>Минпросвещения</w:t>
            </w:r>
            <w:proofErr w:type="spellEnd"/>
            <w:r w:rsidRPr="003E77B8">
              <w:rPr>
                <w:spacing w:val="-2"/>
                <w:lang w:val="ru-RU"/>
              </w:rPr>
              <w:t xml:space="preserve"> РФ от 01 июня </w:t>
            </w:r>
            <w:r w:rsidRPr="003E77B8">
              <w:rPr>
                <w:lang w:val="ru-RU"/>
              </w:rPr>
              <w:t>2023 г. № АБ-2324/05).</w:t>
            </w:r>
          </w:p>
        </w:tc>
      </w:tr>
      <w:tr w:rsidR="001227BD" w:rsidTr="00F63822">
        <w:trPr>
          <w:trHeight w:val="1425"/>
        </w:trPr>
        <w:tc>
          <w:tcPr>
            <w:tcW w:w="3733" w:type="dxa"/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lang w:val="ru-RU"/>
              </w:rPr>
            </w:pPr>
            <w:r w:rsidRPr="003E77B8">
              <w:rPr>
                <w:lang w:val="ru-RU"/>
              </w:rPr>
              <w:t xml:space="preserve">Электронный банк заданий для оценки функциональной </w:t>
            </w:r>
            <w:r w:rsidRPr="003E77B8">
              <w:rPr>
                <w:spacing w:val="-2"/>
                <w:lang w:val="ru-RU"/>
              </w:rPr>
              <w:t xml:space="preserve">грамотности </w:t>
            </w:r>
            <w:hyperlink r:id="rId12">
              <w:r>
                <w:rPr>
                  <w:spacing w:val="-2"/>
                  <w:u w:val="single"/>
                </w:rPr>
                <w:t>https</w:t>
              </w:r>
              <w:r w:rsidRPr="003E77B8">
                <w:rPr>
                  <w:spacing w:val="-2"/>
                  <w:u w:val="single"/>
                  <w:lang w:val="ru-RU"/>
                </w:rPr>
                <w:t>://</w:t>
              </w:r>
              <w:proofErr w:type="spellStart"/>
              <w:r>
                <w:rPr>
                  <w:spacing w:val="-2"/>
                  <w:u w:val="single"/>
                </w:rPr>
                <w:t>fg</w:t>
              </w:r>
              <w:proofErr w:type="spellEnd"/>
              <w:r w:rsidRPr="003E77B8">
                <w:rPr>
                  <w:spacing w:val="-2"/>
                  <w:u w:val="single"/>
                  <w:lang w:val="ru-RU"/>
                </w:rPr>
                <w:t>.</w:t>
              </w:r>
              <w:proofErr w:type="spellStart"/>
              <w:r>
                <w:rPr>
                  <w:spacing w:val="-2"/>
                  <w:u w:val="single"/>
                </w:rPr>
                <w:t>resh</w:t>
              </w:r>
              <w:proofErr w:type="spellEnd"/>
              <w:r w:rsidRPr="003E77B8">
                <w:rPr>
                  <w:spacing w:val="-2"/>
                  <w:u w:val="single"/>
                  <w:lang w:val="ru-RU"/>
                </w:rPr>
                <w:t>.</w:t>
              </w:r>
              <w:proofErr w:type="spellStart"/>
              <w:r>
                <w:rPr>
                  <w:spacing w:val="-2"/>
                  <w:u w:val="single"/>
                </w:rPr>
                <w:t>edu</w:t>
              </w:r>
              <w:proofErr w:type="spellEnd"/>
              <w:r w:rsidRPr="003E77B8">
                <w:rPr>
                  <w:spacing w:val="-2"/>
                  <w:u w:val="single"/>
                  <w:lang w:val="ru-RU"/>
                </w:rPr>
                <w:t>.</w:t>
              </w:r>
              <w:proofErr w:type="spellStart"/>
              <w:r>
                <w:rPr>
                  <w:spacing w:val="-2"/>
                  <w:u w:val="single"/>
                </w:rPr>
                <w:t>ru</w:t>
              </w:r>
              <w:proofErr w:type="spellEnd"/>
              <w:r w:rsidRPr="003E77B8">
                <w:rPr>
                  <w:spacing w:val="-2"/>
                  <w:u w:val="single"/>
                  <w:lang w:val="ru-RU"/>
                </w:rPr>
                <w:t>/</w:t>
              </w:r>
            </w:hyperlink>
          </w:p>
        </w:tc>
        <w:tc>
          <w:tcPr>
            <w:tcW w:w="6011" w:type="dxa"/>
          </w:tcPr>
          <w:p w:rsidR="001227BD" w:rsidRDefault="001227BD" w:rsidP="00F63822">
            <w:pPr>
              <w:pStyle w:val="TableParagraph"/>
              <w:spacing w:before="0"/>
              <w:ind w:left="0" w:firstLine="709"/>
            </w:pPr>
            <w:proofErr w:type="spellStart"/>
            <w:r>
              <w:t>письма</w:t>
            </w:r>
            <w:proofErr w:type="spellEnd"/>
            <w:r>
              <w:t xml:space="preserve"> </w:t>
            </w:r>
            <w:proofErr w:type="spellStart"/>
            <w:r>
              <w:t>Минпросвещения</w:t>
            </w:r>
            <w:proofErr w:type="spellEnd"/>
            <w:r>
              <w:t xml:space="preserve"> </w:t>
            </w:r>
            <w:r>
              <w:rPr>
                <w:spacing w:val="-5"/>
              </w:rPr>
              <w:t>РФ</w:t>
            </w:r>
          </w:p>
          <w:p w:rsidR="001227BD" w:rsidRPr="003E77B8" w:rsidRDefault="001227BD" w:rsidP="00F63822">
            <w:pPr>
              <w:pStyle w:val="TableParagraph"/>
              <w:numPr>
                <w:ilvl w:val="0"/>
                <w:numId w:val="5"/>
              </w:numPr>
              <w:tabs>
                <w:tab w:val="left" w:pos="264"/>
              </w:tabs>
              <w:spacing w:before="0"/>
              <w:ind w:left="0" w:firstLine="709"/>
              <w:rPr>
                <w:lang w:val="ru-RU"/>
              </w:rPr>
            </w:pPr>
            <w:r w:rsidRPr="003E77B8">
              <w:rPr>
                <w:lang w:val="ru-RU"/>
              </w:rPr>
              <w:t>Об организации работы по повышению ФГ (от</w:t>
            </w:r>
            <w:r w:rsidRPr="003E77B8">
              <w:rPr>
                <w:spacing w:val="-2"/>
                <w:lang w:val="ru-RU"/>
              </w:rPr>
              <w:t>28.09.2023</w:t>
            </w:r>
          </w:p>
          <w:p w:rsidR="001227BD" w:rsidRDefault="001227BD" w:rsidP="00F63822">
            <w:pPr>
              <w:pStyle w:val="TableParagraph"/>
              <w:spacing w:before="0"/>
              <w:ind w:left="0" w:firstLine="709"/>
            </w:pPr>
            <w:r>
              <w:rPr>
                <w:spacing w:val="-2"/>
              </w:rPr>
              <w:t>№03-1553);</w:t>
            </w:r>
          </w:p>
          <w:p w:rsidR="001227BD" w:rsidRPr="003E77B8" w:rsidRDefault="001227BD" w:rsidP="00F63822">
            <w:pPr>
              <w:pStyle w:val="TableParagraph"/>
              <w:numPr>
                <w:ilvl w:val="0"/>
                <w:numId w:val="5"/>
              </w:numPr>
              <w:tabs>
                <w:tab w:val="left" w:pos="286"/>
              </w:tabs>
              <w:spacing w:before="0"/>
              <w:ind w:left="0" w:firstLine="709"/>
              <w:rPr>
                <w:lang w:val="ru-RU"/>
              </w:rPr>
            </w:pPr>
            <w:r w:rsidRPr="003E77B8">
              <w:rPr>
                <w:lang w:val="ru-RU"/>
              </w:rPr>
              <w:t xml:space="preserve">О проведении мероприятий по ФГ (от17.10.2023№03- </w:t>
            </w:r>
            <w:r w:rsidRPr="003E77B8">
              <w:rPr>
                <w:spacing w:val="-2"/>
                <w:lang w:val="ru-RU"/>
              </w:rPr>
              <w:t>1665).</w:t>
            </w:r>
          </w:p>
        </w:tc>
      </w:tr>
      <w:tr w:rsidR="001227BD" w:rsidTr="00F63822">
        <w:trPr>
          <w:trHeight w:val="1132"/>
        </w:trPr>
        <w:tc>
          <w:tcPr>
            <w:tcW w:w="3733" w:type="dxa"/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lang w:val="ru-RU"/>
              </w:rPr>
            </w:pPr>
            <w:proofErr w:type="spellStart"/>
            <w:r w:rsidRPr="003E77B8">
              <w:rPr>
                <w:lang w:val="ru-RU"/>
              </w:rPr>
              <w:t>Раздел«Разговоры</w:t>
            </w:r>
            <w:proofErr w:type="spellEnd"/>
            <w:r w:rsidRPr="003E77B8">
              <w:rPr>
                <w:lang w:val="ru-RU"/>
              </w:rPr>
              <w:t xml:space="preserve"> о важном» </w:t>
            </w:r>
            <w:proofErr w:type="spellStart"/>
            <w:r w:rsidRPr="003E77B8">
              <w:rPr>
                <w:lang w:val="ru-RU"/>
              </w:rPr>
              <w:t>Портала«Единое</w:t>
            </w:r>
            <w:proofErr w:type="spellEnd"/>
            <w:r w:rsidRPr="003E77B8">
              <w:rPr>
                <w:lang w:val="ru-RU"/>
              </w:rPr>
              <w:t xml:space="preserve"> содержание общего образования» </w:t>
            </w:r>
            <w:hyperlink r:id="rId13">
              <w:r>
                <w:rPr>
                  <w:spacing w:val="-2"/>
                  <w:u w:val="single"/>
                </w:rPr>
                <w:t>https</w:t>
              </w:r>
              <w:r w:rsidRPr="003E77B8">
                <w:rPr>
                  <w:spacing w:val="-2"/>
                  <w:u w:val="single"/>
                  <w:lang w:val="ru-RU"/>
                </w:rPr>
                <w:t>://</w:t>
              </w:r>
              <w:proofErr w:type="spellStart"/>
              <w:r>
                <w:rPr>
                  <w:spacing w:val="-2"/>
                  <w:u w:val="single"/>
                </w:rPr>
                <w:t>razgovor</w:t>
              </w:r>
              <w:proofErr w:type="spellEnd"/>
              <w:r w:rsidRPr="003E77B8">
                <w:rPr>
                  <w:spacing w:val="-2"/>
                  <w:u w:val="single"/>
                  <w:lang w:val="ru-RU"/>
                </w:rPr>
                <w:t>.</w:t>
              </w:r>
              <w:proofErr w:type="spellStart"/>
              <w:r>
                <w:rPr>
                  <w:spacing w:val="-2"/>
                  <w:u w:val="single"/>
                </w:rPr>
                <w:t>edsoo</w:t>
              </w:r>
              <w:proofErr w:type="spellEnd"/>
              <w:r w:rsidRPr="003E77B8">
                <w:rPr>
                  <w:spacing w:val="-2"/>
                  <w:u w:val="single"/>
                  <w:lang w:val="ru-RU"/>
                </w:rPr>
                <w:t>.</w:t>
              </w:r>
              <w:proofErr w:type="spellStart"/>
              <w:r>
                <w:rPr>
                  <w:spacing w:val="-2"/>
                  <w:u w:val="single"/>
                </w:rPr>
                <w:t>ru</w:t>
              </w:r>
              <w:proofErr w:type="spellEnd"/>
              <w:r w:rsidRPr="003E77B8">
                <w:rPr>
                  <w:spacing w:val="-2"/>
                  <w:u w:val="single"/>
                  <w:lang w:val="ru-RU"/>
                </w:rPr>
                <w:t>/</w:t>
              </w:r>
            </w:hyperlink>
          </w:p>
        </w:tc>
        <w:tc>
          <w:tcPr>
            <w:tcW w:w="6011" w:type="dxa"/>
          </w:tcPr>
          <w:p w:rsidR="001227BD" w:rsidRPr="003E77B8" w:rsidRDefault="001227BD" w:rsidP="00F63822">
            <w:pPr>
              <w:pStyle w:val="TableParagraph"/>
              <w:tabs>
                <w:tab w:val="left" w:pos="1568"/>
                <w:tab w:val="left" w:pos="3135"/>
                <w:tab w:val="left" w:pos="4839"/>
                <w:tab w:val="left" w:pos="5803"/>
              </w:tabs>
              <w:spacing w:before="0"/>
              <w:ind w:left="0" w:firstLine="709"/>
              <w:rPr>
                <w:lang w:val="ru-RU"/>
              </w:rPr>
            </w:pPr>
            <w:r w:rsidRPr="003E77B8">
              <w:rPr>
                <w:lang w:val="ru-RU"/>
              </w:rPr>
              <w:t xml:space="preserve">ПисьмоМинпросвещенияРФот15.08.2022№03-1190«О </w:t>
            </w:r>
            <w:r w:rsidRPr="003E77B8">
              <w:rPr>
                <w:spacing w:val="-2"/>
                <w:lang w:val="ru-RU"/>
              </w:rPr>
              <w:t>направлении</w:t>
            </w:r>
            <w:r w:rsidRPr="003E77B8">
              <w:rPr>
                <w:lang w:val="ru-RU"/>
              </w:rPr>
              <w:tab/>
            </w:r>
            <w:r w:rsidRPr="003E77B8">
              <w:rPr>
                <w:spacing w:val="-2"/>
                <w:lang w:val="ru-RU"/>
              </w:rPr>
              <w:t>методических</w:t>
            </w:r>
            <w:r w:rsidRPr="003E77B8">
              <w:rPr>
                <w:lang w:val="ru-RU"/>
              </w:rPr>
              <w:tab/>
            </w:r>
            <w:r w:rsidRPr="003E77B8">
              <w:rPr>
                <w:spacing w:val="-2"/>
                <w:lang w:val="ru-RU"/>
              </w:rPr>
              <w:t>рекомендаций»</w:t>
            </w:r>
            <w:r w:rsidRPr="003E77B8">
              <w:rPr>
                <w:lang w:val="ru-RU"/>
              </w:rPr>
              <w:tab/>
            </w:r>
            <w:r w:rsidRPr="003E77B8">
              <w:rPr>
                <w:spacing w:val="-2"/>
                <w:lang w:val="ru-RU"/>
              </w:rPr>
              <w:t>(вместе</w:t>
            </w:r>
            <w:r w:rsidRPr="003E77B8">
              <w:rPr>
                <w:lang w:val="ru-RU"/>
              </w:rPr>
              <w:tab/>
            </w:r>
            <w:r w:rsidRPr="003E77B8">
              <w:rPr>
                <w:spacing w:val="-10"/>
                <w:lang w:val="ru-RU"/>
              </w:rPr>
              <w:t>с</w:t>
            </w:r>
          </w:p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lang w:val="ru-RU"/>
              </w:rPr>
            </w:pPr>
            <w:r w:rsidRPr="003E77B8">
              <w:rPr>
                <w:lang w:val="ru-RU"/>
              </w:rPr>
              <w:t>«Методическими рекомендациями по реализации цикла внеурочных занятий «Разговоры о важном»)</w:t>
            </w:r>
          </w:p>
        </w:tc>
      </w:tr>
      <w:tr w:rsidR="001227BD" w:rsidTr="00F63822">
        <w:trPr>
          <w:trHeight w:val="4048"/>
        </w:trPr>
        <w:tc>
          <w:tcPr>
            <w:tcW w:w="3733" w:type="dxa"/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lang w:val="ru-RU"/>
              </w:rPr>
            </w:pPr>
            <w:proofErr w:type="spellStart"/>
            <w:r w:rsidRPr="003E77B8">
              <w:rPr>
                <w:spacing w:val="-2"/>
                <w:lang w:val="ru-RU"/>
              </w:rPr>
              <w:t>Профориентационный</w:t>
            </w:r>
            <w:proofErr w:type="spellEnd"/>
            <w:r w:rsidRPr="003E77B8">
              <w:rPr>
                <w:spacing w:val="-2"/>
                <w:lang w:val="ru-RU"/>
              </w:rPr>
              <w:t xml:space="preserve"> проект</w:t>
            </w:r>
          </w:p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rPr>
                <w:lang w:val="ru-RU"/>
              </w:rPr>
            </w:pPr>
            <w:r w:rsidRPr="003E77B8">
              <w:rPr>
                <w:lang w:val="ru-RU"/>
              </w:rPr>
              <w:t xml:space="preserve">«Билет в </w:t>
            </w:r>
            <w:r w:rsidRPr="003E77B8">
              <w:rPr>
                <w:spacing w:val="-2"/>
                <w:lang w:val="ru-RU"/>
              </w:rPr>
              <w:t>будущее»</w:t>
            </w:r>
          </w:p>
        </w:tc>
        <w:tc>
          <w:tcPr>
            <w:tcW w:w="6011" w:type="dxa"/>
          </w:tcPr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jc w:val="both"/>
              <w:rPr>
                <w:lang w:val="ru-RU"/>
              </w:rPr>
            </w:pPr>
            <w:r w:rsidRPr="003E77B8">
              <w:rPr>
                <w:lang w:val="ru-RU"/>
              </w:rPr>
              <w:t xml:space="preserve">Распоряжение </w:t>
            </w:r>
            <w:proofErr w:type="spellStart"/>
            <w:r w:rsidRPr="003E77B8">
              <w:rPr>
                <w:lang w:val="ru-RU"/>
              </w:rPr>
              <w:t>Минпросвещения</w:t>
            </w:r>
            <w:proofErr w:type="spellEnd"/>
            <w:r w:rsidRPr="003E77B8">
              <w:rPr>
                <w:lang w:val="ru-RU"/>
              </w:rPr>
              <w:t xml:space="preserve"> РФ от 08.09.2021 № АБ- 33/05вн «Об утверждении методических рекомендаций о реализации проекта "Билет в будущее" в рамках федерального проекта "Успех каждого ребенка"»</w:t>
            </w:r>
          </w:p>
          <w:p w:rsidR="001227BD" w:rsidRPr="003E77B8" w:rsidRDefault="001227BD" w:rsidP="00F63822">
            <w:pPr>
              <w:pStyle w:val="TableParagraph"/>
              <w:spacing w:before="0"/>
              <w:ind w:left="0" w:firstLine="709"/>
              <w:jc w:val="both"/>
              <w:rPr>
                <w:lang w:val="ru-RU"/>
              </w:rPr>
            </w:pPr>
            <w:r w:rsidRPr="003E77B8">
              <w:rPr>
                <w:lang w:val="ru-RU"/>
              </w:rPr>
              <w:t>Методические рекомендации по реализации проекта «Билет в будущее» по профессиональной ориентации обучающихся 6 - 11 классов образовательных организаций РФ, реализующих образовательные программы основного общего и среднего общего образования (письмо Министерства просвещения Российской Федерации от 25 апреля 2023 г. № ДГ-808/05),</w:t>
            </w:r>
          </w:p>
          <w:p w:rsidR="001227BD" w:rsidRPr="003E77B8" w:rsidRDefault="001227BD" w:rsidP="00F63822">
            <w:pPr>
              <w:pStyle w:val="TableParagraph"/>
              <w:tabs>
                <w:tab w:val="left" w:pos="2065"/>
                <w:tab w:val="left" w:pos="4006"/>
                <w:tab w:val="left" w:pos="4831"/>
              </w:tabs>
              <w:spacing w:before="0"/>
              <w:ind w:left="0" w:firstLine="709"/>
              <w:jc w:val="both"/>
              <w:rPr>
                <w:lang w:val="ru-RU"/>
              </w:rPr>
            </w:pPr>
            <w:r w:rsidRPr="003E77B8">
              <w:rPr>
                <w:spacing w:val="-2"/>
                <w:lang w:val="ru-RU"/>
              </w:rPr>
              <w:t>Методические</w:t>
            </w:r>
            <w:r w:rsidRPr="003E77B8">
              <w:rPr>
                <w:lang w:val="ru-RU"/>
              </w:rPr>
              <w:tab/>
            </w:r>
            <w:r w:rsidRPr="003E77B8">
              <w:rPr>
                <w:spacing w:val="-2"/>
                <w:lang w:val="ru-RU"/>
              </w:rPr>
              <w:t>рекомендации</w:t>
            </w:r>
            <w:r w:rsidRPr="003E77B8">
              <w:rPr>
                <w:lang w:val="ru-RU"/>
              </w:rPr>
              <w:tab/>
            </w:r>
            <w:r w:rsidRPr="003E77B8">
              <w:rPr>
                <w:spacing w:val="-6"/>
                <w:lang w:val="ru-RU"/>
              </w:rPr>
              <w:t>по</w:t>
            </w:r>
            <w:r w:rsidRPr="003E77B8">
              <w:rPr>
                <w:lang w:val="ru-RU"/>
              </w:rPr>
              <w:tab/>
            </w:r>
            <w:r w:rsidRPr="003E77B8">
              <w:rPr>
                <w:spacing w:val="-2"/>
                <w:lang w:val="ru-RU"/>
              </w:rPr>
              <w:t xml:space="preserve">реализации </w:t>
            </w:r>
            <w:proofErr w:type="spellStart"/>
            <w:r w:rsidRPr="003E77B8">
              <w:rPr>
                <w:lang w:val="ru-RU"/>
              </w:rPr>
              <w:t>профориентационного</w:t>
            </w:r>
            <w:proofErr w:type="spellEnd"/>
            <w:r w:rsidRPr="003E77B8">
              <w:rPr>
                <w:lang w:val="ru-RU"/>
              </w:rPr>
              <w:t xml:space="preserve"> минимума для образовательных организаций Российской Федерации, реализующих образовательные программы основного общего и среднего </w:t>
            </w:r>
            <w:r w:rsidRPr="003E77B8">
              <w:rPr>
                <w:spacing w:val="-2"/>
                <w:lang w:val="ru-RU"/>
              </w:rPr>
              <w:t xml:space="preserve">общего образования (письмо </w:t>
            </w:r>
            <w:proofErr w:type="spellStart"/>
            <w:r w:rsidRPr="003E77B8">
              <w:rPr>
                <w:spacing w:val="-2"/>
                <w:lang w:val="ru-RU"/>
              </w:rPr>
              <w:t>Минпросвещения</w:t>
            </w:r>
            <w:proofErr w:type="spellEnd"/>
            <w:r w:rsidRPr="003E77B8">
              <w:rPr>
                <w:spacing w:val="-2"/>
                <w:lang w:val="ru-RU"/>
              </w:rPr>
              <w:t xml:space="preserve"> РФ от 01 </w:t>
            </w:r>
            <w:r w:rsidRPr="003E77B8">
              <w:rPr>
                <w:spacing w:val="-4"/>
                <w:lang w:val="ru-RU"/>
              </w:rPr>
              <w:t>июня</w:t>
            </w:r>
          </w:p>
          <w:p w:rsidR="001227BD" w:rsidRDefault="001227BD" w:rsidP="00F63822">
            <w:pPr>
              <w:pStyle w:val="TableParagraph"/>
              <w:spacing w:before="0"/>
              <w:ind w:left="0" w:firstLine="709"/>
              <w:jc w:val="both"/>
            </w:pPr>
            <w:r>
              <w:t>2023г. №АБ-</w:t>
            </w:r>
            <w:r>
              <w:rPr>
                <w:spacing w:val="-2"/>
              </w:rPr>
              <w:t>2324/05).</w:t>
            </w:r>
          </w:p>
        </w:tc>
      </w:tr>
    </w:tbl>
    <w:p w:rsidR="001227BD" w:rsidRDefault="001227BD" w:rsidP="001227BD">
      <w:pPr>
        <w:pStyle w:val="a3"/>
        <w:ind w:left="0" w:firstLine="709"/>
        <w:jc w:val="left"/>
      </w:pPr>
    </w:p>
    <w:p w:rsidR="001227BD" w:rsidRDefault="001227BD" w:rsidP="001227BD">
      <w:pPr>
        <w:pStyle w:val="a5"/>
        <w:tabs>
          <w:tab w:val="left" w:pos="912"/>
        </w:tabs>
        <w:ind w:left="0" w:firstLine="709"/>
        <w:rPr>
          <w:sz w:val="24"/>
        </w:rPr>
      </w:pPr>
      <w:r>
        <w:rPr>
          <w:sz w:val="24"/>
        </w:rPr>
        <w:t>Образовательные ресурсы расположенные за пределами Российской Федерации, в доменных зонах отличных от .</w:t>
      </w:r>
      <w:proofErr w:type="spellStart"/>
      <w:r>
        <w:rPr>
          <w:sz w:val="24"/>
        </w:rPr>
        <w:t>ru</w:t>
      </w:r>
      <w:proofErr w:type="spellEnd"/>
      <w:r>
        <w:rPr>
          <w:sz w:val="24"/>
        </w:rPr>
        <w:t>, .</w:t>
      </w:r>
      <w:proofErr w:type="spellStart"/>
      <w:r>
        <w:rPr>
          <w:sz w:val="24"/>
        </w:rPr>
        <w:t>su</w:t>
      </w:r>
      <w:proofErr w:type="spellEnd"/>
      <w:proofErr w:type="gramStart"/>
      <w:r>
        <w:rPr>
          <w:sz w:val="24"/>
        </w:rPr>
        <w:t>, .</w:t>
      </w:r>
      <w:proofErr w:type="spellStart"/>
      <w:r>
        <w:rPr>
          <w:sz w:val="24"/>
        </w:rPr>
        <w:t>рф</w:t>
      </w:r>
      <w:proofErr w:type="spellEnd"/>
      <w:proofErr w:type="gramEnd"/>
      <w:r>
        <w:rPr>
          <w:sz w:val="24"/>
        </w:rPr>
        <w:t xml:space="preserve"> − запрещается.</w:t>
      </w:r>
    </w:p>
    <w:p w:rsidR="001227BD" w:rsidRDefault="001227BD" w:rsidP="001227BD">
      <w:pPr>
        <w:pStyle w:val="a5"/>
        <w:tabs>
          <w:tab w:val="left" w:pos="912"/>
        </w:tabs>
        <w:ind w:left="0" w:firstLine="709"/>
        <w:rPr>
          <w:sz w:val="24"/>
        </w:rPr>
      </w:pPr>
      <w:r>
        <w:rPr>
          <w:sz w:val="24"/>
        </w:rPr>
        <w:t xml:space="preserve">При реализации программ дополнительного образования школа вправе использовать средства обучения, цифровой образовательный контент и дистанционные образовательные технологии, предусмотренные ФГИС «Моя школа», а </w:t>
      </w:r>
      <w:proofErr w:type="gramStart"/>
      <w:r>
        <w:rPr>
          <w:sz w:val="24"/>
        </w:rPr>
        <w:t>так же</w:t>
      </w:r>
      <w:proofErr w:type="gramEnd"/>
      <w:r>
        <w:rPr>
          <w:sz w:val="24"/>
        </w:rPr>
        <w:t xml:space="preserve"> другие информационные системы и образовательные платформы, применяемые в соответствии с образовательной программой дополнительного образования, утвержденной школой.</w:t>
      </w:r>
    </w:p>
    <w:p w:rsidR="001227BD" w:rsidRDefault="001227BD" w:rsidP="001227BD">
      <w:pPr>
        <w:spacing w:after="0" w:line="240" w:lineRule="auto"/>
        <w:ind w:firstLine="709"/>
        <w:jc w:val="both"/>
        <w:rPr>
          <w:sz w:val="24"/>
        </w:rPr>
        <w:sectPr w:rsidR="001227BD">
          <w:type w:val="continuous"/>
          <w:pgSz w:w="11910" w:h="16840"/>
          <w:pgMar w:top="1100" w:right="700" w:bottom="280" w:left="940" w:header="720" w:footer="720" w:gutter="0"/>
          <w:cols w:space="720"/>
        </w:sectPr>
      </w:pPr>
    </w:p>
    <w:p w:rsidR="001227BD" w:rsidRDefault="001227BD" w:rsidP="001227BD">
      <w:pPr>
        <w:pStyle w:val="11"/>
        <w:numPr>
          <w:ilvl w:val="0"/>
          <w:numId w:val="2"/>
        </w:numPr>
        <w:tabs>
          <w:tab w:val="left" w:pos="432"/>
        </w:tabs>
        <w:ind w:left="0" w:firstLine="709"/>
        <w:jc w:val="both"/>
      </w:pPr>
      <w:r>
        <w:lastRenderedPageBreak/>
        <w:t xml:space="preserve">Порядок осуществления контроля </w:t>
      </w:r>
      <w:r>
        <w:rPr>
          <w:spacing w:val="-2"/>
        </w:rPr>
        <w:t>результатов</w:t>
      </w:r>
    </w:p>
    <w:p w:rsidR="001227BD" w:rsidRDefault="001227BD" w:rsidP="001227BD">
      <w:pPr>
        <w:pStyle w:val="a5"/>
        <w:tabs>
          <w:tab w:val="left" w:pos="602"/>
        </w:tabs>
        <w:ind w:left="0" w:firstLine="709"/>
        <w:rPr>
          <w:sz w:val="24"/>
        </w:rPr>
      </w:pPr>
      <w:r>
        <w:rPr>
          <w:sz w:val="24"/>
        </w:rPr>
        <w:t xml:space="preserve">Текущийконтрольуспеваемостиобучающихсяприреализацииобразовательныхпрограмм с </w:t>
      </w:r>
      <w:r>
        <w:rPr>
          <w:sz w:val="24"/>
        </w:rPr>
        <w:lastRenderedPageBreak/>
        <w:t>применением электронного обучения, дистанционных образовательных технологий осуществляется педагогическим работником, реализующим конкретную рабочую программу учебного предмета, курса или модуля, в формах, предусмотренных образовательными программами и локальными нормативными актами школы.</w:t>
      </w:r>
    </w:p>
    <w:p w:rsidR="001227BD" w:rsidRDefault="001227BD" w:rsidP="001227BD">
      <w:pPr>
        <w:pStyle w:val="a5"/>
        <w:tabs>
          <w:tab w:val="left" w:pos="738"/>
        </w:tabs>
        <w:ind w:left="0" w:firstLine="709"/>
        <w:rPr>
          <w:sz w:val="24"/>
        </w:rPr>
      </w:pPr>
      <w:r>
        <w:rPr>
          <w:sz w:val="24"/>
        </w:rPr>
        <w:t xml:space="preserve">Оценивание учебных достижений обучающихся при реализации образовательных </w:t>
      </w:r>
      <w:r>
        <w:rPr>
          <w:spacing w:val="-2"/>
          <w:sz w:val="24"/>
        </w:rPr>
        <w:t xml:space="preserve">программ с применением электронного обучения, дистанционных образовательных технологий </w:t>
      </w:r>
      <w:r>
        <w:rPr>
          <w:sz w:val="24"/>
        </w:rPr>
        <w:t>осуществляется в соответствии с системой оценивания, применяемой в школе.</w:t>
      </w:r>
    </w:p>
    <w:p w:rsidR="001227BD" w:rsidRDefault="001227BD" w:rsidP="001227BD">
      <w:pPr>
        <w:pStyle w:val="a5"/>
        <w:tabs>
          <w:tab w:val="left" w:pos="762"/>
        </w:tabs>
        <w:ind w:left="0" w:firstLine="709"/>
        <w:rPr>
          <w:sz w:val="24"/>
        </w:rPr>
      </w:pPr>
      <w:r>
        <w:rPr>
          <w:sz w:val="24"/>
        </w:rPr>
        <w:t>Отметки, полученные обучающимися за выполненные задания при реализации образовательных программ с применением электронного обучения, дистанционных образовательных технологий, заносятся в электронный журнал.</w:t>
      </w:r>
    </w:p>
    <w:p w:rsidR="001227BD" w:rsidRDefault="001227BD" w:rsidP="001227BD">
      <w:pPr>
        <w:pStyle w:val="a5"/>
        <w:tabs>
          <w:tab w:val="left" w:pos="737"/>
        </w:tabs>
        <w:ind w:left="0" w:firstLine="709"/>
        <w:rPr>
          <w:sz w:val="24"/>
        </w:rPr>
      </w:pPr>
      <w:r>
        <w:rPr>
          <w:sz w:val="24"/>
        </w:rPr>
        <w:t xml:space="preserve">Результаты учебной деятельности обучающихся при реализации образовательных </w:t>
      </w:r>
      <w:r>
        <w:rPr>
          <w:spacing w:val="-2"/>
          <w:sz w:val="24"/>
        </w:rPr>
        <w:t xml:space="preserve">программ с применением электронного обучения, дистанционных образовательных технологий </w:t>
      </w:r>
      <w:r>
        <w:rPr>
          <w:sz w:val="24"/>
        </w:rPr>
        <w:t>учитываются и хранятся в Школьной документации.</w:t>
      </w:r>
    </w:p>
    <w:p w:rsidR="001227BD" w:rsidRDefault="001227BD" w:rsidP="001227BD">
      <w:pPr>
        <w:pStyle w:val="a5"/>
        <w:tabs>
          <w:tab w:val="left" w:pos="763"/>
        </w:tabs>
        <w:ind w:left="0" w:firstLine="709"/>
        <w:rPr>
          <w:sz w:val="24"/>
        </w:rPr>
      </w:pPr>
      <w:r>
        <w:rPr>
          <w:sz w:val="24"/>
        </w:rPr>
        <w:t>Фиксация хода образовательного процесса, текущего контроля успеваемости и промежуточной аттестации, проводимых в дистанционном формате, осуществляется средствами ФГИС «Моя школа».</w:t>
      </w:r>
    </w:p>
    <w:p w:rsidR="001227BD" w:rsidRDefault="001227BD" w:rsidP="001227BD">
      <w:pPr>
        <w:pStyle w:val="a5"/>
        <w:tabs>
          <w:tab w:val="left" w:pos="612"/>
        </w:tabs>
        <w:ind w:left="0" w:firstLine="709"/>
        <w:rPr>
          <w:sz w:val="24"/>
        </w:rPr>
      </w:pPr>
      <w:r>
        <w:rPr>
          <w:sz w:val="24"/>
        </w:rPr>
        <w:t xml:space="preserve">Вслучаееслитекущийконтрольуспеваемостиипромежуточнаяаттестацияобучающихся проводятся при дистанционном обучении </w:t>
      </w:r>
      <w:proofErr w:type="gramStart"/>
      <w:r>
        <w:rPr>
          <w:sz w:val="24"/>
        </w:rPr>
        <w:t>без очного взаимодействия</w:t>
      </w:r>
      <w:proofErr w:type="gramEnd"/>
      <w:r>
        <w:rPr>
          <w:sz w:val="24"/>
        </w:rPr>
        <w:t xml:space="preserve"> обучающегося с педагогическим работником, такой контроль и аттестация проводятся в соответствии с образовательными программами Школы средствами ФГИС «Моя школа», в том числе </w:t>
      </w:r>
      <w:r>
        <w:rPr>
          <w:spacing w:val="-2"/>
          <w:sz w:val="24"/>
        </w:rPr>
        <w:t>обеспечиваются:</w:t>
      </w:r>
    </w:p>
    <w:p w:rsidR="001227BD" w:rsidRDefault="001227BD" w:rsidP="001227BD">
      <w:pPr>
        <w:pStyle w:val="a5"/>
        <w:numPr>
          <w:ilvl w:val="0"/>
          <w:numId w:val="4"/>
        </w:numPr>
        <w:tabs>
          <w:tab w:val="left" w:pos="475"/>
        </w:tabs>
        <w:ind w:left="0" w:firstLine="709"/>
        <w:rPr>
          <w:sz w:val="24"/>
        </w:rPr>
      </w:pPr>
      <w:r>
        <w:rPr>
          <w:sz w:val="24"/>
        </w:rPr>
        <w:t xml:space="preserve">Идентификация и (или) аутентификация </w:t>
      </w:r>
      <w:r>
        <w:rPr>
          <w:spacing w:val="-2"/>
          <w:sz w:val="24"/>
        </w:rPr>
        <w:t>обучающихся;</w:t>
      </w:r>
    </w:p>
    <w:p w:rsidR="001227BD" w:rsidRDefault="001227BD" w:rsidP="001227BD">
      <w:pPr>
        <w:pStyle w:val="a5"/>
        <w:numPr>
          <w:ilvl w:val="0"/>
          <w:numId w:val="4"/>
        </w:numPr>
        <w:tabs>
          <w:tab w:val="left" w:pos="475"/>
        </w:tabs>
        <w:ind w:left="0" w:firstLine="709"/>
        <w:rPr>
          <w:sz w:val="24"/>
        </w:rPr>
      </w:pPr>
      <w:r>
        <w:rPr>
          <w:spacing w:val="-2"/>
          <w:sz w:val="24"/>
        </w:rPr>
        <w:t>Использование сервиса контроля условий проведения промежуточной аттестации</w:t>
      </w:r>
      <w:r w:rsidR="005E4614">
        <w:rPr>
          <w:spacing w:val="-2"/>
          <w:sz w:val="24"/>
        </w:rPr>
        <w:t xml:space="preserve"> </w:t>
      </w:r>
      <w:r>
        <w:rPr>
          <w:spacing w:val="-2"/>
          <w:sz w:val="24"/>
        </w:rPr>
        <w:t xml:space="preserve">и текущего </w:t>
      </w:r>
      <w:r>
        <w:rPr>
          <w:sz w:val="24"/>
        </w:rPr>
        <w:t xml:space="preserve">контроля успеваемости в целях фиксации нарушений (далее – сервис </w:t>
      </w:r>
      <w:proofErr w:type="spellStart"/>
      <w:r>
        <w:rPr>
          <w:sz w:val="24"/>
        </w:rPr>
        <w:t>прокт</w:t>
      </w:r>
      <w:bookmarkStart w:id="0" w:name="_GoBack"/>
      <w:bookmarkEnd w:id="0"/>
      <w:r>
        <w:rPr>
          <w:sz w:val="24"/>
        </w:rPr>
        <w:t>оринга</w:t>
      </w:r>
      <w:proofErr w:type="spellEnd"/>
      <w:r>
        <w:rPr>
          <w:sz w:val="24"/>
        </w:rPr>
        <w:t>).</w:t>
      </w:r>
    </w:p>
    <w:p w:rsidR="001227BD" w:rsidRDefault="001227BD" w:rsidP="001227BD">
      <w:pPr>
        <w:pStyle w:val="a5"/>
        <w:tabs>
          <w:tab w:val="left" w:pos="645"/>
        </w:tabs>
        <w:ind w:left="0" w:firstLine="709"/>
        <w:rPr>
          <w:sz w:val="24"/>
        </w:rPr>
      </w:pPr>
      <w:r>
        <w:rPr>
          <w:sz w:val="24"/>
        </w:rPr>
        <w:t xml:space="preserve">Сервис </w:t>
      </w:r>
      <w:proofErr w:type="spellStart"/>
      <w:r>
        <w:rPr>
          <w:sz w:val="24"/>
        </w:rPr>
        <w:t>прокторинга</w:t>
      </w:r>
      <w:proofErr w:type="spellEnd"/>
      <w:r>
        <w:rPr>
          <w:sz w:val="24"/>
        </w:rPr>
        <w:t xml:space="preserve"> осуществляется путем выполнения обучающимся задания в рамках текущего контроля успеваемости или промежуточной аттестации с включенной веб-камерой, направленной на самого обучающегося и поверхность его рабочего места, с одновременным наблюдением со стороны педагогического работника за ходом выполнения задания.</w:t>
      </w:r>
    </w:p>
    <w:p w:rsidR="001227BD" w:rsidRDefault="001227BD" w:rsidP="001227BD">
      <w:pPr>
        <w:pStyle w:val="a5"/>
        <w:tabs>
          <w:tab w:val="left" w:pos="734"/>
        </w:tabs>
        <w:ind w:left="0" w:firstLine="709"/>
        <w:rPr>
          <w:sz w:val="24"/>
        </w:rPr>
      </w:pPr>
      <w:r>
        <w:rPr>
          <w:sz w:val="24"/>
        </w:rPr>
        <w:t xml:space="preserve">Если во время выполнения обучающимся задания в рамках текущего контроля успеваемостиилипромежуточнойаттестациивдистанционномформатевозниклитехнические проблемы, препятствующие текущему контролю успеваемости и промежуточной аттестации, то обучающийся прекращает выполнять задание и сообщает о неполадках педагогическому </w:t>
      </w:r>
      <w:r>
        <w:rPr>
          <w:spacing w:val="-2"/>
          <w:sz w:val="24"/>
        </w:rPr>
        <w:t>работнику.</w:t>
      </w:r>
    </w:p>
    <w:p w:rsidR="001227BD" w:rsidRDefault="001227BD" w:rsidP="001227BD">
      <w:pPr>
        <w:pStyle w:val="a3"/>
        <w:ind w:left="0" w:firstLine="709"/>
      </w:pPr>
      <w:r>
        <w:t>Педагогический работник возобновляет проведение текущего контроля успеваемости или промежуточной аттестации после устранения технических неполадок, о чем сообщает обучающемуся минимум за 30 минут до начала. Педагогический работник вправе при оценивании использовать результаты, полученные обучающимся при выполнении заданий до возникновения технических неполадок.</w:t>
      </w:r>
    </w:p>
    <w:p w:rsidR="001227BD" w:rsidRDefault="001227BD" w:rsidP="001227BD">
      <w:pPr>
        <w:pStyle w:val="a5"/>
        <w:tabs>
          <w:tab w:val="left" w:pos="714"/>
        </w:tabs>
        <w:ind w:left="0" w:firstLine="709"/>
        <w:rPr>
          <w:sz w:val="24"/>
        </w:rPr>
      </w:pPr>
      <w:r>
        <w:rPr>
          <w:sz w:val="24"/>
        </w:rPr>
        <w:t>Обучающийся информируется о результатах текущего контроля успеваемости или промежуточной аттестации, проводимых в дистанционном формате, через просмотр отметок за выполненные задания в электронном дневнике. Отметки выставляются педагогическим работником, проводившим текущий контроль успеваемости или промежуточную аттестацию, в порядке и сроки, предусмотренные локальным нормативным актом школы.</w:t>
      </w:r>
    </w:p>
    <w:p w:rsidR="001227BD" w:rsidRPr="003E77B8" w:rsidRDefault="001227BD" w:rsidP="001227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1227BD" w:rsidRPr="003E77B8" w:rsidSect="001227BD">
          <w:type w:val="continuous"/>
          <w:pgSz w:w="11910" w:h="16840"/>
          <w:pgMar w:top="1040" w:right="700" w:bottom="280" w:left="940" w:header="720" w:footer="720" w:gutter="0"/>
          <w:cols w:space="720"/>
        </w:sectPr>
      </w:pPr>
    </w:p>
    <w:p w:rsidR="001227BD" w:rsidRDefault="001227BD" w:rsidP="001227BD">
      <w:pPr>
        <w:spacing w:after="0" w:line="240" w:lineRule="auto"/>
        <w:ind w:firstLine="709"/>
        <w:rPr>
          <w:sz w:val="24"/>
        </w:rPr>
        <w:sectPr w:rsidR="001227BD">
          <w:type w:val="continuous"/>
          <w:pgSz w:w="11910" w:h="16840"/>
          <w:pgMar w:top="1400" w:right="700" w:bottom="280" w:left="940" w:header="720" w:footer="720" w:gutter="0"/>
          <w:cols w:space="720"/>
        </w:sectPr>
      </w:pPr>
    </w:p>
    <w:p w:rsidR="001227BD" w:rsidRDefault="001227BD" w:rsidP="001227BD">
      <w:pPr>
        <w:pStyle w:val="a3"/>
        <w:ind w:left="0" w:firstLine="709"/>
        <w:jc w:val="left"/>
      </w:pPr>
    </w:p>
    <w:p w:rsidR="001227BD" w:rsidRDefault="001227BD" w:rsidP="001227BD">
      <w:pPr>
        <w:pStyle w:val="11"/>
        <w:numPr>
          <w:ilvl w:val="0"/>
          <w:numId w:val="2"/>
        </w:numPr>
        <w:tabs>
          <w:tab w:val="left" w:pos="432"/>
        </w:tabs>
        <w:ind w:left="0" w:firstLine="709"/>
        <w:jc w:val="both"/>
      </w:pPr>
      <w:r>
        <w:t xml:space="preserve">Порядок оказания учебно-методической помощи </w:t>
      </w:r>
      <w:r>
        <w:rPr>
          <w:spacing w:val="-2"/>
        </w:rPr>
        <w:t>обучающимся</w:t>
      </w:r>
    </w:p>
    <w:p w:rsidR="001227BD" w:rsidRDefault="001227BD" w:rsidP="001227BD">
      <w:pPr>
        <w:pStyle w:val="a5"/>
        <w:tabs>
          <w:tab w:val="left" w:pos="666"/>
        </w:tabs>
        <w:ind w:left="0" w:firstLine="709"/>
        <w:rPr>
          <w:sz w:val="24"/>
        </w:rPr>
      </w:pPr>
      <w:r>
        <w:rPr>
          <w:sz w:val="24"/>
        </w:rPr>
        <w:t>При осуществлении дистанционного обучения школа оказывает учебно-методическую помощь обучающимся, в том числе в форме индивидуальных консультаций, оказываемых дистанционно с помощью сервисов ФГИС «Моя школа».</w:t>
      </w:r>
    </w:p>
    <w:p w:rsidR="001227BD" w:rsidRDefault="001227BD" w:rsidP="001227BD">
      <w:pPr>
        <w:pStyle w:val="a5"/>
        <w:tabs>
          <w:tab w:val="left" w:pos="686"/>
        </w:tabs>
        <w:ind w:left="0" w:firstLine="709"/>
        <w:rPr>
          <w:sz w:val="24"/>
        </w:rPr>
      </w:pPr>
      <w:r>
        <w:rPr>
          <w:sz w:val="24"/>
        </w:rPr>
        <w:t xml:space="preserve">Расписание индивидуальных и коллективных консультаций составляется учителем и направляется через сервисы ФГИС «Моя школа», электронный дневник и электронную </w:t>
      </w:r>
      <w:r>
        <w:rPr>
          <w:spacing w:val="-2"/>
          <w:sz w:val="24"/>
        </w:rPr>
        <w:t>почту</w:t>
      </w:r>
    </w:p>
    <w:p w:rsidR="001227BD" w:rsidRDefault="001227BD" w:rsidP="001227BD">
      <w:pPr>
        <w:spacing w:after="0" w:line="240" w:lineRule="auto"/>
        <w:ind w:firstLine="709"/>
        <w:jc w:val="both"/>
        <w:rPr>
          <w:sz w:val="24"/>
        </w:rPr>
        <w:sectPr w:rsidR="001227BD">
          <w:pgSz w:w="11910" w:h="16840"/>
          <w:pgMar w:top="1040" w:right="700" w:bottom="280" w:left="940" w:header="720" w:footer="720" w:gutter="0"/>
          <w:cols w:space="720"/>
        </w:sectPr>
      </w:pPr>
    </w:p>
    <w:p w:rsidR="001227BD" w:rsidRDefault="001227BD" w:rsidP="001227BD">
      <w:pPr>
        <w:pStyle w:val="a3"/>
        <w:ind w:left="0" w:firstLine="709"/>
      </w:pPr>
      <w:r>
        <w:lastRenderedPageBreak/>
        <w:t>родителя (законного представителя) и обучающегося (при наличии) не позднее чем за один день до консультации.</w:t>
      </w:r>
    </w:p>
    <w:p w:rsidR="001227BD" w:rsidRDefault="001227BD" w:rsidP="001227BD">
      <w:pPr>
        <w:pStyle w:val="a5"/>
        <w:tabs>
          <w:tab w:val="left" w:pos="614"/>
        </w:tabs>
        <w:ind w:left="0" w:firstLine="709"/>
        <w:rPr>
          <w:sz w:val="24"/>
        </w:rPr>
      </w:pPr>
      <w:r>
        <w:rPr>
          <w:sz w:val="24"/>
        </w:rPr>
        <w:t xml:space="preserve">При возникновении технических сбоев программного обеспечения, сети интернет учитель вправе выбрать любой другой способ оповещения о консультации (сотовая связь, </w:t>
      </w:r>
      <w:r>
        <w:rPr>
          <w:spacing w:val="-2"/>
          <w:sz w:val="24"/>
        </w:rPr>
        <w:t>мессенджеры).</w:t>
      </w:r>
    </w:p>
    <w:p w:rsidR="001227BD" w:rsidRDefault="001227BD" w:rsidP="001227BD">
      <w:pPr>
        <w:pStyle w:val="a3"/>
        <w:ind w:left="0" w:firstLine="709"/>
        <w:jc w:val="left"/>
      </w:pPr>
    </w:p>
    <w:p w:rsidR="001227BD" w:rsidRDefault="001227BD" w:rsidP="001227BD">
      <w:pPr>
        <w:pStyle w:val="11"/>
        <w:numPr>
          <w:ilvl w:val="0"/>
          <w:numId w:val="2"/>
        </w:numPr>
        <w:tabs>
          <w:tab w:val="left" w:pos="494"/>
        </w:tabs>
        <w:ind w:left="0" w:firstLine="709"/>
        <w:jc w:val="both"/>
      </w:pPr>
      <w:r>
        <w:t>Порядок применения сервисов взаимодействия работников с обучающимися и их законными представителями</w:t>
      </w:r>
    </w:p>
    <w:p w:rsidR="001227BD" w:rsidRDefault="001227BD" w:rsidP="001227BD">
      <w:pPr>
        <w:pStyle w:val="a5"/>
        <w:tabs>
          <w:tab w:val="left" w:pos="654"/>
        </w:tabs>
        <w:ind w:left="0" w:firstLine="709"/>
        <w:rPr>
          <w:sz w:val="24"/>
        </w:rPr>
      </w:pPr>
      <w:r>
        <w:rPr>
          <w:sz w:val="24"/>
        </w:rPr>
        <w:t>При дистанционном обучении школа вправе взаимодействовать с обучающимися и их законными представителями посредством видео-конференц-связи, быстрого обмена текстовыми сообщениями, фото-, аудио- и видеоинформацией с использованием ресурсов ФГИС «Моя школа», в том числе VK Мессенджера.</w:t>
      </w:r>
    </w:p>
    <w:p w:rsidR="001227BD" w:rsidRDefault="001227BD" w:rsidP="001227BD">
      <w:pPr>
        <w:pStyle w:val="a5"/>
        <w:tabs>
          <w:tab w:val="left" w:pos="690"/>
        </w:tabs>
        <w:ind w:left="0" w:firstLine="709"/>
        <w:rPr>
          <w:sz w:val="24"/>
        </w:rPr>
      </w:pPr>
      <w:r>
        <w:rPr>
          <w:sz w:val="24"/>
        </w:rPr>
        <w:t>В случае технической невозможности использования ресурсов ФГИС «Моя школа» взаимодействие работников школы с обучающимися и их законными представителями производится посредством электронной почты.</w:t>
      </w:r>
    </w:p>
    <w:p w:rsidR="001227BD" w:rsidRDefault="001227BD" w:rsidP="001227BD">
      <w:pPr>
        <w:pStyle w:val="a5"/>
        <w:tabs>
          <w:tab w:val="left" w:pos="623"/>
        </w:tabs>
        <w:ind w:left="0" w:firstLine="709"/>
        <w:rPr>
          <w:sz w:val="24"/>
        </w:rPr>
      </w:pPr>
      <w:r>
        <w:rPr>
          <w:sz w:val="24"/>
        </w:rPr>
        <w:t xml:space="preserve">Иностранные мессенджеры, определенные </w:t>
      </w:r>
      <w:proofErr w:type="spellStart"/>
      <w:r>
        <w:rPr>
          <w:sz w:val="24"/>
        </w:rPr>
        <w:t>Роскомнадзором</w:t>
      </w:r>
      <w:proofErr w:type="spellEnd"/>
      <w:r>
        <w:rPr>
          <w:sz w:val="24"/>
        </w:rPr>
        <w:t>, не могут использоваться для пересылки персональных данных и сведений о платежах при предоставлении государственных и муниципальных услуг, выполнении государственного или муниципального задания.</w:t>
      </w:r>
    </w:p>
    <w:p w:rsidR="001227BD" w:rsidRDefault="001227BD" w:rsidP="001227BD">
      <w:pPr>
        <w:pStyle w:val="a3"/>
        <w:ind w:left="0" w:firstLine="709"/>
        <w:jc w:val="left"/>
      </w:pPr>
    </w:p>
    <w:p w:rsidR="001227BD" w:rsidRDefault="001227BD" w:rsidP="001227BD">
      <w:pPr>
        <w:pStyle w:val="11"/>
        <w:numPr>
          <w:ilvl w:val="0"/>
          <w:numId w:val="2"/>
        </w:numPr>
        <w:tabs>
          <w:tab w:val="left" w:pos="432"/>
        </w:tabs>
        <w:ind w:left="0" w:firstLine="709"/>
        <w:jc w:val="both"/>
      </w:pPr>
      <w:r>
        <w:t xml:space="preserve">Порядок оказания технической помощи обучающимся и педагогическим </w:t>
      </w:r>
      <w:r>
        <w:rPr>
          <w:spacing w:val="-2"/>
        </w:rPr>
        <w:t>работникам</w:t>
      </w:r>
    </w:p>
    <w:p w:rsidR="001227BD" w:rsidRDefault="001227BD" w:rsidP="001227BD">
      <w:pPr>
        <w:pStyle w:val="a5"/>
        <w:tabs>
          <w:tab w:val="left" w:pos="628"/>
        </w:tabs>
        <w:ind w:left="0" w:firstLine="709"/>
        <w:rPr>
          <w:sz w:val="24"/>
        </w:rPr>
      </w:pPr>
      <w:r>
        <w:rPr>
          <w:sz w:val="24"/>
        </w:rPr>
        <w:t xml:space="preserve">При эксплуатации ФГИС «Моя школа» техническую поддержку оказывают специалисты при обращении по электронной почте </w:t>
      </w:r>
      <w:hyperlink r:id="rId14">
        <w:r>
          <w:rPr>
            <w:sz w:val="24"/>
          </w:rPr>
          <w:t>myschool@gosuslugi.ru</w:t>
        </w:r>
      </w:hyperlink>
      <w:r>
        <w:t xml:space="preserve"> </w:t>
      </w:r>
      <w:r>
        <w:rPr>
          <w:sz w:val="24"/>
        </w:rPr>
        <w:t>или по звонку на горячую линию по номеру 8 (800) 100-70-10 (звонок по России бесплатный).</w:t>
      </w:r>
    </w:p>
    <w:p w:rsidR="001227BD" w:rsidRDefault="001227BD" w:rsidP="001227BD">
      <w:pPr>
        <w:pStyle w:val="a5"/>
        <w:tabs>
          <w:tab w:val="left" w:pos="624"/>
        </w:tabs>
        <w:ind w:left="0" w:firstLine="709"/>
        <w:rPr>
          <w:sz w:val="24"/>
        </w:rPr>
      </w:pPr>
      <w:r>
        <w:rPr>
          <w:sz w:val="24"/>
        </w:rPr>
        <w:t>При возникновении технических неполадок во время использования ФГИС «Моя школа» на территории Школы обучающийся должен сообщить об этом педагогическому работнику, который проводит занятие.</w:t>
      </w:r>
    </w:p>
    <w:p w:rsidR="001227BD" w:rsidRDefault="001227BD" w:rsidP="001227BD">
      <w:pPr>
        <w:pStyle w:val="a5"/>
        <w:tabs>
          <w:tab w:val="left" w:pos="602"/>
        </w:tabs>
        <w:ind w:left="0" w:firstLine="709"/>
        <w:rPr>
          <w:sz w:val="24"/>
        </w:rPr>
      </w:pPr>
      <w:r>
        <w:rPr>
          <w:sz w:val="24"/>
        </w:rPr>
        <w:t xml:space="preserve">Если педагогический работник не </w:t>
      </w:r>
      <w:proofErr w:type="gramStart"/>
      <w:r>
        <w:rPr>
          <w:sz w:val="24"/>
        </w:rPr>
        <w:t>может  самостоятельно</w:t>
      </w:r>
      <w:proofErr w:type="gramEnd"/>
      <w:r>
        <w:rPr>
          <w:sz w:val="24"/>
        </w:rPr>
        <w:t xml:space="preserve"> устранить технические неполадки при использовании ФГИС «Моя школа», то должен обратиться к специалистам, указанным в пункте 9.1, и сообщить администрации Школы о неполадках.</w:t>
      </w:r>
    </w:p>
    <w:p w:rsidR="001227BD" w:rsidRDefault="001227BD" w:rsidP="001227BD">
      <w:pPr>
        <w:pStyle w:val="a5"/>
        <w:tabs>
          <w:tab w:val="left" w:pos="731"/>
        </w:tabs>
        <w:ind w:left="0" w:firstLine="709"/>
        <w:rPr>
          <w:sz w:val="24"/>
        </w:rPr>
      </w:pPr>
      <w:r>
        <w:rPr>
          <w:sz w:val="24"/>
        </w:rPr>
        <w:t>Работник, ответственный за техническую поддержку реализации образовательных программ с применением электронного обучения, дистанционных образовательных технологий, назначается приказом директора школы.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jc w:val="left"/>
        <w:rPr>
          <w:sz w:val="24"/>
        </w:rPr>
      </w:pPr>
      <w:r w:rsidRPr="001227BD">
        <w:rPr>
          <w:sz w:val="24"/>
        </w:rPr>
        <w:t xml:space="preserve"> </w:t>
      </w:r>
      <w:r>
        <w:rPr>
          <w:sz w:val="24"/>
        </w:rPr>
        <w:t xml:space="preserve">самостоятельная </w:t>
      </w:r>
      <w:r>
        <w:rPr>
          <w:spacing w:val="-2"/>
          <w:sz w:val="24"/>
        </w:rPr>
        <w:t>работа;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 xml:space="preserve">консультации с </w:t>
      </w:r>
      <w:r>
        <w:rPr>
          <w:spacing w:val="-2"/>
          <w:sz w:val="24"/>
        </w:rPr>
        <w:t>преподавателями;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 xml:space="preserve">научно-исследовательская </w:t>
      </w:r>
      <w:r>
        <w:rPr>
          <w:spacing w:val="-2"/>
          <w:sz w:val="24"/>
        </w:rPr>
        <w:t>работа;</w:t>
      </w:r>
    </w:p>
    <w:p w:rsid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jc w:val="left"/>
        <w:rPr>
          <w:sz w:val="24"/>
        </w:rPr>
      </w:pPr>
      <w:r>
        <w:rPr>
          <w:sz w:val="24"/>
        </w:rPr>
        <w:t xml:space="preserve">текущий </w:t>
      </w:r>
      <w:r>
        <w:rPr>
          <w:spacing w:val="-2"/>
          <w:sz w:val="24"/>
        </w:rPr>
        <w:t>контроль;</w:t>
      </w:r>
    </w:p>
    <w:p w:rsidR="001227BD" w:rsidRPr="001227BD" w:rsidRDefault="001227BD" w:rsidP="001227BD">
      <w:pPr>
        <w:pStyle w:val="a5"/>
        <w:numPr>
          <w:ilvl w:val="2"/>
          <w:numId w:val="2"/>
        </w:numPr>
        <w:tabs>
          <w:tab w:val="left" w:pos="475"/>
        </w:tabs>
        <w:ind w:left="0" w:firstLine="709"/>
        <w:jc w:val="left"/>
        <w:rPr>
          <w:sz w:val="24"/>
        </w:rPr>
        <w:sectPr w:rsidR="001227BD" w:rsidRPr="001227BD" w:rsidSect="001227BD">
          <w:type w:val="continuous"/>
          <w:pgSz w:w="11910" w:h="16840"/>
          <w:pgMar w:top="1400" w:right="700" w:bottom="280" w:left="940" w:header="720" w:footer="720" w:gutter="0"/>
          <w:cols w:space="720"/>
        </w:sectPr>
      </w:pPr>
      <w:r>
        <w:rPr>
          <w:sz w:val="24"/>
        </w:rPr>
        <w:t xml:space="preserve">промежуточная </w:t>
      </w:r>
      <w:r>
        <w:rPr>
          <w:spacing w:val="-2"/>
          <w:sz w:val="24"/>
        </w:rPr>
        <w:t>аттестация.</w:t>
      </w:r>
    </w:p>
    <w:p w:rsidR="00A65EA1" w:rsidRPr="003E77B8" w:rsidRDefault="00A65EA1" w:rsidP="001227BD">
      <w:pPr>
        <w:tabs>
          <w:tab w:val="left" w:pos="913"/>
        </w:tabs>
        <w:rPr>
          <w:rFonts w:ascii="Times New Roman" w:hAnsi="Times New Roman" w:cs="Times New Roman"/>
          <w:sz w:val="24"/>
          <w:szCs w:val="24"/>
        </w:rPr>
      </w:pPr>
    </w:p>
    <w:sectPr w:rsidR="00A65EA1" w:rsidRPr="003E77B8" w:rsidSect="001227BD">
      <w:pgSz w:w="11910" w:h="16840"/>
      <w:pgMar w:top="1040" w:right="70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51DF2"/>
    <w:multiLevelType w:val="hybridMultilevel"/>
    <w:tmpl w:val="F9724AF2"/>
    <w:lvl w:ilvl="0" w:tplc="86F29078">
      <w:numFmt w:val="bullet"/>
      <w:lvlText w:val="•"/>
      <w:lvlJc w:val="left"/>
      <w:pPr>
        <w:ind w:left="107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E889262">
      <w:numFmt w:val="bullet"/>
      <w:lvlText w:val="•"/>
      <w:lvlJc w:val="left"/>
      <w:pPr>
        <w:ind w:left="690" w:hanging="159"/>
      </w:pPr>
      <w:rPr>
        <w:rFonts w:hint="default"/>
        <w:lang w:val="ru-RU" w:eastAsia="en-US" w:bidi="ar-SA"/>
      </w:rPr>
    </w:lvl>
    <w:lvl w:ilvl="2" w:tplc="3EF24AF4">
      <w:numFmt w:val="bullet"/>
      <w:lvlText w:val="•"/>
      <w:lvlJc w:val="left"/>
      <w:pPr>
        <w:ind w:left="1280" w:hanging="159"/>
      </w:pPr>
      <w:rPr>
        <w:rFonts w:hint="default"/>
        <w:lang w:val="ru-RU" w:eastAsia="en-US" w:bidi="ar-SA"/>
      </w:rPr>
    </w:lvl>
    <w:lvl w:ilvl="3" w:tplc="0178B4A6">
      <w:numFmt w:val="bullet"/>
      <w:lvlText w:val="•"/>
      <w:lvlJc w:val="left"/>
      <w:pPr>
        <w:ind w:left="1870" w:hanging="159"/>
      </w:pPr>
      <w:rPr>
        <w:rFonts w:hint="default"/>
        <w:lang w:val="ru-RU" w:eastAsia="en-US" w:bidi="ar-SA"/>
      </w:rPr>
    </w:lvl>
    <w:lvl w:ilvl="4" w:tplc="E4485846">
      <w:numFmt w:val="bullet"/>
      <w:lvlText w:val="•"/>
      <w:lvlJc w:val="left"/>
      <w:pPr>
        <w:ind w:left="2460" w:hanging="159"/>
      </w:pPr>
      <w:rPr>
        <w:rFonts w:hint="default"/>
        <w:lang w:val="ru-RU" w:eastAsia="en-US" w:bidi="ar-SA"/>
      </w:rPr>
    </w:lvl>
    <w:lvl w:ilvl="5" w:tplc="D1D6788C">
      <w:numFmt w:val="bullet"/>
      <w:lvlText w:val="•"/>
      <w:lvlJc w:val="left"/>
      <w:pPr>
        <w:ind w:left="3050" w:hanging="159"/>
      </w:pPr>
      <w:rPr>
        <w:rFonts w:hint="default"/>
        <w:lang w:val="ru-RU" w:eastAsia="en-US" w:bidi="ar-SA"/>
      </w:rPr>
    </w:lvl>
    <w:lvl w:ilvl="6" w:tplc="185842A2">
      <w:numFmt w:val="bullet"/>
      <w:lvlText w:val="•"/>
      <w:lvlJc w:val="left"/>
      <w:pPr>
        <w:ind w:left="3640" w:hanging="159"/>
      </w:pPr>
      <w:rPr>
        <w:rFonts w:hint="default"/>
        <w:lang w:val="ru-RU" w:eastAsia="en-US" w:bidi="ar-SA"/>
      </w:rPr>
    </w:lvl>
    <w:lvl w:ilvl="7" w:tplc="D326159A">
      <w:numFmt w:val="bullet"/>
      <w:lvlText w:val="•"/>
      <w:lvlJc w:val="left"/>
      <w:pPr>
        <w:ind w:left="4230" w:hanging="159"/>
      </w:pPr>
      <w:rPr>
        <w:rFonts w:hint="default"/>
        <w:lang w:val="ru-RU" w:eastAsia="en-US" w:bidi="ar-SA"/>
      </w:rPr>
    </w:lvl>
    <w:lvl w:ilvl="8" w:tplc="F3A4699C">
      <w:numFmt w:val="bullet"/>
      <w:lvlText w:val="•"/>
      <w:lvlJc w:val="left"/>
      <w:pPr>
        <w:ind w:left="4820" w:hanging="159"/>
      </w:pPr>
      <w:rPr>
        <w:rFonts w:hint="default"/>
        <w:lang w:val="ru-RU" w:eastAsia="en-US" w:bidi="ar-SA"/>
      </w:rPr>
    </w:lvl>
  </w:abstractNum>
  <w:abstractNum w:abstractNumId="1" w15:restartNumberingAfterBreak="0">
    <w:nsid w:val="072C480F"/>
    <w:multiLevelType w:val="hybridMultilevel"/>
    <w:tmpl w:val="80965F8A"/>
    <w:lvl w:ilvl="0" w:tplc="8DF2ECAC">
      <w:start w:val="1"/>
      <w:numFmt w:val="decimal"/>
      <w:lvlText w:val="%1"/>
      <w:lvlJc w:val="left"/>
      <w:pPr>
        <w:ind w:left="553" w:hanging="361"/>
        <w:jc w:val="left"/>
      </w:pPr>
      <w:rPr>
        <w:rFonts w:hint="default"/>
        <w:lang w:val="ru-RU" w:eastAsia="en-US" w:bidi="ar-SA"/>
      </w:rPr>
    </w:lvl>
    <w:lvl w:ilvl="1" w:tplc="2C5AC4E6">
      <w:numFmt w:val="none"/>
      <w:lvlText w:val=""/>
      <w:lvlJc w:val="left"/>
      <w:pPr>
        <w:tabs>
          <w:tab w:val="num" w:pos="360"/>
        </w:tabs>
      </w:pPr>
    </w:lvl>
    <w:lvl w:ilvl="2" w:tplc="59E4F4A0">
      <w:numFmt w:val="none"/>
      <w:lvlText w:val=""/>
      <w:lvlJc w:val="left"/>
      <w:pPr>
        <w:tabs>
          <w:tab w:val="num" w:pos="360"/>
        </w:tabs>
      </w:pPr>
    </w:lvl>
    <w:lvl w:ilvl="3" w:tplc="4808AF54">
      <w:numFmt w:val="bullet"/>
      <w:lvlText w:val="•"/>
      <w:lvlJc w:val="left"/>
      <w:pPr>
        <w:ind w:left="2716" w:hanging="599"/>
      </w:pPr>
      <w:rPr>
        <w:rFonts w:hint="default"/>
        <w:lang w:val="ru-RU" w:eastAsia="en-US" w:bidi="ar-SA"/>
      </w:rPr>
    </w:lvl>
    <w:lvl w:ilvl="4" w:tplc="DC7C1470">
      <w:numFmt w:val="bullet"/>
      <w:lvlText w:val="•"/>
      <w:lvlJc w:val="left"/>
      <w:pPr>
        <w:ind w:left="3795" w:hanging="599"/>
      </w:pPr>
      <w:rPr>
        <w:rFonts w:hint="default"/>
        <w:lang w:val="ru-RU" w:eastAsia="en-US" w:bidi="ar-SA"/>
      </w:rPr>
    </w:lvl>
    <w:lvl w:ilvl="5" w:tplc="6D7247BE">
      <w:numFmt w:val="bullet"/>
      <w:lvlText w:val="•"/>
      <w:lvlJc w:val="left"/>
      <w:pPr>
        <w:ind w:left="4873" w:hanging="599"/>
      </w:pPr>
      <w:rPr>
        <w:rFonts w:hint="default"/>
        <w:lang w:val="ru-RU" w:eastAsia="en-US" w:bidi="ar-SA"/>
      </w:rPr>
    </w:lvl>
    <w:lvl w:ilvl="6" w:tplc="AF88976E">
      <w:numFmt w:val="bullet"/>
      <w:lvlText w:val="•"/>
      <w:lvlJc w:val="left"/>
      <w:pPr>
        <w:ind w:left="5952" w:hanging="599"/>
      </w:pPr>
      <w:rPr>
        <w:rFonts w:hint="default"/>
        <w:lang w:val="ru-RU" w:eastAsia="en-US" w:bidi="ar-SA"/>
      </w:rPr>
    </w:lvl>
    <w:lvl w:ilvl="7" w:tplc="ED9C0ED8">
      <w:numFmt w:val="bullet"/>
      <w:lvlText w:val="•"/>
      <w:lvlJc w:val="left"/>
      <w:pPr>
        <w:ind w:left="7030" w:hanging="599"/>
      </w:pPr>
      <w:rPr>
        <w:rFonts w:hint="default"/>
        <w:lang w:val="ru-RU" w:eastAsia="en-US" w:bidi="ar-SA"/>
      </w:rPr>
    </w:lvl>
    <w:lvl w:ilvl="8" w:tplc="C742E7E8">
      <w:numFmt w:val="bullet"/>
      <w:lvlText w:val="•"/>
      <w:lvlJc w:val="left"/>
      <w:pPr>
        <w:ind w:left="8109" w:hanging="599"/>
      </w:pPr>
      <w:rPr>
        <w:rFonts w:hint="default"/>
        <w:lang w:val="ru-RU" w:eastAsia="en-US" w:bidi="ar-SA"/>
      </w:rPr>
    </w:lvl>
  </w:abstractNum>
  <w:abstractNum w:abstractNumId="2" w15:restartNumberingAfterBreak="0">
    <w:nsid w:val="1B314B32"/>
    <w:multiLevelType w:val="hybridMultilevel"/>
    <w:tmpl w:val="2542D06A"/>
    <w:lvl w:ilvl="0" w:tplc="26BC6F16">
      <w:numFmt w:val="bullet"/>
      <w:lvlText w:val=""/>
      <w:lvlJc w:val="left"/>
      <w:pPr>
        <w:ind w:left="19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3D66C42">
      <w:numFmt w:val="bullet"/>
      <w:lvlText w:val=""/>
      <w:lvlJc w:val="left"/>
      <w:pPr>
        <w:ind w:left="9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position w:val="-1"/>
        <w:sz w:val="24"/>
        <w:szCs w:val="24"/>
        <w:lang w:val="ru-RU" w:eastAsia="en-US" w:bidi="ar-SA"/>
      </w:rPr>
    </w:lvl>
    <w:lvl w:ilvl="2" w:tplc="BA4471A2">
      <w:numFmt w:val="bullet"/>
      <w:lvlText w:val="•"/>
      <w:lvlJc w:val="left"/>
      <w:pPr>
        <w:ind w:left="1958" w:hanging="360"/>
      </w:pPr>
      <w:rPr>
        <w:rFonts w:hint="default"/>
        <w:lang w:val="ru-RU" w:eastAsia="en-US" w:bidi="ar-SA"/>
      </w:rPr>
    </w:lvl>
    <w:lvl w:ilvl="3" w:tplc="E5AC9B5C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4" w:tplc="AB38281A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5" w:tplc="B20E3F4A">
      <w:numFmt w:val="bullet"/>
      <w:lvlText w:val="•"/>
      <w:lvlJc w:val="left"/>
      <w:pPr>
        <w:ind w:left="5073" w:hanging="360"/>
      </w:pPr>
      <w:rPr>
        <w:rFonts w:hint="default"/>
        <w:lang w:val="ru-RU" w:eastAsia="en-US" w:bidi="ar-SA"/>
      </w:rPr>
    </w:lvl>
    <w:lvl w:ilvl="6" w:tplc="5EFAFF02">
      <w:numFmt w:val="bullet"/>
      <w:lvlText w:val="•"/>
      <w:lvlJc w:val="left"/>
      <w:pPr>
        <w:ind w:left="6112" w:hanging="360"/>
      </w:pPr>
      <w:rPr>
        <w:rFonts w:hint="default"/>
        <w:lang w:val="ru-RU" w:eastAsia="en-US" w:bidi="ar-SA"/>
      </w:rPr>
    </w:lvl>
    <w:lvl w:ilvl="7" w:tplc="866E9B5E">
      <w:numFmt w:val="bullet"/>
      <w:lvlText w:val="•"/>
      <w:lvlJc w:val="left"/>
      <w:pPr>
        <w:ind w:left="7150" w:hanging="360"/>
      </w:pPr>
      <w:rPr>
        <w:rFonts w:hint="default"/>
        <w:lang w:val="ru-RU" w:eastAsia="en-US" w:bidi="ar-SA"/>
      </w:rPr>
    </w:lvl>
    <w:lvl w:ilvl="8" w:tplc="15C215CE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DCB339D"/>
    <w:multiLevelType w:val="hybridMultilevel"/>
    <w:tmpl w:val="8BBE9ACE"/>
    <w:lvl w:ilvl="0" w:tplc="3B6036F4">
      <w:numFmt w:val="bullet"/>
      <w:lvlText w:val=""/>
      <w:lvlJc w:val="left"/>
      <w:pPr>
        <w:ind w:left="47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26141E">
      <w:numFmt w:val="bullet"/>
      <w:lvlText w:val="•"/>
      <w:lvlJc w:val="left"/>
      <w:pPr>
        <w:ind w:left="1458" w:hanging="284"/>
      </w:pPr>
      <w:rPr>
        <w:rFonts w:hint="default"/>
        <w:lang w:val="ru-RU" w:eastAsia="en-US" w:bidi="ar-SA"/>
      </w:rPr>
    </w:lvl>
    <w:lvl w:ilvl="2" w:tplc="1130B4C2">
      <w:numFmt w:val="bullet"/>
      <w:lvlText w:val="•"/>
      <w:lvlJc w:val="left"/>
      <w:pPr>
        <w:ind w:left="2437" w:hanging="284"/>
      </w:pPr>
      <w:rPr>
        <w:rFonts w:hint="default"/>
        <w:lang w:val="ru-RU" w:eastAsia="en-US" w:bidi="ar-SA"/>
      </w:rPr>
    </w:lvl>
    <w:lvl w:ilvl="3" w:tplc="EC5C4F12">
      <w:numFmt w:val="bullet"/>
      <w:lvlText w:val="•"/>
      <w:lvlJc w:val="left"/>
      <w:pPr>
        <w:ind w:left="3415" w:hanging="284"/>
      </w:pPr>
      <w:rPr>
        <w:rFonts w:hint="default"/>
        <w:lang w:val="ru-RU" w:eastAsia="en-US" w:bidi="ar-SA"/>
      </w:rPr>
    </w:lvl>
    <w:lvl w:ilvl="4" w:tplc="CCF67124">
      <w:numFmt w:val="bullet"/>
      <w:lvlText w:val="•"/>
      <w:lvlJc w:val="left"/>
      <w:pPr>
        <w:ind w:left="4394" w:hanging="284"/>
      </w:pPr>
      <w:rPr>
        <w:rFonts w:hint="default"/>
        <w:lang w:val="ru-RU" w:eastAsia="en-US" w:bidi="ar-SA"/>
      </w:rPr>
    </w:lvl>
    <w:lvl w:ilvl="5" w:tplc="EF4AB364">
      <w:numFmt w:val="bullet"/>
      <w:lvlText w:val="•"/>
      <w:lvlJc w:val="left"/>
      <w:pPr>
        <w:ind w:left="5373" w:hanging="284"/>
      </w:pPr>
      <w:rPr>
        <w:rFonts w:hint="default"/>
        <w:lang w:val="ru-RU" w:eastAsia="en-US" w:bidi="ar-SA"/>
      </w:rPr>
    </w:lvl>
    <w:lvl w:ilvl="6" w:tplc="8904EA4E">
      <w:numFmt w:val="bullet"/>
      <w:lvlText w:val="•"/>
      <w:lvlJc w:val="left"/>
      <w:pPr>
        <w:ind w:left="6351" w:hanging="284"/>
      </w:pPr>
      <w:rPr>
        <w:rFonts w:hint="default"/>
        <w:lang w:val="ru-RU" w:eastAsia="en-US" w:bidi="ar-SA"/>
      </w:rPr>
    </w:lvl>
    <w:lvl w:ilvl="7" w:tplc="592C570A">
      <w:numFmt w:val="bullet"/>
      <w:lvlText w:val="•"/>
      <w:lvlJc w:val="left"/>
      <w:pPr>
        <w:ind w:left="7330" w:hanging="284"/>
      </w:pPr>
      <w:rPr>
        <w:rFonts w:hint="default"/>
        <w:lang w:val="ru-RU" w:eastAsia="en-US" w:bidi="ar-SA"/>
      </w:rPr>
    </w:lvl>
    <w:lvl w:ilvl="8" w:tplc="7D607442">
      <w:numFmt w:val="bullet"/>
      <w:lvlText w:val="•"/>
      <w:lvlJc w:val="left"/>
      <w:pPr>
        <w:ind w:left="8309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26042298"/>
    <w:multiLevelType w:val="hybridMultilevel"/>
    <w:tmpl w:val="D1BE2690"/>
    <w:lvl w:ilvl="0" w:tplc="E1FC1BFA">
      <w:numFmt w:val="bullet"/>
      <w:lvlText w:val="-"/>
      <w:lvlJc w:val="left"/>
      <w:pPr>
        <w:ind w:left="476" w:hanging="3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FE82740">
      <w:numFmt w:val="bullet"/>
      <w:lvlText w:val="•"/>
      <w:lvlJc w:val="left"/>
      <w:pPr>
        <w:ind w:left="1458" w:hanging="320"/>
      </w:pPr>
      <w:rPr>
        <w:rFonts w:hint="default"/>
        <w:lang w:val="ru-RU" w:eastAsia="en-US" w:bidi="ar-SA"/>
      </w:rPr>
    </w:lvl>
    <w:lvl w:ilvl="2" w:tplc="1C08A740">
      <w:numFmt w:val="bullet"/>
      <w:lvlText w:val="•"/>
      <w:lvlJc w:val="left"/>
      <w:pPr>
        <w:ind w:left="2437" w:hanging="320"/>
      </w:pPr>
      <w:rPr>
        <w:rFonts w:hint="default"/>
        <w:lang w:val="ru-RU" w:eastAsia="en-US" w:bidi="ar-SA"/>
      </w:rPr>
    </w:lvl>
    <w:lvl w:ilvl="3" w:tplc="F1B2D430">
      <w:numFmt w:val="bullet"/>
      <w:lvlText w:val="•"/>
      <w:lvlJc w:val="left"/>
      <w:pPr>
        <w:ind w:left="3415" w:hanging="320"/>
      </w:pPr>
      <w:rPr>
        <w:rFonts w:hint="default"/>
        <w:lang w:val="ru-RU" w:eastAsia="en-US" w:bidi="ar-SA"/>
      </w:rPr>
    </w:lvl>
    <w:lvl w:ilvl="4" w:tplc="B3FEB9DC">
      <w:numFmt w:val="bullet"/>
      <w:lvlText w:val="•"/>
      <w:lvlJc w:val="left"/>
      <w:pPr>
        <w:ind w:left="4394" w:hanging="320"/>
      </w:pPr>
      <w:rPr>
        <w:rFonts w:hint="default"/>
        <w:lang w:val="ru-RU" w:eastAsia="en-US" w:bidi="ar-SA"/>
      </w:rPr>
    </w:lvl>
    <w:lvl w:ilvl="5" w:tplc="9FC4B464">
      <w:numFmt w:val="bullet"/>
      <w:lvlText w:val="•"/>
      <w:lvlJc w:val="left"/>
      <w:pPr>
        <w:ind w:left="5373" w:hanging="320"/>
      </w:pPr>
      <w:rPr>
        <w:rFonts w:hint="default"/>
        <w:lang w:val="ru-RU" w:eastAsia="en-US" w:bidi="ar-SA"/>
      </w:rPr>
    </w:lvl>
    <w:lvl w:ilvl="6" w:tplc="F0C66A26">
      <w:numFmt w:val="bullet"/>
      <w:lvlText w:val="•"/>
      <w:lvlJc w:val="left"/>
      <w:pPr>
        <w:ind w:left="6351" w:hanging="320"/>
      </w:pPr>
      <w:rPr>
        <w:rFonts w:hint="default"/>
        <w:lang w:val="ru-RU" w:eastAsia="en-US" w:bidi="ar-SA"/>
      </w:rPr>
    </w:lvl>
    <w:lvl w:ilvl="7" w:tplc="C78CF90E">
      <w:numFmt w:val="bullet"/>
      <w:lvlText w:val="•"/>
      <w:lvlJc w:val="left"/>
      <w:pPr>
        <w:ind w:left="7330" w:hanging="320"/>
      </w:pPr>
      <w:rPr>
        <w:rFonts w:hint="default"/>
        <w:lang w:val="ru-RU" w:eastAsia="en-US" w:bidi="ar-SA"/>
      </w:rPr>
    </w:lvl>
    <w:lvl w:ilvl="8" w:tplc="38B6F900">
      <w:numFmt w:val="bullet"/>
      <w:lvlText w:val="•"/>
      <w:lvlJc w:val="left"/>
      <w:pPr>
        <w:ind w:left="8309" w:hanging="320"/>
      </w:pPr>
      <w:rPr>
        <w:rFonts w:hint="default"/>
        <w:lang w:val="ru-RU" w:eastAsia="en-US" w:bidi="ar-SA"/>
      </w:rPr>
    </w:lvl>
  </w:abstractNum>
  <w:abstractNum w:abstractNumId="5" w15:restartNumberingAfterBreak="0">
    <w:nsid w:val="48745A82"/>
    <w:multiLevelType w:val="hybridMultilevel"/>
    <w:tmpl w:val="F718F8C0"/>
    <w:lvl w:ilvl="0" w:tplc="77E04BC8">
      <w:numFmt w:val="bullet"/>
      <w:lvlText w:val=""/>
      <w:lvlJc w:val="left"/>
      <w:pPr>
        <w:ind w:left="19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7A623C4"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2" w:tplc="64B4D3E6">
      <w:numFmt w:val="bullet"/>
      <w:lvlText w:val="•"/>
      <w:lvlJc w:val="left"/>
      <w:pPr>
        <w:ind w:left="2213" w:hanging="284"/>
      </w:pPr>
      <w:rPr>
        <w:rFonts w:hint="default"/>
        <w:lang w:val="ru-RU" w:eastAsia="en-US" w:bidi="ar-SA"/>
      </w:rPr>
    </w:lvl>
    <w:lvl w:ilvl="3" w:tplc="995E1112">
      <w:numFmt w:val="bullet"/>
      <w:lvlText w:val="•"/>
      <w:lvlJc w:val="left"/>
      <w:pPr>
        <w:ind w:left="3219" w:hanging="284"/>
      </w:pPr>
      <w:rPr>
        <w:rFonts w:hint="default"/>
        <w:lang w:val="ru-RU" w:eastAsia="en-US" w:bidi="ar-SA"/>
      </w:rPr>
    </w:lvl>
    <w:lvl w:ilvl="4" w:tplc="3E8C0D4A">
      <w:numFmt w:val="bullet"/>
      <w:lvlText w:val="•"/>
      <w:lvlJc w:val="left"/>
      <w:pPr>
        <w:ind w:left="4226" w:hanging="284"/>
      </w:pPr>
      <w:rPr>
        <w:rFonts w:hint="default"/>
        <w:lang w:val="ru-RU" w:eastAsia="en-US" w:bidi="ar-SA"/>
      </w:rPr>
    </w:lvl>
    <w:lvl w:ilvl="5" w:tplc="17F6B820">
      <w:numFmt w:val="bullet"/>
      <w:lvlText w:val="•"/>
      <w:lvlJc w:val="left"/>
      <w:pPr>
        <w:ind w:left="5233" w:hanging="284"/>
      </w:pPr>
      <w:rPr>
        <w:rFonts w:hint="default"/>
        <w:lang w:val="ru-RU" w:eastAsia="en-US" w:bidi="ar-SA"/>
      </w:rPr>
    </w:lvl>
    <w:lvl w:ilvl="6" w:tplc="2B7A5DDC">
      <w:numFmt w:val="bullet"/>
      <w:lvlText w:val="•"/>
      <w:lvlJc w:val="left"/>
      <w:pPr>
        <w:ind w:left="6239" w:hanging="284"/>
      </w:pPr>
      <w:rPr>
        <w:rFonts w:hint="default"/>
        <w:lang w:val="ru-RU" w:eastAsia="en-US" w:bidi="ar-SA"/>
      </w:rPr>
    </w:lvl>
    <w:lvl w:ilvl="7" w:tplc="2E82A8F0">
      <w:numFmt w:val="bullet"/>
      <w:lvlText w:val="•"/>
      <w:lvlJc w:val="left"/>
      <w:pPr>
        <w:ind w:left="7246" w:hanging="284"/>
      </w:pPr>
      <w:rPr>
        <w:rFonts w:hint="default"/>
        <w:lang w:val="ru-RU" w:eastAsia="en-US" w:bidi="ar-SA"/>
      </w:rPr>
    </w:lvl>
    <w:lvl w:ilvl="8" w:tplc="94A8652E">
      <w:numFmt w:val="bullet"/>
      <w:lvlText w:val="•"/>
      <w:lvlJc w:val="left"/>
      <w:pPr>
        <w:ind w:left="8253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6FEC7A54"/>
    <w:multiLevelType w:val="hybridMultilevel"/>
    <w:tmpl w:val="412C9A50"/>
    <w:lvl w:ilvl="0" w:tplc="71F4F99C">
      <w:numFmt w:val="bullet"/>
      <w:lvlText w:val=""/>
      <w:lvlJc w:val="left"/>
      <w:pPr>
        <w:ind w:left="19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800E5B2"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2" w:tplc="92F8A10C">
      <w:numFmt w:val="bullet"/>
      <w:lvlText w:val="•"/>
      <w:lvlJc w:val="left"/>
      <w:pPr>
        <w:ind w:left="2213" w:hanging="284"/>
      </w:pPr>
      <w:rPr>
        <w:rFonts w:hint="default"/>
        <w:lang w:val="ru-RU" w:eastAsia="en-US" w:bidi="ar-SA"/>
      </w:rPr>
    </w:lvl>
    <w:lvl w:ilvl="3" w:tplc="C0921EE0">
      <w:numFmt w:val="bullet"/>
      <w:lvlText w:val="•"/>
      <w:lvlJc w:val="left"/>
      <w:pPr>
        <w:ind w:left="3219" w:hanging="284"/>
      </w:pPr>
      <w:rPr>
        <w:rFonts w:hint="default"/>
        <w:lang w:val="ru-RU" w:eastAsia="en-US" w:bidi="ar-SA"/>
      </w:rPr>
    </w:lvl>
    <w:lvl w:ilvl="4" w:tplc="BB38D372">
      <w:numFmt w:val="bullet"/>
      <w:lvlText w:val="•"/>
      <w:lvlJc w:val="left"/>
      <w:pPr>
        <w:ind w:left="4226" w:hanging="284"/>
      </w:pPr>
      <w:rPr>
        <w:rFonts w:hint="default"/>
        <w:lang w:val="ru-RU" w:eastAsia="en-US" w:bidi="ar-SA"/>
      </w:rPr>
    </w:lvl>
    <w:lvl w:ilvl="5" w:tplc="560A5358">
      <w:numFmt w:val="bullet"/>
      <w:lvlText w:val="•"/>
      <w:lvlJc w:val="left"/>
      <w:pPr>
        <w:ind w:left="5233" w:hanging="284"/>
      </w:pPr>
      <w:rPr>
        <w:rFonts w:hint="default"/>
        <w:lang w:val="ru-RU" w:eastAsia="en-US" w:bidi="ar-SA"/>
      </w:rPr>
    </w:lvl>
    <w:lvl w:ilvl="6" w:tplc="E3F6E4CC">
      <w:numFmt w:val="bullet"/>
      <w:lvlText w:val="•"/>
      <w:lvlJc w:val="left"/>
      <w:pPr>
        <w:ind w:left="6239" w:hanging="284"/>
      </w:pPr>
      <w:rPr>
        <w:rFonts w:hint="default"/>
        <w:lang w:val="ru-RU" w:eastAsia="en-US" w:bidi="ar-SA"/>
      </w:rPr>
    </w:lvl>
    <w:lvl w:ilvl="7" w:tplc="E402A69E">
      <w:numFmt w:val="bullet"/>
      <w:lvlText w:val="•"/>
      <w:lvlJc w:val="left"/>
      <w:pPr>
        <w:ind w:left="7246" w:hanging="284"/>
      </w:pPr>
      <w:rPr>
        <w:rFonts w:hint="default"/>
        <w:lang w:val="ru-RU" w:eastAsia="en-US" w:bidi="ar-SA"/>
      </w:rPr>
    </w:lvl>
    <w:lvl w:ilvl="8" w:tplc="9E862940">
      <w:numFmt w:val="bullet"/>
      <w:lvlText w:val="•"/>
      <w:lvlJc w:val="left"/>
      <w:pPr>
        <w:ind w:left="8253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744C4D61"/>
    <w:multiLevelType w:val="hybridMultilevel"/>
    <w:tmpl w:val="4A424508"/>
    <w:lvl w:ilvl="0" w:tplc="D3CCBBD2">
      <w:start w:val="1"/>
      <w:numFmt w:val="decimal"/>
      <w:lvlText w:val="%1."/>
      <w:lvlJc w:val="left"/>
      <w:pPr>
        <w:ind w:left="424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D076A2">
      <w:numFmt w:val="none"/>
      <w:lvlText w:val=""/>
      <w:lvlJc w:val="left"/>
      <w:pPr>
        <w:tabs>
          <w:tab w:val="num" w:pos="360"/>
        </w:tabs>
      </w:pPr>
    </w:lvl>
    <w:lvl w:ilvl="2" w:tplc="BDF6FA56">
      <w:numFmt w:val="bullet"/>
      <w:lvlText w:val="•"/>
      <w:lvlJc w:val="left"/>
      <w:pPr>
        <w:ind w:left="192" w:hanging="43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62D28352">
      <w:numFmt w:val="bullet"/>
      <w:lvlText w:val="•"/>
      <w:lvlJc w:val="left"/>
      <w:pPr>
        <w:ind w:left="4062" w:hanging="438"/>
      </w:pPr>
      <w:rPr>
        <w:rFonts w:hint="default"/>
        <w:lang w:val="ru-RU" w:eastAsia="en-US" w:bidi="ar-SA"/>
      </w:rPr>
    </w:lvl>
    <w:lvl w:ilvl="4" w:tplc="780A86DE">
      <w:numFmt w:val="bullet"/>
      <w:lvlText w:val="•"/>
      <w:lvlJc w:val="left"/>
      <w:pPr>
        <w:ind w:left="3884" w:hanging="438"/>
      </w:pPr>
      <w:rPr>
        <w:rFonts w:hint="default"/>
        <w:lang w:val="ru-RU" w:eastAsia="en-US" w:bidi="ar-SA"/>
      </w:rPr>
    </w:lvl>
    <w:lvl w:ilvl="5" w:tplc="5E84468C">
      <w:numFmt w:val="bullet"/>
      <w:lvlText w:val="•"/>
      <w:lvlJc w:val="left"/>
      <w:pPr>
        <w:ind w:left="3706" w:hanging="438"/>
      </w:pPr>
      <w:rPr>
        <w:rFonts w:hint="default"/>
        <w:lang w:val="ru-RU" w:eastAsia="en-US" w:bidi="ar-SA"/>
      </w:rPr>
    </w:lvl>
    <w:lvl w:ilvl="6" w:tplc="BE929A5E">
      <w:numFmt w:val="bullet"/>
      <w:lvlText w:val="•"/>
      <w:lvlJc w:val="left"/>
      <w:pPr>
        <w:ind w:left="3529" w:hanging="438"/>
      </w:pPr>
      <w:rPr>
        <w:rFonts w:hint="default"/>
        <w:lang w:val="ru-RU" w:eastAsia="en-US" w:bidi="ar-SA"/>
      </w:rPr>
    </w:lvl>
    <w:lvl w:ilvl="7" w:tplc="8E524296">
      <w:numFmt w:val="bullet"/>
      <w:lvlText w:val="•"/>
      <w:lvlJc w:val="left"/>
      <w:pPr>
        <w:ind w:left="3351" w:hanging="438"/>
      </w:pPr>
      <w:rPr>
        <w:rFonts w:hint="default"/>
        <w:lang w:val="ru-RU" w:eastAsia="en-US" w:bidi="ar-SA"/>
      </w:rPr>
    </w:lvl>
    <w:lvl w:ilvl="8" w:tplc="0AFA773A">
      <w:numFmt w:val="bullet"/>
      <w:lvlText w:val="•"/>
      <w:lvlJc w:val="left"/>
      <w:pPr>
        <w:ind w:left="3173" w:hanging="438"/>
      </w:pPr>
      <w:rPr>
        <w:rFonts w:hint="default"/>
        <w:lang w:val="ru-RU" w:eastAsia="en-US" w:bidi="ar-SA"/>
      </w:rPr>
    </w:lvl>
  </w:abstractNum>
  <w:abstractNum w:abstractNumId="8" w15:restartNumberingAfterBreak="0">
    <w:nsid w:val="7B525378"/>
    <w:multiLevelType w:val="hybridMultilevel"/>
    <w:tmpl w:val="BE70771A"/>
    <w:lvl w:ilvl="0" w:tplc="ABD0F80C">
      <w:numFmt w:val="bullet"/>
      <w:lvlText w:val="•"/>
      <w:lvlJc w:val="left"/>
      <w:pPr>
        <w:ind w:left="10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3C845DA">
      <w:numFmt w:val="bullet"/>
      <w:lvlText w:val="•"/>
      <w:lvlJc w:val="left"/>
      <w:pPr>
        <w:ind w:left="690" w:hanging="180"/>
      </w:pPr>
      <w:rPr>
        <w:rFonts w:hint="default"/>
        <w:lang w:val="ru-RU" w:eastAsia="en-US" w:bidi="ar-SA"/>
      </w:rPr>
    </w:lvl>
    <w:lvl w:ilvl="2" w:tplc="3F8A11BE">
      <w:numFmt w:val="bullet"/>
      <w:lvlText w:val="•"/>
      <w:lvlJc w:val="left"/>
      <w:pPr>
        <w:ind w:left="1280" w:hanging="180"/>
      </w:pPr>
      <w:rPr>
        <w:rFonts w:hint="default"/>
        <w:lang w:val="ru-RU" w:eastAsia="en-US" w:bidi="ar-SA"/>
      </w:rPr>
    </w:lvl>
    <w:lvl w:ilvl="3" w:tplc="0DB07012">
      <w:numFmt w:val="bullet"/>
      <w:lvlText w:val="•"/>
      <w:lvlJc w:val="left"/>
      <w:pPr>
        <w:ind w:left="1870" w:hanging="180"/>
      </w:pPr>
      <w:rPr>
        <w:rFonts w:hint="default"/>
        <w:lang w:val="ru-RU" w:eastAsia="en-US" w:bidi="ar-SA"/>
      </w:rPr>
    </w:lvl>
    <w:lvl w:ilvl="4" w:tplc="C1546B36">
      <w:numFmt w:val="bullet"/>
      <w:lvlText w:val="•"/>
      <w:lvlJc w:val="left"/>
      <w:pPr>
        <w:ind w:left="2460" w:hanging="180"/>
      </w:pPr>
      <w:rPr>
        <w:rFonts w:hint="default"/>
        <w:lang w:val="ru-RU" w:eastAsia="en-US" w:bidi="ar-SA"/>
      </w:rPr>
    </w:lvl>
    <w:lvl w:ilvl="5" w:tplc="6D14FCC0">
      <w:numFmt w:val="bullet"/>
      <w:lvlText w:val="•"/>
      <w:lvlJc w:val="left"/>
      <w:pPr>
        <w:ind w:left="3050" w:hanging="180"/>
      </w:pPr>
      <w:rPr>
        <w:rFonts w:hint="default"/>
        <w:lang w:val="ru-RU" w:eastAsia="en-US" w:bidi="ar-SA"/>
      </w:rPr>
    </w:lvl>
    <w:lvl w:ilvl="6" w:tplc="09E27BFE">
      <w:numFmt w:val="bullet"/>
      <w:lvlText w:val="•"/>
      <w:lvlJc w:val="left"/>
      <w:pPr>
        <w:ind w:left="3640" w:hanging="180"/>
      </w:pPr>
      <w:rPr>
        <w:rFonts w:hint="default"/>
        <w:lang w:val="ru-RU" w:eastAsia="en-US" w:bidi="ar-SA"/>
      </w:rPr>
    </w:lvl>
    <w:lvl w:ilvl="7" w:tplc="414EAD72">
      <w:numFmt w:val="bullet"/>
      <w:lvlText w:val="•"/>
      <w:lvlJc w:val="left"/>
      <w:pPr>
        <w:ind w:left="4230" w:hanging="180"/>
      </w:pPr>
      <w:rPr>
        <w:rFonts w:hint="default"/>
        <w:lang w:val="ru-RU" w:eastAsia="en-US" w:bidi="ar-SA"/>
      </w:rPr>
    </w:lvl>
    <w:lvl w:ilvl="8" w:tplc="654A35E6">
      <w:numFmt w:val="bullet"/>
      <w:lvlText w:val="•"/>
      <w:lvlJc w:val="left"/>
      <w:pPr>
        <w:ind w:left="4820" w:hanging="18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8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E77B8"/>
    <w:rsid w:val="001227BD"/>
    <w:rsid w:val="003E77B8"/>
    <w:rsid w:val="005E4614"/>
    <w:rsid w:val="00692E15"/>
    <w:rsid w:val="00A6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55F6E32"/>
  <w15:docId w15:val="{BFBFB277-EBEB-47E2-BBA7-8D6EB9243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E77B8"/>
    <w:pPr>
      <w:widowControl w:val="0"/>
      <w:autoSpaceDE w:val="0"/>
      <w:autoSpaceDN w:val="0"/>
      <w:spacing w:after="0" w:line="240" w:lineRule="auto"/>
      <w:ind w:left="192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3E77B8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3E77B8"/>
    <w:pPr>
      <w:widowControl w:val="0"/>
      <w:autoSpaceDE w:val="0"/>
      <w:autoSpaceDN w:val="0"/>
      <w:spacing w:after="0" w:line="240" w:lineRule="auto"/>
      <w:ind w:left="432" w:hanging="240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3E77B8"/>
    <w:pPr>
      <w:widowControl w:val="0"/>
      <w:autoSpaceDE w:val="0"/>
      <w:autoSpaceDN w:val="0"/>
      <w:spacing w:after="0" w:line="240" w:lineRule="auto"/>
      <w:ind w:left="192"/>
      <w:jc w:val="both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3E77B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E77B8"/>
    <w:pPr>
      <w:widowControl w:val="0"/>
      <w:autoSpaceDE w:val="0"/>
      <w:autoSpaceDN w:val="0"/>
      <w:spacing w:before="56" w:after="0" w:line="240" w:lineRule="auto"/>
      <w:ind w:left="149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pb.ru/static/writable/ckeditor/uploads/2020/04/03/02/898-%D1%80_20-1.pdf" TargetMode="External"/><Relationship Id="rId13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v.spb.ru/static/writable/ckeditor/uploads/2020/04/03/02/898-%D1%80_20-1.pdf" TargetMode="External"/><Relationship Id="rId12" Type="http://schemas.openxmlformats.org/officeDocument/2006/relationships/hyperlink" Target="https://fg.resh.edu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v.spb.ru/static/writable/ckeditor/uploads/2020/04/03/02/898-%D1%80_20-1.pdf" TargetMode="External"/><Relationship Id="rId11" Type="http://schemas.openxmlformats.org/officeDocument/2006/relationships/hyperlink" Target="https://razgovor.edsoo.ru/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https://fg.resh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spb.ru/static/writable/ckeditor/uploads/2020/04/03/02/898-%D1%80_20-1.pdf" TargetMode="External"/><Relationship Id="rId14" Type="http://schemas.openxmlformats.org/officeDocument/2006/relationships/hyperlink" Target="mailto:myschool@gosuslug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14</Pages>
  <Words>5535</Words>
  <Characters>31550</Characters>
  <Application>Microsoft Office Word</Application>
  <DocSecurity>0</DocSecurity>
  <Lines>262</Lines>
  <Paragraphs>74</Paragraphs>
  <ScaleCrop>false</ScaleCrop>
  <Company/>
  <LinksUpToDate>false</LinksUpToDate>
  <CharactersWithSpaces>37011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Гарин</dc:creator>
  <cp:keywords/>
  <dc:description/>
  <cp:lastModifiedBy>d.pozdnyakov.s@gmail.com</cp:lastModifiedBy>
  <cp:revision>5</cp:revision>
  <dcterms:created xsi:type="dcterms:W3CDTF">2024-09-05T05:34:00Z</dcterms:created>
  <dcterms:modified xsi:type="dcterms:W3CDTF">2024-09-05T07:42:00Z</dcterms:modified>
</cp:coreProperties>
</file>