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85" w:rsidRPr="0054310B" w:rsidRDefault="00DE3385" w:rsidP="00A517E4">
      <w:pPr>
        <w:tabs>
          <w:tab w:val="left" w:pos="3555"/>
        </w:tabs>
        <w:autoSpaceDE w:val="0"/>
        <w:autoSpaceDN w:val="0"/>
        <w:adjustRightInd w:val="0"/>
        <w:spacing w:after="0"/>
        <w:contextualSpacing/>
        <w:jc w:val="both"/>
        <w:rPr>
          <w:rFonts w:ascii="Times New Roman" w:hAnsi="Times New Roman"/>
          <w:b/>
          <w:bCs/>
          <w:sz w:val="28"/>
          <w:szCs w:val="28"/>
          <w:lang w:eastAsia="ru-RU"/>
        </w:rPr>
      </w:pPr>
    </w:p>
    <w:p w:rsidR="00DE3385" w:rsidRPr="0054310B" w:rsidRDefault="00DE3385" w:rsidP="00B603AB">
      <w:pPr>
        <w:tabs>
          <w:tab w:val="left" w:pos="3555"/>
        </w:tabs>
        <w:autoSpaceDE w:val="0"/>
        <w:autoSpaceDN w:val="0"/>
        <w:adjustRightInd w:val="0"/>
        <w:spacing w:after="0"/>
        <w:ind w:left="-567" w:firstLine="567"/>
        <w:contextualSpacing/>
        <w:jc w:val="center"/>
        <w:rPr>
          <w:rFonts w:ascii="Times New Roman" w:hAnsi="Times New Roman"/>
          <w:b/>
          <w:bCs/>
          <w:sz w:val="28"/>
          <w:szCs w:val="28"/>
          <w:lang w:eastAsia="ru-RU"/>
        </w:rPr>
      </w:pPr>
      <w:r w:rsidRPr="0054310B">
        <w:rPr>
          <w:rFonts w:ascii="Times New Roman" w:hAnsi="Times New Roman"/>
          <w:b/>
          <w:bCs/>
          <w:sz w:val="28"/>
          <w:szCs w:val="28"/>
          <w:lang w:eastAsia="ru-RU"/>
        </w:rPr>
        <w:t>1.Общие положения</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1.1. Муниципальное бюджетное общеобразовательное учреждение «Сарай-Гирская средняя общеобразовательная школа» (далее по тексту – Образовательное учреждение) является некоммерческой образовательной организацией.</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1.2. Полное наименование учреждения: Муниципальное бюджетное общеобразовательное учреждение «Сарай-Гирская средняя общеобразовательная школа».</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Сокращенное наименование: МБОУ «Сарай-Гирская СОШ»</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Сокращенное наименование может использоваться наряду с полным наименованием на печати, в официальных документах, в символике Образовательного учреждения.</w:t>
      </w:r>
    </w:p>
    <w:p w:rsidR="0054310B"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Организационно-правовая форма – муниципальное учреждение. </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Тип Образовательного учреждения – бюджетное, тип образовательной организации – общеобразовательная организация.</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1.3. Место нахождения Образовательного Учреждения:</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Юридический адрес: 461870, Оренбургская область, </w:t>
      </w:r>
      <w:proofErr w:type="spellStart"/>
      <w:r w:rsidRPr="0054310B">
        <w:rPr>
          <w:rFonts w:ascii="Times New Roman" w:hAnsi="Times New Roman"/>
          <w:sz w:val="28"/>
          <w:szCs w:val="28"/>
          <w:lang w:eastAsia="ru-RU"/>
        </w:rPr>
        <w:t>Матвеевский</w:t>
      </w:r>
      <w:proofErr w:type="spellEnd"/>
      <w:r w:rsidRPr="0054310B">
        <w:rPr>
          <w:rFonts w:ascii="Times New Roman" w:hAnsi="Times New Roman"/>
          <w:sz w:val="28"/>
          <w:szCs w:val="28"/>
          <w:lang w:eastAsia="ru-RU"/>
        </w:rPr>
        <w:t xml:space="preserve"> район, с. Сарай-Гир, ул. Советская, д. 110/1.</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shd w:val="clear" w:color="auto" w:fill="FFFFFF"/>
        </w:rPr>
      </w:pPr>
      <w:r w:rsidRPr="0054310B">
        <w:rPr>
          <w:rFonts w:ascii="Times New Roman" w:hAnsi="Times New Roman"/>
          <w:sz w:val="28"/>
          <w:szCs w:val="28"/>
          <w:shd w:val="clear" w:color="auto" w:fill="FFFFFF"/>
        </w:rPr>
        <w:t xml:space="preserve">Образовательная деятельность осуществляется по следующим адресам: </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461870, Оренбургская область, </w:t>
      </w:r>
      <w:proofErr w:type="spellStart"/>
      <w:r w:rsidRPr="0054310B">
        <w:rPr>
          <w:rFonts w:ascii="Times New Roman" w:hAnsi="Times New Roman"/>
          <w:sz w:val="28"/>
          <w:szCs w:val="28"/>
          <w:lang w:eastAsia="ru-RU"/>
        </w:rPr>
        <w:t>Матвеевский</w:t>
      </w:r>
      <w:proofErr w:type="spellEnd"/>
      <w:r w:rsidRPr="0054310B">
        <w:rPr>
          <w:rFonts w:ascii="Times New Roman" w:hAnsi="Times New Roman"/>
          <w:sz w:val="28"/>
          <w:szCs w:val="28"/>
          <w:lang w:eastAsia="ru-RU"/>
        </w:rPr>
        <w:t xml:space="preserve"> район, с. Сарай-Гир, ул. Советская, д. 110/1.</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461883, Оренбургская область, </w:t>
      </w:r>
      <w:proofErr w:type="spellStart"/>
      <w:r w:rsidRPr="0054310B">
        <w:rPr>
          <w:rFonts w:ascii="Times New Roman" w:hAnsi="Times New Roman"/>
          <w:sz w:val="28"/>
          <w:szCs w:val="28"/>
          <w:lang w:eastAsia="ru-RU"/>
        </w:rPr>
        <w:t>Матвеевский</w:t>
      </w:r>
      <w:proofErr w:type="spellEnd"/>
      <w:r w:rsidRPr="0054310B">
        <w:rPr>
          <w:rFonts w:ascii="Times New Roman" w:hAnsi="Times New Roman"/>
          <w:sz w:val="28"/>
          <w:szCs w:val="28"/>
          <w:lang w:eastAsia="ru-RU"/>
        </w:rPr>
        <w:t xml:space="preserve"> район, </w:t>
      </w:r>
      <w:proofErr w:type="spellStart"/>
      <w:r w:rsidRPr="0054310B">
        <w:rPr>
          <w:rFonts w:ascii="Times New Roman" w:hAnsi="Times New Roman"/>
          <w:sz w:val="28"/>
          <w:szCs w:val="28"/>
          <w:lang w:eastAsia="ru-RU"/>
        </w:rPr>
        <w:t>с.Новоаширово</w:t>
      </w:r>
      <w:proofErr w:type="spellEnd"/>
      <w:r w:rsidRPr="0054310B">
        <w:rPr>
          <w:rFonts w:ascii="Times New Roman" w:hAnsi="Times New Roman"/>
          <w:sz w:val="28"/>
          <w:szCs w:val="28"/>
          <w:lang w:eastAsia="ru-RU"/>
        </w:rPr>
        <w:t>, ул.Верхняя, 1а.</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461880, Оренбургская область, </w:t>
      </w:r>
      <w:proofErr w:type="spellStart"/>
      <w:r w:rsidRPr="0054310B">
        <w:rPr>
          <w:rFonts w:ascii="Times New Roman" w:hAnsi="Times New Roman"/>
          <w:sz w:val="28"/>
          <w:szCs w:val="28"/>
          <w:lang w:eastAsia="ru-RU"/>
        </w:rPr>
        <w:t>Матвеевский</w:t>
      </w:r>
      <w:proofErr w:type="spellEnd"/>
      <w:r w:rsidRPr="0054310B">
        <w:rPr>
          <w:rFonts w:ascii="Times New Roman" w:hAnsi="Times New Roman"/>
          <w:sz w:val="28"/>
          <w:szCs w:val="28"/>
          <w:lang w:eastAsia="ru-RU"/>
        </w:rPr>
        <w:t xml:space="preserve"> район, </w:t>
      </w:r>
      <w:proofErr w:type="spellStart"/>
      <w:r w:rsidRPr="0054310B">
        <w:rPr>
          <w:rFonts w:ascii="Times New Roman" w:hAnsi="Times New Roman"/>
          <w:sz w:val="28"/>
          <w:szCs w:val="28"/>
          <w:lang w:eastAsia="ru-RU"/>
        </w:rPr>
        <w:t>с.Староякупово</w:t>
      </w:r>
      <w:proofErr w:type="spellEnd"/>
      <w:r w:rsidRPr="0054310B">
        <w:rPr>
          <w:rFonts w:ascii="Times New Roman" w:hAnsi="Times New Roman"/>
          <w:sz w:val="28"/>
          <w:szCs w:val="28"/>
          <w:lang w:eastAsia="ru-RU"/>
        </w:rPr>
        <w:t>, ул.Школьная, 19.</w:t>
      </w:r>
    </w:p>
    <w:p w:rsidR="00B603AB" w:rsidRPr="0054310B" w:rsidRDefault="00EA1279" w:rsidP="00B603A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1.4. </w:t>
      </w:r>
      <w:r w:rsidR="00B603AB" w:rsidRPr="0054310B">
        <w:rPr>
          <w:rFonts w:ascii="Times New Roman" w:hAnsi="Times New Roman"/>
          <w:sz w:val="28"/>
          <w:szCs w:val="28"/>
          <w:lang w:eastAsia="ru-RU"/>
        </w:rPr>
        <w:t>Образовательное учреждение</w:t>
      </w:r>
      <w:r w:rsidR="00B603AB" w:rsidRPr="00B603AB">
        <w:rPr>
          <w:rFonts w:ascii="Times New Roman" w:hAnsi="Times New Roman"/>
          <w:color w:val="000000"/>
          <w:sz w:val="28"/>
          <w:szCs w:val="28"/>
          <w:shd w:val="clear" w:color="auto" w:fill="FFFFFF"/>
        </w:rPr>
        <w:t xml:space="preserve"> имеет филиалы, расположенные по адресу:</w:t>
      </w:r>
      <w:r w:rsidR="00B603AB">
        <w:rPr>
          <w:rFonts w:ascii="Times New Roman" w:hAnsi="Times New Roman"/>
          <w:sz w:val="28"/>
          <w:szCs w:val="28"/>
          <w:lang w:eastAsia="ru-RU"/>
        </w:rPr>
        <w:br/>
        <w:t xml:space="preserve">       </w:t>
      </w:r>
      <w:r w:rsidR="00B603AB" w:rsidRPr="0054310B">
        <w:rPr>
          <w:rFonts w:ascii="Times New Roman" w:hAnsi="Times New Roman"/>
          <w:sz w:val="28"/>
          <w:szCs w:val="28"/>
          <w:lang w:eastAsia="ru-RU"/>
        </w:rPr>
        <w:t xml:space="preserve">461883, Оренбургская область, </w:t>
      </w:r>
      <w:proofErr w:type="spellStart"/>
      <w:r w:rsidR="00B603AB" w:rsidRPr="0054310B">
        <w:rPr>
          <w:rFonts w:ascii="Times New Roman" w:hAnsi="Times New Roman"/>
          <w:sz w:val="28"/>
          <w:szCs w:val="28"/>
          <w:lang w:eastAsia="ru-RU"/>
        </w:rPr>
        <w:t>Матвеевский</w:t>
      </w:r>
      <w:proofErr w:type="spellEnd"/>
      <w:r w:rsidR="00B603AB" w:rsidRPr="0054310B">
        <w:rPr>
          <w:rFonts w:ascii="Times New Roman" w:hAnsi="Times New Roman"/>
          <w:sz w:val="28"/>
          <w:szCs w:val="28"/>
          <w:lang w:eastAsia="ru-RU"/>
        </w:rPr>
        <w:t xml:space="preserve"> район, </w:t>
      </w:r>
      <w:proofErr w:type="spellStart"/>
      <w:r w:rsidR="00B603AB" w:rsidRPr="0054310B">
        <w:rPr>
          <w:rFonts w:ascii="Times New Roman" w:hAnsi="Times New Roman"/>
          <w:sz w:val="28"/>
          <w:szCs w:val="28"/>
          <w:lang w:eastAsia="ru-RU"/>
        </w:rPr>
        <w:t>с</w:t>
      </w:r>
      <w:proofErr w:type="gramStart"/>
      <w:r w:rsidR="00B603AB" w:rsidRPr="0054310B">
        <w:rPr>
          <w:rFonts w:ascii="Times New Roman" w:hAnsi="Times New Roman"/>
          <w:sz w:val="28"/>
          <w:szCs w:val="28"/>
          <w:lang w:eastAsia="ru-RU"/>
        </w:rPr>
        <w:t>.Н</w:t>
      </w:r>
      <w:proofErr w:type="gramEnd"/>
      <w:r w:rsidR="00B603AB" w:rsidRPr="0054310B">
        <w:rPr>
          <w:rFonts w:ascii="Times New Roman" w:hAnsi="Times New Roman"/>
          <w:sz w:val="28"/>
          <w:szCs w:val="28"/>
          <w:lang w:eastAsia="ru-RU"/>
        </w:rPr>
        <w:t>овоаширово</w:t>
      </w:r>
      <w:proofErr w:type="spellEnd"/>
      <w:r w:rsidR="00B603AB" w:rsidRPr="0054310B">
        <w:rPr>
          <w:rFonts w:ascii="Times New Roman" w:hAnsi="Times New Roman"/>
          <w:sz w:val="28"/>
          <w:szCs w:val="28"/>
          <w:lang w:eastAsia="ru-RU"/>
        </w:rPr>
        <w:t>, ул.Верхняя, 1а.</w:t>
      </w:r>
    </w:p>
    <w:p w:rsidR="00EA1279" w:rsidRPr="0054310B" w:rsidRDefault="00B603AB" w:rsidP="00B603A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461880, Оренбургская область, </w:t>
      </w:r>
      <w:proofErr w:type="spellStart"/>
      <w:r w:rsidRPr="0054310B">
        <w:rPr>
          <w:rFonts w:ascii="Times New Roman" w:hAnsi="Times New Roman"/>
          <w:sz w:val="28"/>
          <w:szCs w:val="28"/>
          <w:lang w:eastAsia="ru-RU"/>
        </w:rPr>
        <w:t>Матвеевский</w:t>
      </w:r>
      <w:proofErr w:type="spellEnd"/>
      <w:r w:rsidRPr="0054310B">
        <w:rPr>
          <w:rFonts w:ascii="Times New Roman" w:hAnsi="Times New Roman"/>
          <w:sz w:val="28"/>
          <w:szCs w:val="28"/>
          <w:lang w:eastAsia="ru-RU"/>
        </w:rPr>
        <w:t xml:space="preserve"> райо</w:t>
      </w:r>
      <w:r>
        <w:rPr>
          <w:rFonts w:ascii="Times New Roman" w:hAnsi="Times New Roman"/>
          <w:sz w:val="28"/>
          <w:szCs w:val="28"/>
          <w:lang w:eastAsia="ru-RU"/>
        </w:rPr>
        <w:t xml:space="preserve">н, </w:t>
      </w:r>
      <w:proofErr w:type="spellStart"/>
      <w:r>
        <w:rPr>
          <w:rFonts w:ascii="Times New Roman" w:hAnsi="Times New Roman"/>
          <w:sz w:val="28"/>
          <w:szCs w:val="28"/>
          <w:lang w:eastAsia="ru-RU"/>
        </w:rPr>
        <w:t>с</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тароякупово</w:t>
      </w:r>
      <w:proofErr w:type="spellEnd"/>
      <w:r>
        <w:rPr>
          <w:rFonts w:ascii="Times New Roman" w:hAnsi="Times New Roman"/>
          <w:sz w:val="28"/>
          <w:szCs w:val="28"/>
          <w:lang w:eastAsia="ru-RU"/>
        </w:rPr>
        <w:t>, ул.Школьная,</w:t>
      </w:r>
      <w:r w:rsidRPr="0054310B">
        <w:rPr>
          <w:rFonts w:ascii="Times New Roman" w:hAnsi="Times New Roman"/>
          <w:sz w:val="28"/>
          <w:szCs w:val="28"/>
          <w:lang w:eastAsia="ru-RU"/>
        </w:rPr>
        <w:t>19.</w:t>
      </w:r>
      <w:r w:rsidRPr="00B603AB">
        <w:rPr>
          <w:rFonts w:ascii="Times New Roman" w:hAnsi="Times New Roman"/>
          <w:sz w:val="28"/>
          <w:szCs w:val="28"/>
          <w:lang w:eastAsia="ru-RU"/>
        </w:rPr>
        <w:br/>
      </w:r>
      <w:r>
        <w:rPr>
          <w:rFonts w:ascii="Times New Roman" w:hAnsi="Times New Roman"/>
          <w:sz w:val="28"/>
          <w:szCs w:val="28"/>
          <w:lang w:eastAsia="ru-RU"/>
        </w:rPr>
        <w:t xml:space="preserve">       1.5.</w:t>
      </w:r>
      <w:r w:rsidR="00E3033D" w:rsidRPr="0054310B">
        <w:rPr>
          <w:rFonts w:ascii="Times New Roman" w:hAnsi="Times New Roman"/>
          <w:sz w:val="28"/>
          <w:szCs w:val="28"/>
          <w:lang w:eastAsia="ru-RU"/>
        </w:rPr>
        <w:t>Образовательное учреждение</w:t>
      </w:r>
      <w:r w:rsidR="00EA1279" w:rsidRPr="0054310B">
        <w:rPr>
          <w:rFonts w:ascii="Times New Roman" w:hAnsi="Times New Roman"/>
          <w:sz w:val="28"/>
          <w:szCs w:val="28"/>
          <w:lang w:eastAsia="ru-RU"/>
        </w:rPr>
        <w:t xml:space="preserve">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EA1279" w:rsidRPr="0054310B" w:rsidRDefault="00EA1279"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Структурные подразделения </w:t>
      </w:r>
      <w:r w:rsidR="0054310B"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lang w:eastAsia="ru-RU"/>
        </w:rPr>
        <w:t xml:space="preserve">, в том числе филиалы и представительства, не являются юридическими лицами и действуют на основании устава </w:t>
      </w:r>
      <w:r w:rsidR="0054310B"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lang w:eastAsia="ru-RU"/>
        </w:rPr>
        <w:t xml:space="preserve"> и положения о соответствующем </w:t>
      </w:r>
      <w:r w:rsidRPr="0054310B">
        <w:rPr>
          <w:rFonts w:ascii="Times New Roman" w:hAnsi="Times New Roman"/>
          <w:sz w:val="28"/>
          <w:szCs w:val="28"/>
          <w:lang w:eastAsia="ru-RU"/>
        </w:rPr>
        <w:lastRenderedPageBreak/>
        <w:t xml:space="preserve">структурном подразделении, утвержденного директором </w:t>
      </w:r>
      <w:r w:rsidR="0054310B"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lang w:eastAsia="ru-RU"/>
        </w:rPr>
        <w:t>.</w:t>
      </w:r>
    </w:p>
    <w:p w:rsidR="00EA1279" w:rsidRPr="0054310B" w:rsidRDefault="00EA1279"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Руководители структурных подразделений назначаются директором </w:t>
      </w:r>
      <w:r w:rsidR="0054310B"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lang w:eastAsia="ru-RU"/>
        </w:rPr>
        <w:t>, и действуют на основании доверенности.</w:t>
      </w:r>
    </w:p>
    <w:p w:rsidR="00DE3385" w:rsidRPr="0054310B" w:rsidRDefault="00B603AB" w:rsidP="0054310B">
      <w:pPr>
        <w:autoSpaceDE w:val="0"/>
        <w:autoSpaceDN w:val="0"/>
        <w:adjustRightInd w:val="0"/>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t>1.6.</w:t>
      </w:r>
      <w:r w:rsidR="00DE3385" w:rsidRPr="0054310B">
        <w:rPr>
          <w:rFonts w:ascii="Times New Roman" w:hAnsi="Times New Roman"/>
          <w:sz w:val="28"/>
          <w:szCs w:val="28"/>
          <w:lang w:eastAsia="ru-RU"/>
        </w:rPr>
        <w:t xml:space="preserve"> Учредителем Образовательного учреждения является муниципальное образование </w:t>
      </w:r>
      <w:proofErr w:type="spellStart"/>
      <w:r w:rsidR="00DE3385" w:rsidRPr="0054310B">
        <w:rPr>
          <w:rFonts w:ascii="Times New Roman" w:hAnsi="Times New Roman"/>
          <w:sz w:val="28"/>
          <w:szCs w:val="28"/>
          <w:lang w:eastAsia="ru-RU"/>
        </w:rPr>
        <w:t>Матвеевский</w:t>
      </w:r>
      <w:proofErr w:type="spellEnd"/>
      <w:r w:rsidR="00DE3385" w:rsidRPr="0054310B">
        <w:rPr>
          <w:rFonts w:ascii="Times New Roman" w:hAnsi="Times New Roman"/>
          <w:sz w:val="28"/>
          <w:szCs w:val="28"/>
          <w:lang w:eastAsia="ru-RU"/>
        </w:rPr>
        <w:t xml:space="preserve"> район Оренбургской области, именуемый в дальнейшем «Учредитель».Место нахождения: 461880, Оренбургская область, </w:t>
      </w:r>
      <w:proofErr w:type="spellStart"/>
      <w:r w:rsidR="00DE3385" w:rsidRPr="0054310B">
        <w:rPr>
          <w:rFonts w:ascii="Times New Roman" w:hAnsi="Times New Roman"/>
          <w:sz w:val="28"/>
          <w:szCs w:val="28"/>
          <w:lang w:eastAsia="ru-RU"/>
        </w:rPr>
        <w:t>Матвеевский</w:t>
      </w:r>
      <w:proofErr w:type="spellEnd"/>
      <w:r w:rsidR="00DE3385" w:rsidRPr="0054310B">
        <w:rPr>
          <w:rFonts w:ascii="Times New Roman" w:hAnsi="Times New Roman"/>
          <w:sz w:val="28"/>
          <w:szCs w:val="28"/>
          <w:lang w:eastAsia="ru-RU"/>
        </w:rPr>
        <w:t xml:space="preserve"> район, с</w:t>
      </w:r>
      <w:proofErr w:type="gramStart"/>
      <w:r w:rsidR="00DE3385" w:rsidRPr="0054310B">
        <w:rPr>
          <w:rFonts w:ascii="Times New Roman" w:hAnsi="Times New Roman"/>
          <w:sz w:val="28"/>
          <w:szCs w:val="28"/>
          <w:lang w:eastAsia="ru-RU"/>
        </w:rPr>
        <w:t>.М</w:t>
      </w:r>
      <w:proofErr w:type="gramEnd"/>
      <w:r w:rsidR="00DE3385" w:rsidRPr="0054310B">
        <w:rPr>
          <w:rFonts w:ascii="Times New Roman" w:hAnsi="Times New Roman"/>
          <w:sz w:val="28"/>
          <w:szCs w:val="28"/>
          <w:lang w:eastAsia="ru-RU"/>
        </w:rPr>
        <w:t>атвеевка, ул.Комсомольская, д.18.</w:t>
      </w:r>
    </w:p>
    <w:p w:rsidR="00DE3385" w:rsidRPr="0054310B" w:rsidRDefault="00B603AB" w:rsidP="0054310B">
      <w:pPr>
        <w:spacing w:after="0"/>
        <w:ind w:left="-567" w:firstLine="567"/>
        <w:jc w:val="both"/>
        <w:rPr>
          <w:rFonts w:ascii="Times New Roman" w:hAnsi="Times New Roman"/>
          <w:sz w:val="28"/>
          <w:szCs w:val="28"/>
        </w:rPr>
      </w:pPr>
      <w:r>
        <w:rPr>
          <w:rFonts w:ascii="Times New Roman" w:hAnsi="Times New Roman"/>
          <w:sz w:val="28"/>
          <w:szCs w:val="28"/>
        </w:rPr>
        <w:t>1.7</w:t>
      </w:r>
      <w:r w:rsidR="00DE3385" w:rsidRPr="0054310B">
        <w:rPr>
          <w:rFonts w:ascii="Times New Roman" w:hAnsi="Times New Roman"/>
          <w:sz w:val="28"/>
          <w:szCs w:val="28"/>
        </w:rPr>
        <w:t>. К компетенции Учредителя относится: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решения о создании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решения об изменении целей и предмета деятельности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решения о реорганизации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решения о ликвидации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утверждение передаточного акта или разделительного баланса при реорганизации Образовательного учреждения, ликвидационные балансы при ликвидации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утверждение Устава и изменений в Уставе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решения по иным вопросам, предусмотренным законодательством и относящимся к его полномочиям.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издание нормативно правовых актов, регламентирующих деятельность Образовательного учреждения</w:t>
      </w:r>
    </w:p>
    <w:p w:rsidR="00DE3385" w:rsidRPr="0054310B" w:rsidRDefault="00B603AB" w:rsidP="0054310B">
      <w:pPr>
        <w:autoSpaceDE w:val="0"/>
        <w:autoSpaceDN w:val="0"/>
        <w:adjustRightInd w:val="0"/>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t>1.8</w:t>
      </w:r>
      <w:r w:rsidR="00DE3385" w:rsidRPr="0054310B">
        <w:rPr>
          <w:rFonts w:ascii="Times New Roman" w:hAnsi="Times New Roman"/>
          <w:sz w:val="28"/>
          <w:szCs w:val="28"/>
          <w:lang w:eastAsia="ru-RU"/>
        </w:rPr>
        <w:t xml:space="preserve">. Функции и полномочия Учредителя осуществляет отдел образования администрации муниципального образования </w:t>
      </w:r>
      <w:proofErr w:type="spellStart"/>
      <w:r w:rsidR="00DE3385" w:rsidRPr="0054310B">
        <w:rPr>
          <w:rFonts w:ascii="Times New Roman" w:hAnsi="Times New Roman"/>
          <w:sz w:val="28"/>
          <w:szCs w:val="28"/>
          <w:lang w:eastAsia="ru-RU"/>
        </w:rPr>
        <w:t>Матвеевский</w:t>
      </w:r>
      <w:proofErr w:type="spellEnd"/>
      <w:r w:rsidR="00DE3385" w:rsidRPr="0054310B">
        <w:rPr>
          <w:rFonts w:ascii="Times New Roman" w:hAnsi="Times New Roman"/>
          <w:sz w:val="28"/>
          <w:szCs w:val="28"/>
          <w:lang w:eastAsia="ru-RU"/>
        </w:rPr>
        <w:t xml:space="preserve"> район.</w:t>
      </w:r>
    </w:p>
    <w:p w:rsidR="00DE3385" w:rsidRPr="0054310B" w:rsidRDefault="00B603AB" w:rsidP="0054310B">
      <w:pPr>
        <w:spacing w:after="0"/>
        <w:ind w:left="-567" w:firstLine="567"/>
        <w:jc w:val="both"/>
        <w:rPr>
          <w:rFonts w:ascii="Times New Roman" w:hAnsi="Times New Roman"/>
          <w:sz w:val="28"/>
          <w:szCs w:val="28"/>
        </w:rPr>
      </w:pPr>
      <w:r>
        <w:rPr>
          <w:rFonts w:ascii="Times New Roman" w:hAnsi="Times New Roman"/>
          <w:sz w:val="28"/>
          <w:szCs w:val="28"/>
        </w:rPr>
        <w:t>1.9</w:t>
      </w:r>
      <w:r w:rsidR="00DE3385" w:rsidRPr="0054310B">
        <w:rPr>
          <w:rFonts w:ascii="Times New Roman" w:hAnsi="Times New Roman"/>
          <w:sz w:val="28"/>
          <w:szCs w:val="28"/>
        </w:rPr>
        <w:t>. Отдел образования администрации Матвеевского района выполняет следующие функции: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формирует и направляет предложения по закреплению имущества 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 в порядке, установленном законодательством РФ;</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назначает директора Образовательного учреждения и прекращает его полномочия;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заключает и расторгает трудовой договор с директором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 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определяет порядок составления и утверждения планов финансово-хозяйственной деятельности Образовательного учреждения, утверждает указанные планы;</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разрешает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 по сравнению с установленным ч. 1 ст. 67 Федерального закона № 273-ФЗ;</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определяет объема и порядка предоставления Образовательному учреждению субсидий на иные цели;</w:t>
      </w:r>
    </w:p>
    <w:p w:rsidR="00DE3385" w:rsidRPr="0054310B" w:rsidRDefault="00DE3385" w:rsidP="0054310B">
      <w:pPr>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организовывает бесплатные перевозки обучающихся в Образовательное учреждение, реализующее основные общеобразовательные программы, между поселениями.</w:t>
      </w:r>
    </w:p>
    <w:p w:rsidR="00DE3385" w:rsidRPr="0054310B" w:rsidRDefault="00DE3385" w:rsidP="0054310B">
      <w:pPr>
        <w:tabs>
          <w:tab w:val="left" w:pos="1680"/>
        </w:tabs>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иные функции и полномочия, установленные требованиями действующего законодательства Российской Федерации, Оренбургской области и муниципальными правовыми актами.</w:t>
      </w:r>
    </w:p>
    <w:p w:rsidR="00DE3385" w:rsidRPr="0054310B" w:rsidRDefault="00B603AB" w:rsidP="0054310B">
      <w:pPr>
        <w:spacing w:after="0"/>
        <w:ind w:left="-567" w:firstLine="567"/>
        <w:jc w:val="both"/>
        <w:rPr>
          <w:rFonts w:ascii="Times New Roman" w:hAnsi="Times New Roman"/>
          <w:sz w:val="28"/>
          <w:szCs w:val="28"/>
        </w:rPr>
      </w:pPr>
      <w:r>
        <w:rPr>
          <w:rFonts w:ascii="Times New Roman" w:hAnsi="Times New Roman"/>
          <w:sz w:val="28"/>
          <w:szCs w:val="28"/>
        </w:rPr>
        <w:t>1.10</w:t>
      </w:r>
      <w:r w:rsidR="00DE3385" w:rsidRPr="0054310B">
        <w:rPr>
          <w:rFonts w:ascii="Times New Roman" w:hAnsi="Times New Roman"/>
          <w:sz w:val="28"/>
          <w:szCs w:val="28"/>
        </w:rPr>
        <w:t>. Образовательное учреждение является юридическим лицом, обладает обособленным имуществом, имеет самостоятельный баланс и лицевой счет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EA1279" w:rsidRPr="0054310B" w:rsidRDefault="00B603AB" w:rsidP="0054310B">
      <w:pPr>
        <w:spacing w:after="0"/>
        <w:ind w:left="-567" w:firstLine="567"/>
        <w:jc w:val="both"/>
        <w:rPr>
          <w:rFonts w:ascii="Times New Roman" w:hAnsi="Times New Roman"/>
          <w:sz w:val="28"/>
          <w:szCs w:val="28"/>
        </w:rPr>
      </w:pPr>
      <w:r>
        <w:rPr>
          <w:rFonts w:ascii="Times New Roman" w:hAnsi="Times New Roman"/>
          <w:sz w:val="28"/>
          <w:szCs w:val="28"/>
        </w:rPr>
        <w:t>1.11</w:t>
      </w:r>
      <w:r w:rsidR="00DE3385" w:rsidRPr="0054310B">
        <w:rPr>
          <w:rFonts w:ascii="Times New Roman" w:hAnsi="Times New Roman"/>
          <w:sz w:val="28"/>
          <w:szCs w:val="28"/>
        </w:rPr>
        <w:t>. 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DE3385" w:rsidRPr="0054310B" w:rsidRDefault="00B603AB" w:rsidP="0054310B">
      <w:pPr>
        <w:spacing w:after="0"/>
        <w:ind w:left="-567" w:firstLine="567"/>
        <w:jc w:val="both"/>
        <w:rPr>
          <w:rFonts w:ascii="Times New Roman" w:hAnsi="Times New Roman"/>
          <w:sz w:val="28"/>
          <w:szCs w:val="28"/>
        </w:rPr>
      </w:pPr>
      <w:r>
        <w:rPr>
          <w:rFonts w:ascii="Times New Roman" w:hAnsi="Times New Roman"/>
          <w:sz w:val="28"/>
          <w:szCs w:val="28"/>
        </w:rPr>
        <w:t>1.12</w:t>
      </w:r>
      <w:r w:rsidR="00DE3385" w:rsidRPr="0054310B">
        <w:rPr>
          <w:rFonts w:ascii="Times New Roman" w:hAnsi="Times New Roman"/>
          <w:sz w:val="28"/>
          <w:szCs w:val="28"/>
        </w:rPr>
        <w:t>. Правовой статус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РФ», Трудовым кодексом Российской Федерации</w:t>
      </w:r>
      <w:r w:rsidR="00E3033D" w:rsidRPr="0054310B">
        <w:rPr>
          <w:rFonts w:ascii="Times New Roman" w:hAnsi="Times New Roman"/>
          <w:sz w:val="28"/>
          <w:szCs w:val="28"/>
        </w:rPr>
        <w:t>,</w:t>
      </w:r>
      <w:r w:rsidR="0054310B" w:rsidRPr="0054310B">
        <w:rPr>
          <w:rFonts w:ascii="Times New Roman" w:hAnsi="Times New Roman"/>
          <w:sz w:val="28"/>
          <w:szCs w:val="28"/>
        </w:rPr>
        <w:t>в правилах</w:t>
      </w:r>
      <w:r w:rsidR="00DE3385" w:rsidRPr="0054310B">
        <w:rPr>
          <w:rFonts w:ascii="Times New Roman" w:hAnsi="Times New Roman"/>
          <w:sz w:val="28"/>
          <w:szCs w:val="28"/>
        </w:rPr>
        <w:t xml:space="preserve"> внутреннего трудового распорядка, должностных инструкциях и в трудовых договорах с работниками:</w:t>
      </w:r>
    </w:p>
    <w:p w:rsidR="00E3033D" w:rsidRPr="0054310B" w:rsidRDefault="00B603AB" w:rsidP="0054310B">
      <w:pPr>
        <w:tabs>
          <w:tab w:val="left" w:pos="993"/>
        </w:tabs>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t>1.13</w:t>
      </w:r>
      <w:r w:rsidR="00E3033D" w:rsidRPr="0054310B">
        <w:rPr>
          <w:rFonts w:ascii="Times New Roman" w:hAnsi="Times New Roman"/>
          <w:sz w:val="28"/>
          <w:szCs w:val="28"/>
          <w:lang w:eastAsia="ru-RU"/>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Образовательным учреждением.</w:t>
      </w:r>
    </w:p>
    <w:p w:rsidR="00E3033D" w:rsidRPr="0054310B" w:rsidRDefault="00E3033D" w:rsidP="0054310B">
      <w:pPr>
        <w:tabs>
          <w:tab w:val="left" w:pos="993"/>
        </w:tabs>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lastRenderedPageBreak/>
        <w:t xml:space="preserve">Организацию оказания первичной медико-санитарной помощи обучающимся осуществляют органы исполнительной власти в сфере здравоохранения. </w:t>
      </w:r>
    </w:p>
    <w:p w:rsidR="00E3033D" w:rsidRPr="0054310B" w:rsidRDefault="00B603AB" w:rsidP="0054310B">
      <w:pPr>
        <w:tabs>
          <w:tab w:val="left" w:pos="993"/>
        </w:tabs>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t>1.14</w:t>
      </w:r>
      <w:r w:rsidR="00E3033D" w:rsidRPr="0054310B">
        <w:rPr>
          <w:rFonts w:ascii="Times New Roman" w:hAnsi="Times New Roman"/>
          <w:sz w:val="28"/>
          <w:szCs w:val="28"/>
          <w:lang w:eastAsia="ru-RU"/>
        </w:rPr>
        <w:t>. Организация питания обучающихся возлагается на Образовательное учреждение. Расписание занятий должно предусматривать перерыв достаточной продолжительности для питания обучающихся.</w:t>
      </w:r>
    </w:p>
    <w:p w:rsidR="00E3033D" w:rsidRPr="0054310B" w:rsidRDefault="00B603AB" w:rsidP="0054310B">
      <w:pPr>
        <w:tabs>
          <w:tab w:val="left" w:pos="993"/>
        </w:tabs>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t>1.15</w:t>
      </w:r>
      <w:r w:rsidR="00E3033D" w:rsidRPr="0054310B">
        <w:rPr>
          <w:rFonts w:ascii="Times New Roman" w:hAnsi="Times New Roman"/>
          <w:sz w:val="28"/>
          <w:szCs w:val="28"/>
          <w:lang w:eastAsia="ru-RU"/>
        </w:rPr>
        <w:t>. В Образовательном учреждении создание и деятельность политических партий, религиозных организаций (объединений) не допускаются.</w:t>
      </w:r>
    </w:p>
    <w:p w:rsidR="00E3033D" w:rsidRPr="0054310B" w:rsidRDefault="00E3033D" w:rsidP="0054310B">
      <w:pPr>
        <w:tabs>
          <w:tab w:val="left" w:pos="993"/>
        </w:tabs>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E3385" w:rsidRPr="0054310B" w:rsidRDefault="00DE3385" w:rsidP="0054310B">
      <w:pPr>
        <w:tabs>
          <w:tab w:val="left" w:pos="993"/>
        </w:tabs>
        <w:spacing w:after="0"/>
        <w:ind w:left="-567" w:firstLine="567"/>
        <w:jc w:val="both"/>
        <w:rPr>
          <w:rFonts w:ascii="Times New Roman" w:hAnsi="Times New Roman"/>
          <w:sz w:val="28"/>
          <w:szCs w:val="28"/>
          <w:lang w:eastAsia="ru-RU"/>
        </w:rPr>
      </w:pPr>
    </w:p>
    <w:p w:rsidR="00DE3385" w:rsidRPr="0054310B" w:rsidRDefault="00DE3385" w:rsidP="00C529FB">
      <w:pPr>
        <w:widowControl w:val="0"/>
        <w:autoSpaceDE w:val="0"/>
        <w:autoSpaceDN w:val="0"/>
        <w:adjustRightInd w:val="0"/>
        <w:spacing w:after="0"/>
        <w:ind w:left="-567" w:firstLine="567"/>
        <w:jc w:val="center"/>
        <w:rPr>
          <w:rFonts w:ascii="Times New Roman" w:hAnsi="Times New Roman"/>
          <w:b/>
          <w:bCs/>
          <w:sz w:val="28"/>
          <w:szCs w:val="28"/>
          <w:lang w:eastAsia="ru-RU"/>
        </w:rPr>
      </w:pPr>
      <w:r w:rsidRPr="0054310B">
        <w:rPr>
          <w:rFonts w:ascii="Times New Roman" w:hAnsi="Times New Roman"/>
          <w:b/>
          <w:bCs/>
          <w:sz w:val="28"/>
          <w:szCs w:val="28"/>
          <w:lang w:eastAsia="ru-RU"/>
        </w:rPr>
        <w:t>2. Деятельность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2.1. Предметом деятельности Образовательного учреждения является реализация конституционного права граждан на получение общедоступного и бесплатного начального общего, основного общего и среднегообщегообразования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A61E02" w:rsidRPr="0054310B" w:rsidRDefault="00E3033D" w:rsidP="00B603AB">
      <w:pPr>
        <w:shd w:val="clear" w:color="auto" w:fill="FFFFFF"/>
        <w:spacing w:before="75" w:after="225"/>
        <w:ind w:left="-567" w:firstLine="567"/>
        <w:jc w:val="both"/>
        <w:rPr>
          <w:rFonts w:ascii="Times New Roman" w:eastAsia="Times New Roman" w:hAnsi="Times New Roman"/>
          <w:sz w:val="28"/>
          <w:szCs w:val="28"/>
          <w:lang w:eastAsia="ru-RU"/>
        </w:rPr>
      </w:pPr>
      <w:r w:rsidRPr="00E3033D">
        <w:rPr>
          <w:rFonts w:ascii="Times New Roman" w:eastAsia="Times New Roman" w:hAnsi="Times New Roman"/>
          <w:sz w:val="28"/>
          <w:szCs w:val="28"/>
          <w:lang w:eastAsia="ru-RU"/>
        </w:rPr>
        <w:t xml:space="preserve">2.2. </w:t>
      </w:r>
      <w:r w:rsidR="00A61E02" w:rsidRPr="0054310B">
        <w:rPr>
          <w:rFonts w:ascii="Times New Roman" w:eastAsia="Times New Roman" w:hAnsi="Times New Roman"/>
          <w:sz w:val="28"/>
          <w:szCs w:val="28"/>
          <w:lang w:eastAsia="ru-RU"/>
        </w:rPr>
        <w:t xml:space="preserve">Целями деятельности Школы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w:t>
      </w:r>
    </w:p>
    <w:p w:rsidR="00A61E02" w:rsidRPr="0054310B" w:rsidRDefault="00C529FB" w:rsidP="00A517E4">
      <w:pPr>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61E02" w:rsidRPr="0054310B">
        <w:rPr>
          <w:rFonts w:ascii="Times New Roman" w:eastAsia="Times New Roman" w:hAnsi="Times New Roman"/>
          <w:sz w:val="28"/>
          <w:szCs w:val="28"/>
          <w:lang w:eastAsia="ru-RU"/>
        </w:rPr>
        <w:t>2.3. Основными видами деятельности Образовательной организации является реализация</w:t>
      </w:r>
      <w:proofErr w:type="gramStart"/>
      <w:r w:rsidR="00A61E02" w:rsidRPr="0054310B">
        <w:rPr>
          <w:rFonts w:ascii="Times New Roman" w:hAnsi="Times New Roman"/>
          <w:sz w:val="28"/>
          <w:szCs w:val="28"/>
        </w:rPr>
        <w:t xml:space="preserve"> :</w:t>
      </w:r>
      <w:proofErr w:type="gramEnd"/>
      <w:r w:rsidR="00A61E02" w:rsidRPr="0054310B">
        <w:rPr>
          <w:rFonts w:ascii="Times New Roman" w:eastAsia="Times New Roman" w:hAnsi="Times New Roman"/>
          <w:sz w:val="28"/>
          <w:szCs w:val="28"/>
          <w:lang w:eastAsia="ru-RU"/>
        </w:rPr>
        <w:t> </w:t>
      </w:r>
    </w:p>
    <w:p w:rsidR="00A61E02" w:rsidRPr="0054310B" w:rsidRDefault="00873F95" w:rsidP="00A517E4">
      <w:pPr>
        <w:shd w:val="clear" w:color="auto" w:fill="FFFFFF"/>
        <w:spacing w:before="75" w:after="225"/>
        <w:ind w:left="-567"/>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w:t>
      </w:r>
      <w:r w:rsidR="00A61E02" w:rsidRPr="0054310B">
        <w:rPr>
          <w:rFonts w:ascii="Times New Roman" w:eastAsia="Times New Roman" w:hAnsi="Times New Roman"/>
          <w:sz w:val="28"/>
          <w:szCs w:val="28"/>
          <w:lang w:eastAsia="ru-RU"/>
        </w:rPr>
        <w:t>основных общеобразовательных программ начального общего образования;</w:t>
      </w:r>
    </w:p>
    <w:p w:rsidR="00A517E4" w:rsidRDefault="00873F95" w:rsidP="00A517E4">
      <w:pPr>
        <w:shd w:val="clear" w:color="auto" w:fill="FFFFFF"/>
        <w:spacing w:before="75" w:after="225"/>
        <w:ind w:left="-567"/>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w:t>
      </w:r>
      <w:r w:rsidR="00A61E02" w:rsidRPr="0054310B">
        <w:rPr>
          <w:rFonts w:ascii="Times New Roman" w:eastAsia="Times New Roman" w:hAnsi="Times New Roman"/>
          <w:sz w:val="28"/>
          <w:szCs w:val="28"/>
          <w:lang w:eastAsia="ru-RU"/>
        </w:rPr>
        <w:t>основных общеобразовательных программ основного общего образования;</w:t>
      </w:r>
    </w:p>
    <w:p w:rsidR="00A517E4" w:rsidRDefault="00873F95" w:rsidP="00A517E4">
      <w:pPr>
        <w:shd w:val="clear" w:color="auto" w:fill="FFFFFF"/>
        <w:spacing w:before="75" w:after="225"/>
        <w:ind w:left="-567"/>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w:t>
      </w:r>
      <w:r w:rsidR="00A61E02" w:rsidRPr="0054310B">
        <w:rPr>
          <w:rFonts w:ascii="Times New Roman" w:eastAsia="Times New Roman" w:hAnsi="Times New Roman"/>
          <w:sz w:val="28"/>
          <w:szCs w:val="28"/>
          <w:lang w:eastAsia="ru-RU"/>
        </w:rPr>
        <w:t>основных общеобразовательных программ среднего общего образования;</w:t>
      </w:r>
    </w:p>
    <w:p w:rsidR="00A61E02" w:rsidRPr="0054310B" w:rsidRDefault="00873F95" w:rsidP="00A517E4">
      <w:pPr>
        <w:shd w:val="clear" w:color="auto" w:fill="FFFFFF"/>
        <w:spacing w:before="75" w:after="225"/>
        <w:ind w:left="-567"/>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w:t>
      </w:r>
      <w:r w:rsidR="00A61E02" w:rsidRPr="0054310B">
        <w:rPr>
          <w:rFonts w:ascii="Times New Roman" w:eastAsia="Times New Roman" w:hAnsi="Times New Roman"/>
          <w:sz w:val="28"/>
          <w:szCs w:val="28"/>
          <w:lang w:eastAsia="ru-RU"/>
        </w:rPr>
        <w:t xml:space="preserve">дополнительных </w:t>
      </w:r>
      <w:proofErr w:type="spellStart"/>
      <w:r w:rsidR="00A61E02" w:rsidRPr="0054310B">
        <w:rPr>
          <w:rFonts w:ascii="Times New Roman" w:eastAsia="Times New Roman" w:hAnsi="Times New Roman"/>
          <w:sz w:val="28"/>
          <w:szCs w:val="28"/>
          <w:lang w:eastAsia="ru-RU"/>
        </w:rPr>
        <w:t>общеразвивающих</w:t>
      </w:r>
      <w:proofErr w:type="spellEnd"/>
      <w:r w:rsidR="00A61E02" w:rsidRPr="0054310B">
        <w:rPr>
          <w:rFonts w:ascii="Times New Roman" w:eastAsia="Times New Roman" w:hAnsi="Times New Roman"/>
          <w:sz w:val="28"/>
          <w:szCs w:val="28"/>
          <w:lang w:eastAsia="ru-RU"/>
        </w:rPr>
        <w:t xml:space="preserve"> программ художественной, социально-педагогической, спортивной, </w:t>
      </w:r>
      <w:r w:rsidR="0054310B" w:rsidRPr="0054310B">
        <w:rPr>
          <w:rFonts w:ascii="Times New Roman" w:eastAsia="Times New Roman" w:hAnsi="Times New Roman"/>
          <w:sz w:val="28"/>
          <w:szCs w:val="28"/>
          <w:lang w:eastAsia="ru-RU"/>
        </w:rPr>
        <w:t>технической, туристско</w:t>
      </w:r>
      <w:r w:rsidR="00A61E02" w:rsidRPr="0054310B">
        <w:rPr>
          <w:rFonts w:ascii="Times New Roman" w:eastAsia="Times New Roman" w:hAnsi="Times New Roman"/>
          <w:sz w:val="28"/>
          <w:szCs w:val="28"/>
          <w:lang w:eastAsia="ru-RU"/>
        </w:rPr>
        <w:t>-краеведческой, естественнонаучной направленностей</w:t>
      </w:r>
    </w:p>
    <w:p w:rsidR="00A61E02" w:rsidRPr="0054310B" w:rsidRDefault="00A61E02" w:rsidP="0054310B">
      <w:pPr>
        <w:shd w:val="clear" w:color="auto" w:fill="FFFFFF"/>
        <w:spacing w:after="0"/>
        <w:jc w:val="both"/>
        <w:rPr>
          <w:rFonts w:ascii="Times New Roman" w:eastAsia="Times New Roman" w:hAnsi="Times New Roman"/>
          <w:sz w:val="28"/>
          <w:szCs w:val="28"/>
          <w:lang w:eastAsia="ru-RU"/>
        </w:rPr>
      </w:pPr>
    </w:p>
    <w:p w:rsidR="00E3033D" w:rsidRPr="00E3033D" w:rsidRDefault="00B603AB" w:rsidP="0054310B">
      <w:pPr>
        <w:shd w:val="clear" w:color="auto" w:fill="FFFFFF"/>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E3033D" w:rsidRPr="00E3033D">
        <w:rPr>
          <w:rFonts w:ascii="Times New Roman" w:eastAsia="Times New Roman" w:hAnsi="Times New Roman"/>
          <w:sz w:val="28"/>
          <w:szCs w:val="28"/>
          <w:lang w:eastAsia="ru-RU"/>
        </w:rPr>
        <w:t>. Иные виды деятельности, не являющиеся основными:</w:t>
      </w:r>
      <w:r w:rsidR="0054310B">
        <w:rPr>
          <w:rFonts w:ascii="Times New Roman" w:eastAsia="Times New Roman" w:hAnsi="Times New Roman"/>
          <w:sz w:val="28"/>
          <w:szCs w:val="28"/>
          <w:lang w:eastAsia="ru-RU"/>
        </w:rPr>
        <w:br/>
      </w:r>
      <w:bookmarkStart w:id="0" w:name="_GoBack"/>
      <w:bookmarkEnd w:id="0"/>
    </w:p>
    <w:p w:rsidR="00134D4A" w:rsidRPr="0054310B" w:rsidRDefault="00134D4A" w:rsidP="00A517E4">
      <w:pPr>
        <w:shd w:val="clear" w:color="auto" w:fill="FFFFFF"/>
        <w:spacing w:after="0"/>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-проведение индивидуальных дополнительных занятий;</w:t>
      </w:r>
      <w:r w:rsidR="00873F95" w:rsidRPr="0054310B">
        <w:rPr>
          <w:rFonts w:ascii="Times New Roman" w:eastAsia="Times New Roman" w:hAnsi="Times New Roman"/>
          <w:sz w:val="28"/>
          <w:szCs w:val="28"/>
          <w:lang w:eastAsia="ru-RU"/>
        </w:rPr>
        <w:br/>
      </w:r>
    </w:p>
    <w:p w:rsidR="00134D4A" w:rsidRPr="0054310B" w:rsidRDefault="0054310B" w:rsidP="00A517E4">
      <w:pPr>
        <w:shd w:val="clear" w:color="auto" w:fill="FFFFFF"/>
        <w:spacing w:after="0"/>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w:t>
      </w:r>
      <w:r w:rsidR="00134D4A" w:rsidRPr="0054310B">
        <w:rPr>
          <w:rFonts w:ascii="Times New Roman" w:eastAsia="Times New Roman" w:hAnsi="Times New Roman"/>
          <w:sz w:val="28"/>
          <w:szCs w:val="28"/>
          <w:lang w:eastAsia="ru-RU"/>
        </w:rPr>
        <w:t>дополнительные консультации по образовательным предметам;</w:t>
      </w:r>
      <w:r w:rsidR="00873F95" w:rsidRPr="0054310B">
        <w:rPr>
          <w:rFonts w:ascii="Times New Roman" w:eastAsia="Times New Roman" w:hAnsi="Times New Roman"/>
          <w:sz w:val="28"/>
          <w:szCs w:val="28"/>
          <w:lang w:eastAsia="ru-RU"/>
        </w:rPr>
        <w:br/>
      </w:r>
    </w:p>
    <w:p w:rsidR="00134D4A" w:rsidRPr="0054310B" w:rsidRDefault="00134D4A" w:rsidP="00A517E4">
      <w:pPr>
        <w:shd w:val="clear" w:color="auto" w:fill="FFFFFF"/>
        <w:spacing w:after="0"/>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оказание образовательных услуг с использованием сетевых, электронных и дистанцио</w:t>
      </w:r>
      <w:r w:rsidR="00873F95" w:rsidRPr="0054310B">
        <w:rPr>
          <w:rFonts w:ascii="Times New Roman" w:eastAsia="Times New Roman" w:hAnsi="Times New Roman"/>
          <w:sz w:val="28"/>
          <w:szCs w:val="28"/>
          <w:lang w:eastAsia="ru-RU"/>
        </w:rPr>
        <w:t>нных форм и технологий обучения;</w:t>
      </w:r>
      <w:r w:rsidR="00873F95" w:rsidRPr="0054310B">
        <w:rPr>
          <w:rFonts w:ascii="Times New Roman" w:eastAsia="Times New Roman" w:hAnsi="Times New Roman"/>
          <w:sz w:val="28"/>
          <w:szCs w:val="28"/>
          <w:lang w:eastAsia="ru-RU"/>
        </w:rPr>
        <w:br/>
      </w:r>
    </w:p>
    <w:p w:rsidR="00E3033D" w:rsidRPr="00E3033D" w:rsidRDefault="00134D4A" w:rsidP="00A517E4">
      <w:pPr>
        <w:shd w:val="clear" w:color="auto" w:fill="FFFFFF"/>
        <w:spacing w:after="0"/>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разработка, создание и реализация образовательных программ, включая программы индивидуального обучения;</w:t>
      </w:r>
      <w:r w:rsidR="00873F95" w:rsidRPr="0054310B">
        <w:rPr>
          <w:rFonts w:ascii="Times New Roman" w:eastAsia="Times New Roman" w:hAnsi="Times New Roman"/>
          <w:sz w:val="28"/>
          <w:szCs w:val="28"/>
          <w:lang w:eastAsia="ru-RU"/>
        </w:rPr>
        <w:br/>
      </w:r>
    </w:p>
    <w:p w:rsidR="00E3033D" w:rsidRPr="0054310B" w:rsidRDefault="0054310B" w:rsidP="00A517E4">
      <w:pPr>
        <w:shd w:val="clear" w:color="auto" w:fill="FFFFFF"/>
        <w:spacing w:after="0"/>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w:t>
      </w:r>
      <w:r w:rsidR="00E3033D" w:rsidRPr="0054310B">
        <w:rPr>
          <w:rFonts w:ascii="Times New Roman" w:eastAsia="Times New Roman" w:hAnsi="Times New Roman"/>
          <w:sz w:val="28"/>
          <w:szCs w:val="28"/>
          <w:lang w:eastAsia="ru-RU"/>
        </w:rPr>
        <w:t xml:space="preserve">организации питания </w:t>
      </w:r>
      <w:proofErr w:type="gramStart"/>
      <w:r w:rsidR="00E3033D" w:rsidRPr="0054310B">
        <w:rPr>
          <w:rFonts w:ascii="Times New Roman" w:eastAsia="Times New Roman" w:hAnsi="Times New Roman"/>
          <w:sz w:val="28"/>
          <w:szCs w:val="28"/>
          <w:lang w:eastAsia="ru-RU"/>
        </w:rPr>
        <w:t>обучающихся</w:t>
      </w:r>
      <w:proofErr w:type="gramEnd"/>
      <w:r w:rsidR="00E3033D" w:rsidRPr="0054310B">
        <w:rPr>
          <w:rFonts w:ascii="Times New Roman" w:eastAsia="Times New Roman" w:hAnsi="Times New Roman"/>
          <w:sz w:val="28"/>
          <w:szCs w:val="28"/>
          <w:lang w:eastAsia="ru-RU"/>
        </w:rPr>
        <w:t>;</w:t>
      </w:r>
      <w:r w:rsidR="00873F95" w:rsidRPr="0054310B">
        <w:rPr>
          <w:rFonts w:ascii="Times New Roman" w:eastAsia="Times New Roman" w:hAnsi="Times New Roman"/>
          <w:sz w:val="28"/>
          <w:szCs w:val="28"/>
          <w:lang w:eastAsia="ru-RU"/>
        </w:rPr>
        <w:br/>
      </w:r>
    </w:p>
    <w:p w:rsidR="00873F95" w:rsidRPr="0054310B" w:rsidRDefault="00134D4A" w:rsidP="00A517E4">
      <w:pPr>
        <w:shd w:val="clear" w:color="auto" w:fill="FFFFFF"/>
        <w:spacing w:before="75" w:after="225"/>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w:t>
      </w:r>
      <w:r w:rsidR="00E3033D" w:rsidRPr="0054310B">
        <w:rPr>
          <w:rFonts w:ascii="Times New Roman" w:eastAsia="Times New Roman" w:hAnsi="Times New Roman"/>
          <w:sz w:val="28"/>
          <w:szCs w:val="28"/>
          <w:lang w:eastAsia="ru-RU"/>
        </w:rPr>
        <w:t xml:space="preserve"> организация охраны и укрепления </w:t>
      </w:r>
      <w:r w:rsidR="00873F95" w:rsidRPr="0054310B">
        <w:rPr>
          <w:rFonts w:ascii="Times New Roman" w:eastAsia="Times New Roman" w:hAnsi="Times New Roman"/>
          <w:sz w:val="28"/>
          <w:szCs w:val="28"/>
          <w:lang w:eastAsia="ru-RU"/>
        </w:rPr>
        <w:t xml:space="preserve">здоровья;  </w:t>
      </w:r>
    </w:p>
    <w:p w:rsidR="00E3033D" w:rsidRPr="00E3033D" w:rsidRDefault="0009607B" w:rsidP="00A517E4">
      <w:pPr>
        <w:shd w:val="clear" w:color="auto" w:fill="FFFFFF"/>
        <w:spacing w:before="75" w:after="225"/>
        <w:ind w:left="-426"/>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организация промежуточной аттестации для </w:t>
      </w:r>
      <w:r w:rsidR="0054310B" w:rsidRPr="0054310B">
        <w:rPr>
          <w:rFonts w:ascii="Times New Roman" w:eastAsia="Times New Roman" w:hAnsi="Times New Roman"/>
          <w:sz w:val="28"/>
          <w:szCs w:val="28"/>
          <w:lang w:eastAsia="ru-RU"/>
        </w:rPr>
        <w:t>экстернов;</w:t>
      </w:r>
      <w:r w:rsidR="00873F95" w:rsidRPr="0054310B">
        <w:rPr>
          <w:rFonts w:ascii="Times New Roman" w:eastAsia="Times New Roman" w:hAnsi="Times New Roman"/>
          <w:sz w:val="28"/>
          <w:szCs w:val="28"/>
          <w:lang w:eastAsia="ru-RU"/>
        </w:rPr>
        <w:br/>
      </w:r>
      <w:r w:rsidR="00873F95" w:rsidRPr="0054310B">
        <w:rPr>
          <w:rFonts w:ascii="Times New Roman" w:eastAsia="Times New Roman" w:hAnsi="Times New Roman"/>
          <w:sz w:val="28"/>
          <w:szCs w:val="28"/>
          <w:lang w:eastAsia="ru-RU"/>
        </w:rPr>
        <w:br/>
      </w:r>
      <w:r w:rsidRPr="0054310B">
        <w:rPr>
          <w:rFonts w:ascii="Times New Roman" w:eastAsia="Times New Roman" w:hAnsi="Times New Roman"/>
          <w:sz w:val="28"/>
          <w:szCs w:val="28"/>
          <w:lang w:eastAsia="ru-RU"/>
        </w:rPr>
        <w:t xml:space="preserve">- услуги по предоставлению психолого-педагогической и социальной помощи обучающимся, испытывающим трудности в освоении основных общеобразовательных программ, своем </w:t>
      </w:r>
      <w:r w:rsidR="00873F95" w:rsidRPr="0054310B">
        <w:rPr>
          <w:rFonts w:ascii="Times New Roman" w:eastAsia="Times New Roman" w:hAnsi="Times New Roman"/>
          <w:sz w:val="28"/>
          <w:szCs w:val="28"/>
          <w:lang w:eastAsia="ru-RU"/>
        </w:rPr>
        <w:t>развитии и социальной адаптации;</w:t>
      </w:r>
      <w:r w:rsidR="00873F95" w:rsidRPr="0054310B">
        <w:rPr>
          <w:rFonts w:ascii="Times New Roman" w:eastAsia="Times New Roman" w:hAnsi="Times New Roman"/>
          <w:sz w:val="28"/>
          <w:szCs w:val="28"/>
          <w:lang w:eastAsia="ru-RU"/>
        </w:rPr>
        <w:br/>
      </w:r>
      <w:r w:rsidR="00873F95" w:rsidRPr="0054310B">
        <w:rPr>
          <w:rFonts w:ascii="Times New Roman" w:eastAsia="Times New Roman" w:hAnsi="Times New Roman"/>
          <w:sz w:val="28"/>
          <w:szCs w:val="28"/>
          <w:lang w:eastAsia="ru-RU"/>
        </w:rPr>
        <w:br/>
      </w:r>
      <w:r w:rsidR="00134D4A" w:rsidRPr="0054310B">
        <w:rPr>
          <w:rFonts w:ascii="Times New Roman" w:eastAsia="Times New Roman" w:hAnsi="Times New Roman"/>
          <w:sz w:val="28"/>
          <w:szCs w:val="28"/>
          <w:lang w:eastAsia="ru-RU"/>
        </w:rPr>
        <w:t xml:space="preserve">- </w:t>
      </w:r>
      <w:r w:rsidRPr="0054310B">
        <w:rPr>
          <w:rFonts w:ascii="Times New Roman" w:eastAsia="Times New Roman" w:hAnsi="Times New Roman"/>
          <w:sz w:val="28"/>
          <w:szCs w:val="28"/>
          <w:lang w:eastAsia="ru-RU"/>
        </w:rPr>
        <w:t>обеспечение учебниками</w:t>
      </w:r>
    </w:p>
    <w:p w:rsidR="00E3033D" w:rsidRPr="00E3033D" w:rsidRDefault="00B603AB"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E3033D" w:rsidRPr="00E3033D">
        <w:rPr>
          <w:rFonts w:ascii="Times New Roman" w:eastAsia="Times New Roman" w:hAnsi="Times New Roman"/>
          <w:sz w:val="28"/>
          <w:szCs w:val="28"/>
          <w:lang w:eastAsia="ru-RU"/>
        </w:rPr>
        <w:t>.Виды реализуемых программ:</w:t>
      </w:r>
    </w:p>
    <w:p w:rsidR="00E3033D" w:rsidRPr="00E3033D" w:rsidRDefault="00E3033D" w:rsidP="00A517E4">
      <w:pPr>
        <w:shd w:val="clear" w:color="auto" w:fill="FFFFFF"/>
        <w:spacing w:before="75" w:after="225"/>
        <w:ind w:left="-426"/>
        <w:jc w:val="both"/>
        <w:rPr>
          <w:rFonts w:ascii="Times New Roman" w:eastAsia="Times New Roman" w:hAnsi="Times New Roman"/>
          <w:sz w:val="28"/>
          <w:szCs w:val="28"/>
          <w:lang w:eastAsia="ru-RU"/>
        </w:rPr>
      </w:pPr>
      <w:r w:rsidRPr="00E3033D">
        <w:rPr>
          <w:rFonts w:ascii="Times New Roman" w:eastAsia="Times New Roman" w:hAnsi="Times New Roman"/>
          <w:sz w:val="28"/>
          <w:szCs w:val="28"/>
          <w:lang w:eastAsia="ru-RU"/>
        </w:rPr>
        <w:t>- основная общеобразовательная программа начального общего образования;</w:t>
      </w:r>
    </w:p>
    <w:p w:rsidR="00E3033D" w:rsidRPr="00E3033D" w:rsidRDefault="00E3033D" w:rsidP="00A517E4">
      <w:pPr>
        <w:shd w:val="clear" w:color="auto" w:fill="FFFFFF"/>
        <w:spacing w:before="75" w:after="225"/>
        <w:ind w:left="-426"/>
        <w:jc w:val="both"/>
        <w:rPr>
          <w:rFonts w:ascii="Times New Roman" w:eastAsia="Times New Roman" w:hAnsi="Times New Roman"/>
          <w:sz w:val="28"/>
          <w:szCs w:val="28"/>
          <w:lang w:eastAsia="ru-RU"/>
        </w:rPr>
      </w:pPr>
      <w:r w:rsidRPr="00E3033D">
        <w:rPr>
          <w:rFonts w:ascii="Times New Roman" w:eastAsia="Times New Roman" w:hAnsi="Times New Roman"/>
          <w:sz w:val="28"/>
          <w:szCs w:val="28"/>
          <w:lang w:eastAsia="ru-RU"/>
        </w:rPr>
        <w:t>- основная общеобразовательная программа основного общего образования;</w:t>
      </w:r>
    </w:p>
    <w:p w:rsidR="00E3033D" w:rsidRPr="00E3033D" w:rsidRDefault="00E3033D" w:rsidP="00A517E4">
      <w:pPr>
        <w:shd w:val="clear" w:color="auto" w:fill="FFFFFF"/>
        <w:spacing w:before="75" w:after="225"/>
        <w:ind w:left="-426"/>
        <w:jc w:val="both"/>
        <w:rPr>
          <w:rFonts w:ascii="Times New Roman" w:eastAsia="Times New Roman" w:hAnsi="Times New Roman"/>
          <w:sz w:val="28"/>
          <w:szCs w:val="28"/>
          <w:lang w:eastAsia="ru-RU"/>
        </w:rPr>
      </w:pPr>
      <w:r w:rsidRPr="00E3033D">
        <w:rPr>
          <w:rFonts w:ascii="Times New Roman" w:eastAsia="Times New Roman" w:hAnsi="Times New Roman"/>
          <w:sz w:val="28"/>
          <w:szCs w:val="28"/>
          <w:lang w:eastAsia="ru-RU"/>
        </w:rPr>
        <w:t>- основная общеобразовательная программа среднего общего образования;</w:t>
      </w:r>
    </w:p>
    <w:p w:rsidR="00E3033D" w:rsidRPr="00E3033D" w:rsidRDefault="00E3033D" w:rsidP="00A517E4">
      <w:pPr>
        <w:shd w:val="clear" w:color="auto" w:fill="FFFFFF"/>
        <w:spacing w:before="75" w:after="225"/>
        <w:ind w:left="-426"/>
        <w:jc w:val="both"/>
        <w:rPr>
          <w:rFonts w:ascii="Times New Roman" w:eastAsia="Times New Roman" w:hAnsi="Times New Roman"/>
          <w:sz w:val="28"/>
          <w:szCs w:val="28"/>
          <w:lang w:eastAsia="ru-RU"/>
        </w:rPr>
      </w:pPr>
      <w:r w:rsidRPr="00E3033D">
        <w:rPr>
          <w:rFonts w:ascii="Times New Roman" w:eastAsia="Times New Roman" w:hAnsi="Times New Roman"/>
          <w:sz w:val="28"/>
          <w:szCs w:val="28"/>
          <w:lang w:eastAsia="ru-RU"/>
        </w:rPr>
        <w:t>- дополнительные общеобразовательные программы художествен</w:t>
      </w:r>
      <w:r w:rsidR="00B50D39" w:rsidRPr="0054310B">
        <w:rPr>
          <w:rFonts w:ascii="Times New Roman" w:eastAsia="Times New Roman" w:hAnsi="Times New Roman"/>
          <w:sz w:val="28"/>
          <w:szCs w:val="28"/>
          <w:lang w:eastAsia="ru-RU"/>
        </w:rPr>
        <w:t xml:space="preserve">ной, социально-педагогической, </w:t>
      </w:r>
      <w:r w:rsidRPr="00E3033D">
        <w:rPr>
          <w:rFonts w:ascii="Times New Roman" w:eastAsia="Times New Roman" w:hAnsi="Times New Roman"/>
          <w:sz w:val="28"/>
          <w:szCs w:val="28"/>
          <w:lang w:eastAsia="ru-RU"/>
        </w:rPr>
        <w:t>спортивн</w:t>
      </w:r>
      <w:r w:rsidR="00B50D39" w:rsidRPr="0054310B">
        <w:rPr>
          <w:rFonts w:ascii="Times New Roman" w:eastAsia="Times New Roman" w:hAnsi="Times New Roman"/>
          <w:sz w:val="28"/>
          <w:szCs w:val="28"/>
          <w:lang w:eastAsia="ru-RU"/>
        </w:rPr>
        <w:t>ой,</w:t>
      </w:r>
      <w:r w:rsidR="00873F95" w:rsidRPr="0054310B">
        <w:rPr>
          <w:rFonts w:ascii="Times New Roman" w:eastAsia="Times New Roman" w:hAnsi="Times New Roman"/>
          <w:sz w:val="28"/>
          <w:szCs w:val="28"/>
          <w:lang w:eastAsia="ru-RU"/>
        </w:rPr>
        <w:t>технической, туристско</w:t>
      </w:r>
      <w:r w:rsidR="00B50D39" w:rsidRPr="0054310B">
        <w:rPr>
          <w:rFonts w:ascii="Times New Roman" w:eastAsia="Times New Roman" w:hAnsi="Times New Roman"/>
          <w:sz w:val="28"/>
          <w:szCs w:val="28"/>
          <w:lang w:eastAsia="ru-RU"/>
        </w:rPr>
        <w:t>-краеведческой, естественнонаучной направленностей.</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2.</w:t>
      </w:r>
      <w:r w:rsidR="00C529FB">
        <w:rPr>
          <w:rFonts w:ascii="Times New Roman" w:hAnsi="Times New Roman"/>
          <w:sz w:val="28"/>
          <w:szCs w:val="28"/>
        </w:rPr>
        <w:t>6</w:t>
      </w:r>
      <w:r w:rsidRPr="0054310B">
        <w:rPr>
          <w:rFonts w:ascii="Times New Roman" w:hAnsi="Times New Roman"/>
          <w:sz w:val="28"/>
          <w:szCs w:val="28"/>
        </w:rPr>
        <w:t xml:space="preserve">. </w:t>
      </w:r>
      <w:r w:rsidRPr="0054310B">
        <w:rPr>
          <w:rFonts w:ascii="Times New Roman" w:hAnsi="Times New Roman"/>
          <w:sz w:val="28"/>
          <w:szCs w:val="28"/>
          <w:lang w:eastAsia="ru-RU"/>
        </w:rPr>
        <w:t>Образовательное учреждение</w:t>
      </w:r>
      <w:r w:rsidRPr="0054310B">
        <w:rPr>
          <w:rFonts w:ascii="Times New Roman" w:hAnsi="Times New Roman"/>
          <w:sz w:val="28"/>
          <w:szCs w:val="28"/>
        </w:rPr>
        <w:t xml:space="preserve"> вправе осуществлять, в том числе и за счет средств физических и юридических лиц, следующие виды деятельности, не являющиеся основными:</w:t>
      </w:r>
    </w:p>
    <w:p w:rsidR="00DE3385" w:rsidRPr="0054310B" w:rsidRDefault="00DE3385" w:rsidP="0054310B">
      <w:pPr>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адаптированная форма обучения;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обучение по дополнительным общеобразовательным программам;</w:t>
      </w:r>
    </w:p>
    <w:p w:rsidR="00DE3385" w:rsidRPr="0054310B" w:rsidRDefault="00DE3385" w:rsidP="0054310B">
      <w:pPr>
        <w:spacing w:after="0"/>
        <w:ind w:left="-567" w:firstLine="567"/>
        <w:jc w:val="both"/>
        <w:rPr>
          <w:rFonts w:ascii="Times New Roman" w:hAnsi="Times New Roman"/>
          <w:sz w:val="28"/>
          <w:szCs w:val="28"/>
          <w:lang w:eastAsia="ru-RU"/>
        </w:rPr>
      </w:pPr>
      <w:r w:rsidRPr="0054310B">
        <w:rPr>
          <w:rFonts w:ascii="Times New Roman" w:hAnsi="Times New Roman"/>
          <w:sz w:val="28"/>
          <w:szCs w:val="28"/>
        </w:rPr>
        <w:lastRenderedPageBreak/>
        <w:t xml:space="preserve">-  </w:t>
      </w:r>
      <w:r w:rsidRPr="0054310B">
        <w:rPr>
          <w:rFonts w:ascii="Times New Roman" w:hAnsi="Times New Roman"/>
          <w:sz w:val="28"/>
          <w:szCs w:val="28"/>
          <w:lang w:eastAsia="ru-RU"/>
        </w:rPr>
        <w:t>услуги групп продленного дня;</w:t>
      </w:r>
    </w:p>
    <w:p w:rsidR="00DE3385" w:rsidRPr="0054310B" w:rsidRDefault="00DE3385" w:rsidP="0054310B">
      <w:pPr>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организация отдыха и оздоровления детей в каникулярное время.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2.</w:t>
      </w:r>
      <w:r w:rsidR="00C529FB">
        <w:rPr>
          <w:rFonts w:ascii="Times New Roman" w:hAnsi="Times New Roman"/>
          <w:sz w:val="28"/>
          <w:szCs w:val="28"/>
        </w:rPr>
        <w:t>7</w:t>
      </w:r>
      <w:r w:rsidRPr="0054310B">
        <w:rPr>
          <w:rFonts w:ascii="Times New Roman" w:hAnsi="Times New Roman"/>
          <w:sz w:val="28"/>
          <w:szCs w:val="28"/>
        </w:rPr>
        <w:t xml:space="preserve">. Образовательное учреждение в своей деятельности руководствуется Конституцией Российской Федерации, Законом Российской Федерации «Об образовании в Российской Федерации», Федеральным законом «О некоммерческих организациях», иными федеральными законами, нормативно правовыми актами Оренбургской области и Матвеевского района, настоящим Уставом и принимаемыми в соответствии с ними локальными правыми актами Образовательного Учреждения.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2.</w:t>
      </w:r>
      <w:r w:rsidR="00C529FB">
        <w:rPr>
          <w:rFonts w:ascii="Times New Roman" w:hAnsi="Times New Roman"/>
          <w:sz w:val="28"/>
          <w:szCs w:val="28"/>
        </w:rPr>
        <w:t>8</w:t>
      </w:r>
      <w:r w:rsidRPr="0054310B">
        <w:rPr>
          <w:rFonts w:ascii="Times New Roman" w:hAnsi="Times New Roman"/>
          <w:sz w:val="28"/>
          <w:szCs w:val="28"/>
        </w:rPr>
        <w:t>. Образовательное учреждение самостоятельно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2.</w:t>
      </w:r>
      <w:r w:rsidR="00C529FB">
        <w:rPr>
          <w:rFonts w:ascii="Times New Roman" w:hAnsi="Times New Roman"/>
          <w:sz w:val="28"/>
          <w:szCs w:val="28"/>
        </w:rPr>
        <w:t>9</w:t>
      </w:r>
      <w:r w:rsidRPr="0054310B">
        <w:rPr>
          <w:rFonts w:ascii="Times New Roman" w:hAnsi="Times New Roman"/>
          <w:sz w:val="28"/>
          <w:szCs w:val="28"/>
        </w:rPr>
        <w:t>. Образовательное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t>2.10</w:t>
      </w:r>
      <w:r w:rsidR="00DE3385" w:rsidRPr="0054310B">
        <w:rPr>
          <w:rFonts w:ascii="Times New Roman" w:hAnsi="Times New Roman"/>
          <w:sz w:val="28"/>
          <w:szCs w:val="28"/>
        </w:rPr>
        <w:t>. Обучение в Образовательном учреждении осуществляется на русском языке.</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t>2.11</w:t>
      </w:r>
      <w:r w:rsidR="00DE3385" w:rsidRPr="0054310B">
        <w:rPr>
          <w:rFonts w:ascii="Times New Roman" w:hAnsi="Times New Roman"/>
          <w:sz w:val="28"/>
          <w:szCs w:val="28"/>
        </w:rPr>
        <w:t>. В рамках основных видов деятельности Образовательное учреждение реализует образовательные программыначального общего, основного общего, среднего общегообразования в соответствии с федеральными государственными образовательными стандартами. Образовательные программы начального общего, основного общего и среднего общегообразования являются преемственными.</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t>2.12</w:t>
      </w:r>
      <w:r w:rsidR="00DE3385" w:rsidRPr="0054310B">
        <w:rPr>
          <w:rFonts w:ascii="Times New Roman" w:hAnsi="Times New Roman"/>
          <w:sz w:val="28"/>
          <w:szCs w:val="28"/>
        </w:rPr>
        <w:t>. Образовательное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требованиями федеральных государственных образовательных стандартов и с учетом соответствующих примерных основных образовательных программ.</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t>2.13</w:t>
      </w:r>
      <w:r w:rsidR="00DE3385" w:rsidRPr="0054310B">
        <w:rPr>
          <w:rFonts w:ascii="Times New Roman" w:hAnsi="Times New Roman"/>
          <w:sz w:val="28"/>
          <w:szCs w:val="28"/>
        </w:rPr>
        <w:t>. Образовательное учреждение может осуществлять общее образование обучающихся с ограниченными возможностями здоровья по адаптированным основным общеобразовательным программам, создавая специальные условия для получения образования указанными обучающимися.</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lastRenderedPageBreak/>
        <w:t>2.14</w:t>
      </w:r>
      <w:r w:rsidR="00DE3385" w:rsidRPr="0054310B">
        <w:rPr>
          <w:rFonts w:ascii="Times New Roman" w:hAnsi="Times New Roman"/>
          <w:sz w:val="28"/>
          <w:szCs w:val="28"/>
        </w:rPr>
        <w:t>. Адаптированная основная общеобразовательная программа разрабатывается Образовательным учреждением самостоятельно с учетом федеральных государственных образовательных стандартов общего образования по уровням и (или) федеральных государственных образовательных стандартов образования детей с ограниченными возможностями здоровья на основании примерной адаптированной основной общеобразовательной программы. Организация образовательной деятельности для детей-инвалидов осуществляется на основании индивидуальной программы реабилитации инвалида.</w:t>
      </w:r>
    </w:p>
    <w:p w:rsidR="00DE3385" w:rsidRPr="0054310B" w:rsidRDefault="00C529FB" w:rsidP="0054310B">
      <w:pPr>
        <w:spacing w:after="0"/>
        <w:ind w:left="-567" w:firstLine="567"/>
        <w:jc w:val="both"/>
        <w:rPr>
          <w:rFonts w:ascii="Times New Roman" w:hAnsi="Times New Roman"/>
          <w:sz w:val="28"/>
          <w:szCs w:val="28"/>
        </w:rPr>
      </w:pPr>
      <w:r>
        <w:rPr>
          <w:rFonts w:ascii="Times New Roman" w:hAnsi="Times New Roman"/>
          <w:sz w:val="28"/>
          <w:szCs w:val="28"/>
        </w:rPr>
        <w:t>2.15</w:t>
      </w:r>
      <w:r w:rsidR="00DE3385" w:rsidRPr="0054310B">
        <w:rPr>
          <w:rFonts w:ascii="Times New Roman" w:hAnsi="Times New Roman"/>
          <w:sz w:val="28"/>
          <w:szCs w:val="28"/>
        </w:rPr>
        <w:t>. Образование обучающихся с ограниченными возможностями здоровья может быть организовано как совместно с другими обучающимися, так и дистанционно.</w:t>
      </w: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C529FB">
      <w:pPr>
        <w:spacing w:after="0"/>
        <w:ind w:left="-567" w:firstLine="567"/>
        <w:jc w:val="center"/>
        <w:rPr>
          <w:rFonts w:ascii="Times New Roman" w:hAnsi="Times New Roman"/>
          <w:b/>
          <w:sz w:val="28"/>
          <w:szCs w:val="28"/>
        </w:rPr>
      </w:pPr>
      <w:r w:rsidRPr="0054310B">
        <w:rPr>
          <w:rFonts w:ascii="Times New Roman" w:hAnsi="Times New Roman"/>
          <w:b/>
          <w:sz w:val="28"/>
          <w:szCs w:val="28"/>
        </w:rPr>
        <w:t>3. Управление Образовательным учреждением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 Управление Образовательным учреждением строится на принципах единоначалия и коллегиальности.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3.2. Единоличным исполнительным органом Образовательного учреждения является руководитель Образовательного учреждения – директор.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3.3. Текущее руководство деятельностью Образовательного учреждения осуществляет прошедший соответствующую аттестацию директор, назначаемый </w:t>
      </w:r>
      <w:r w:rsidRPr="0054310B">
        <w:rPr>
          <w:rFonts w:ascii="Times New Roman" w:hAnsi="Times New Roman"/>
          <w:sz w:val="28"/>
          <w:szCs w:val="28"/>
          <w:lang w:eastAsia="ru-RU"/>
        </w:rPr>
        <w:t>отделом образования  администрации Матвеевского района Оренбургской области по согласованию с Учредителем.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3.4. При назначении на должность с директором Образовательного учреждения заключается трудовой договор в соответствии с Трудовым кодексом Российской Федерации.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3.5. Директор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представляет интересы Образовательного учреждения, действует от его имени без доверенности;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распоряжается средствами и имуществом Образовательного учреждения в порядке, определенном настоящим Уставом, действующим законодательством;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заключает договоры (контракты), выдает доверенности;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в пределах своей компетенции издает приказы и распоряжения, утверждает локальные акты регламентирующие деятельность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утверждает штатное расписание и распределяет должностные обязанности работников;</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увольняет, поощряет и налагает взыскания на работников Образовательного учреждения, выполняет иные функции работодателя;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 организует проведение тарификации и аттестации  работников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в установленном порядке представляет бухгалтерскую и статистическую отчетность в соответствующие органы, определенные законодательством;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составляет и представляет на рассмотрение Учредителю и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а также отчет о результатах </w:t>
      </w:r>
      <w:proofErr w:type="spellStart"/>
      <w:r w:rsidRPr="0054310B">
        <w:rPr>
          <w:rFonts w:ascii="Times New Roman" w:hAnsi="Times New Roman"/>
          <w:sz w:val="28"/>
          <w:szCs w:val="28"/>
        </w:rPr>
        <w:t>самообследования</w:t>
      </w:r>
      <w:proofErr w:type="spellEnd"/>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утверждает образовательные программы;</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обеспечивает создание необходимых условий для охраны и укрепления здоровья, организации питания обучающихся Образовательного учреждения;</w:t>
      </w:r>
    </w:p>
    <w:p w:rsidR="002670CC" w:rsidRPr="0054310B" w:rsidRDefault="002670CC"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налагает дисциплинарные взыскания на работников Образовательного учреждения в соответствии с действующим законодательством;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несет персональную ответственность за деятельность Образовательного учреждения, в том числе за выполнение муниципального задания, за нецелевое использование бюджетных средств, за невыполнение обязательств Образовательного учреждения как получателя бюджетных средств;</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осуществляет в соответствии с действующим законодательством иные функции и полномочия, вытекающие из цели, предмета и содержания уставной деятельности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3.6. Грубыми нарушениями должностных обязанностей директором Образовательного учреждения,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rsidR="00DE3385" w:rsidRPr="0054310B" w:rsidRDefault="00DE3385" w:rsidP="0054310B">
      <w:pPr>
        <w:autoSpaceDE w:val="0"/>
        <w:autoSpaceDN w:val="0"/>
        <w:adjustRightInd w:val="0"/>
        <w:spacing w:after="0"/>
        <w:ind w:left="-567" w:firstLine="567"/>
        <w:contextualSpacing/>
        <w:jc w:val="both"/>
        <w:outlineLvl w:val="1"/>
        <w:rPr>
          <w:rFonts w:ascii="Times New Roman" w:hAnsi="Times New Roman"/>
          <w:sz w:val="28"/>
          <w:szCs w:val="28"/>
        </w:rPr>
      </w:pPr>
      <w:r w:rsidRPr="0054310B">
        <w:rPr>
          <w:rFonts w:ascii="Times New Roman" w:hAnsi="Times New Roman"/>
          <w:sz w:val="28"/>
          <w:szCs w:val="28"/>
        </w:rPr>
        <w:t>3.7.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утвержденными Образовательным учреждением.</w:t>
      </w:r>
    </w:p>
    <w:p w:rsidR="0051429A"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3.8. Коллегиальными органами управления Образовательным учреждением являются: Общее собрание работников Образовательного учреждения (далее – Общее собрание), Педагогический совет Образовательного учреждения (далее – Педагогический совет)</w:t>
      </w:r>
      <w:r w:rsidR="0051429A" w:rsidRPr="0054310B">
        <w:rPr>
          <w:rFonts w:ascii="Times New Roman" w:hAnsi="Times New Roman"/>
          <w:sz w:val="28"/>
          <w:szCs w:val="28"/>
        </w:rPr>
        <w:t>классные родительские собрания, родительский комитет Образовательного учреждения (далее – Родительский комитет), Совет старшеклассников. Органы управления действуют на основании Устава.</w:t>
      </w: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3.9. К компетенции Общего собрания относится: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рассмотрение ежегодного отчета о поступлении и расходовании финансовых и материальных средств Образовательного учреждения, а также отчета о результатах </w:t>
      </w:r>
      <w:proofErr w:type="spellStart"/>
      <w:r w:rsidRPr="0054310B">
        <w:rPr>
          <w:rFonts w:ascii="Times New Roman" w:hAnsi="Times New Roman"/>
          <w:sz w:val="28"/>
          <w:szCs w:val="28"/>
        </w:rPr>
        <w:t>самообследования</w:t>
      </w:r>
      <w:proofErr w:type="spellEnd"/>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принятие Коллективного договора, Правил внутреннего распорядка обучающихся, Правил внутреннего трудового распорядка, иных локальных нормативных актов, затрагивающих права и законные интересы обучающихся и работников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рассмотрение и обсуждение вопросов стратегии развития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рассмотрение и обсуждение вопросов материально-технического обеспечения и оснащения образовательного процесса;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3.10. В заседании Общего собрания могут принимать участие все работники Образовательного учреждения. Общее собрание собирается директором Образовательного учреждения не реже двух раз в год. Общее собрание считается правомочным, если на его заседании присутствует 50% и более от числа работников. По вопросу объявления забастовки Общее собрание работников считается правомочным, если на нем присутствовало не мене двух трети от общего числа работников Образовательного учреждения. На заседании Общего собрания избирается председатель и секретарь собрания.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Общее собрание, как постоянно действующий коллегиальный орган управления Образовательного учреждения, имеет бессрочный срок полномочий.</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3.11. Решения на Общем собрании работников считается принятым, если за него проголосовало не менее половины работников от числа присутствующих членов Общего собрания и оформляются протоколом.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3.12. К компетенции Педагогического совета относится решение следующих вопросов:</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принимает участие в разработке программы развития</w:t>
      </w:r>
      <w:r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разрабатывает общеобразовательную программу </w:t>
      </w:r>
      <w:r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 xml:space="preserve">– обсуждает и утверждает планы урочной и внеурочной деятельности </w:t>
      </w:r>
      <w:r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заслушивает информацию и отчеты педагогических работников, доклады и сообщения представителей организаций и учреждений, взаимодействующих с </w:t>
      </w:r>
      <w:r w:rsidRPr="0054310B">
        <w:rPr>
          <w:rFonts w:ascii="Times New Roman" w:hAnsi="Times New Roman"/>
          <w:sz w:val="28"/>
          <w:szCs w:val="28"/>
          <w:lang w:eastAsia="ru-RU"/>
        </w:rPr>
        <w:t>Образовательным учреждением</w:t>
      </w:r>
      <w:r w:rsidRPr="0054310B">
        <w:rPr>
          <w:rFonts w:ascii="Times New Roman" w:hAnsi="Times New Roman"/>
          <w:sz w:val="28"/>
          <w:szCs w:val="28"/>
        </w:rPr>
        <w:t>;</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принимает решение о проведении промежуточной аттестации по результатам учебного года, о допуске обучающихся к государственной (итоговой) аттестации, об организации государственной (итоговой) аттестации выпускников в различных формах;</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принимает решение об исключении из </w:t>
      </w:r>
      <w:r w:rsidRPr="0054310B">
        <w:rPr>
          <w:rFonts w:ascii="Times New Roman" w:hAnsi="Times New Roman"/>
          <w:sz w:val="28"/>
          <w:szCs w:val="28"/>
          <w:lang w:eastAsia="ru-RU"/>
        </w:rPr>
        <w:t>Образовательного учреждения</w:t>
      </w:r>
      <w:r w:rsidRPr="0054310B">
        <w:rPr>
          <w:rFonts w:ascii="Times New Roman" w:hAnsi="Times New Roman"/>
          <w:sz w:val="28"/>
          <w:szCs w:val="28"/>
        </w:rPr>
        <w:t xml:space="preserve"> обучающегося, достигшего возраста 15 лет и не получившего основного общего образования, когда меры педагогического воздействия и дисциплинарного взыскания не дали результата и исчерпаны в порядке, определяемом Федеральным законом от 29.12.2012 № 273-ФЗ "Об образовании в Российской Федерации" и Уставом Образовательного учреждения. Данное решение своевременно доводится до сведения родителей обучающегося (законных представителей), комиссии по делам несовершеннолетних и защите их прав и отдела обр</w:t>
      </w:r>
      <w:r w:rsidR="0051429A" w:rsidRPr="0054310B">
        <w:rPr>
          <w:rFonts w:ascii="Times New Roman" w:hAnsi="Times New Roman"/>
          <w:sz w:val="28"/>
          <w:szCs w:val="28"/>
        </w:rPr>
        <w:t>азования администрации Матвеевского</w:t>
      </w:r>
      <w:r w:rsidRPr="0054310B">
        <w:rPr>
          <w:rFonts w:ascii="Times New Roman" w:hAnsi="Times New Roman"/>
          <w:sz w:val="28"/>
          <w:szCs w:val="28"/>
        </w:rPr>
        <w:t xml:space="preserve"> района.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3.13.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3.14. Педагогический совет собирается на свои заседания не реже четырех раз в год. Внеочередные заседания Педагогического совета проводятся по требованию не менее одной трети педагогических работников Образовательного учреждения.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Решения Педагогического совет считаются правомочными, если на его заседании присутствуют не менее двух трети от общего числа членов Педагогического совета и если за него проголосовало более половины присутствующих педагогов</w:t>
      </w:r>
      <w:proofErr w:type="gramStart"/>
      <w:r w:rsidRPr="0054310B">
        <w:rPr>
          <w:rFonts w:ascii="Times New Roman" w:hAnsi="Times New Roman"/>
          <w:sz w:val="28"/>
          <w:szCs w:val="28"/>
        </w:rPr>
        <w:t>.П</w:t>
      </w:r>
      <w:proofErr w:type="gramEnd"/>
      <w:r w:rsidRPr="0054310B">
        <w:rPr>
          <w:rFonts w:ascii="Times New Roman" w:hAnsi="Times New Roman"/>
          <w:sz w:val="28"/>
          <w:szCs w:val="28"/>
        </w:rPr>
        <w:t>ри равном количестве голосов решающим является голос председателя педагогического совета.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Педагогический совет, как постоянно действующий коллегиальный орган управления Образовательного учреждения, имеет бессрочный срок полномочий.</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3.15.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w:t>
      </w:r>
      <w:r w:rsidR="0054310B" w:rsidRPr="0054310B">
        <w:rPr>
          <w:rFonts w:ascii="Times New Roman" w:hAnsi="Times New Roman"/>
          <w:sz w:val="28"/>
          <w:szCs w:val="28"/>
        </w:rPr>
        <w:t>является директор</w:t>
      </w:r>
      <w:r w:rsidRPr="0054310B">
        <w:rPr>
          <w:rFonts w:ascii="Times New Roman" w:hAnsi="Times New Roman"/>
          <w:sz w:val="28"/>
          <w:szCs w:val="28"/>
        </w:rPr>
        <w:t xml:space="preserve">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3.16. Педагогический совет принимает решения открытым голосованием и оформляет решения протоколом.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3.17. Педагогический совет может быть собран по инициативе его председателя, по инициативе двух третей членов Педагогического совета.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3.18. На заседаниях Педагогического совета могут присутствовать: работники Образовательного учреждения, не являющиеся членами Педагогического совета;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граждане, выполняющие работу на основе гражданско-правовых договоров, заключенных с Образовательным учреждением;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обучающиеся, родители (законные представители) обучающихся при наличии согласия Педагогического совета.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3.19.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w:t>
      </w:r>
    </w:p>
    <w:p w:rsidR="002670CC" w:rsidRPr="0054310B" w:rsidRDefault="00DE3385" w:rsidP="00C529FB">
      <w:pPr>
        <w:shd w:val="clear" w:color="auto" w:fill="FFFFFF"/>
        <w:spacing w:before="75" w:after="225"/>
        <w:ind w:left="-567" w:firstLine="567"/>
        <w:jc w:val="both"/>
        <w:rPr>
          <w:rFonts w:ascii="Times New Roman" w:eastAsia="Times New Roman" w:hAnsi="Times New Roman"/>
          <w:sz w:val="28"/>
          <w:szCs w:val="28"/>
          <w:lang w:eastAsia="ru-RU"/>
        </w:rPr>
      </w:pPr>
      <w:r w:rsidRPr="0054310B">
        <w:rPr>
          <w:rFonts w:ascii="Times New Roman" w:hAnsi="Times New Roman"/>
          <w:sz w:val="28"/>
          <w:szCs w:val="28"/>
          <w:lang w:eastAsia="ru-RU"/>
        </w:rPr>
        <w:t xml:space="preserve">3.20. </w:t>
      </w:r>
      <w:r w:rsidR="002670CC" w:rsidRPr="0054310B">
        <w:rPr>
          <w:rFonts w:ascii="Times New Roman" w:eastAsia="Times New Roman" w:hAnsi="Times New Roman"/>
          <w:sz w:val="28"/>
          <w:szCs w:val="28"/>
          <w:lang w:eastAsia="ru-RU"/>
        </w:rPr>
        <w:t>Органами управления родителей (законных представителей) обучающихся являются классные родительские собрания, родительский комитет Образовательного учреждения.</w:t>
      </w:r>
    </w:p>
    <w:p w:rsidR="002670CC" w:rsidRPr="002670CC" w:rsidRDefault="00A517E4" w:rsidP="00C529FB">
      <w:pPr>
        <w:shd w:val="clear" w:color="auto" w:fill="FFFFFF"/>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3.2</w:t>
      </w:r>
      <w:r w:rsidR="002670CC" w:rsidRPr="0054310B">
        <w:rPr>
          <w:rFonts w:ascii="Times New Roman" w:eastAsia="Times New Roman" w:hAnsi="Times New Roman"/>
          <w:sz w:val="28"/>
          <w:szCs w:val="28"/>
          <w:lang w:eastAsia="ru-RU"/>
        </w:rPr>
        <w:t xml:space="preserve">1. </w:t>
      </w:r>
      <w:r w:rsidR="002670CC" w:rsidRPr="002670CC">
        <w:rPr>
          <w:rFonts w:ascii="Times New Roman" w:eastAsia="Times New Roman" w:hAnsi="Times New Roman"/>
          <w:sz w:val="28"/>
          <w:szCs w:val="28"/>
          <w:lang w:eastAsia="ru-RU"/>
        </w:rPr>
        <w:t>В состав классных родительских собраний входят все родители (законные представители) обучающихся класса.  Срок полномочий классных родительских собраний один год.</w:t>
      </w:r>
    </w:p>
    <w:p w:rsidR="002670CC" w:rsidRPr="002670CC" w:rsidRDefault="00A517E4" w:rsidP="00C529FB">
      <w:pPr>
        <w:shd w:val="clear" w:color="auto" w:fill="FFFFFF"/>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3.2</w:t>
      </w:r>
      <w:r w:rsidR="002670CC" w:rsidRPr="0054310B">
        <w:rPr>
          <w:rFonts w:ascii="Times New Roman" w:eastAsia="Times New Roman" w:hAnsi="Times New Roman"/>
          <w:sz w:val="28"/>
          <w:szCs w:val="28"/>
          <w:lang w:eastAsia="ru-RU"/>
        </w:rPr>
        <w:t xml:space="preserve">2. </w:t>
      </w:r>
      <w:r w:rsidR="0054310B" w:rsidRPr="0054310B">
        <w:rPr>
          <w:rFonts w:ascii="Times New Roman" w:eastAsia="Times New Roman" w:hAnsi="Times New Roman"/>
          <w:sz w:val="28"/>
          <w:szCs w:val="28"/>
          <w:lang w:eastAsia="ru-RU"/>
        </w:rPr>
        <w:t>Полномочия классных</w:t>
      </w:r>
      <w:r w:rsidR="002670CC" w:rsidRPr="002670CC">
        <w:rPr>
          <w:rFonts w:ascii="Times New Roman" w:eastAsia="Times New Roman" w:hAnsi="Times New Roman"/>
          <w:sz w:val="28"/>
          <w:szCs w:val="28"/>
          <w:lang w:eastAsia="ru-RU"/>
        </w:rPr>
        <w:t xml:space="preserve"> родительских собраний:</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xml:space="preserve">- классные родительские собрания избирают членов в родительский комитет </w:t>
      </w:r>
      <w:r w:rsidR="0054310B" w:rsidRPr="0054310B">
        <w:rPr>
          <w:rFonts w:ascii="Times New Roman" w:eastAsia="Times New Roman" w:hAnsi="Times New Roman"/>
          <w:sz w:val="28"/>
          <w:szCs w:val="28"/>
          <w:lang w:eastAsia="ru-RU"/>
        </w:rPr>
        <w:t>Образовательного учреждения</w:t>
      </w:r>
      <w:r w:rsidRPr="002670CC">
        <w:rPr>
          <w:rFonts w:ascii="Times New Roman" w:eastAsia="Times New Roman" w:hAnsi="Times New Roman"/>
          <w:sz w:val="28"/>
          <w:szCs w:val="28"/>
          <w:lang w:eastAsia="ru-RU"/>
        </w:rPr>
        <w:t xml:space="preserve"> в количестве двух человек;</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заслуш</w:t>
      </w:r>
      <w:r w:rsidRPr="0054310B">
        <w:rPr>
          <w:rFonts w:ascii="Times New Roman" w:eastAsia="Times New Roman" w:hAnsi="Times New Roman"/>
          <w:sz w:val="28"/>
          <w:szCs w:val="28"/>
          <w:lang w:eastAsia="ru-RU"/>
        </w:rPr>
        <w:t>ивают информацию директора</w:t>
      </w:r>
      <w:r w:rsidRPr="002670CC">
        <w:rPr>
          <w:rFonts w:ascii="Times New Roman" w:eastAsia="Times New Roman" w:hAnsi="Times New Roman"/>
          <w:sz w:val="28"/>
          <w:szCs w:val="28"/>
          <w:lang w:eastAsia="ru-RU"/>
        </w:rPr>
        <w:t>, его заместителей или классного руководителя о соблюдении прав участников образовательного процесса;</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оказывают содействие педагогическому коллективу в проведении необходимой работы с неблагополучными семьями;</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оказывают помощь в организации деятельности кружков, секций, в провед</w:t>
      </w:r>
      <w:r w:rsidRPr="0054310B">
        <w:rPr>
          <w:rFonts w:ascii="Times New Roman" w:eastAsia="Times New Roman" w:hAnsi="Times New Roman"/>
          <w:sz w:val="28"/>
          <w:szCs w:val="28"/>
          <w:lang w:eastAsia="ru-RU"/>
        </w:rPr>
        <w:t>ении воспитательных мероприятий.</w:t>
      </w:r>
    </w:p>
    <w:p w:rsidR="0054310B" w:rsidRPr="0054310B" w:rsidRDefault="00A517E4" w:rsidP="00C529FB">
      <w:pPr>
        <w:widowControl w:val="0"/>
        <w:autoSpaceDE w:val="0"/>
        <w:autoSpaceDN w:val="0"/>
        <w:adjustRightInd w:val="0"/>
        <w:spacing w:after="0"/>
        <w:ind w:left="-284"/>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3.23.</w:t>
      </w:r>
      <w:r w:rsidR="0054310B" w:rsidRPr="0054310B">
        <w:rPr>
          <w:rFonts w:ascii="Times New Roman" w:hAnsi="Times New Roman"/>
          <w:sz w:val="28"/>
          <w:szCs w:val="28"/>
          <w:lang w:eastAsia="ru-RU"/>
        </w:rPr>
        <w:t xml:space="preserve">В целях учета мнения обучающихся, их законных представителей по </w:t>
      </w:r>
      <w:r>
        <w:rPr>
          <w:rFonts w:ascii="Times New Roman" w:hAnsi="Times New Roman"/>
          <w:sz w:val="28"/>
          <w:szCs w:val="28"/>
          <w:lang w:eastAsia="ru-RU"/>
        </w:rPr>
        <w:t xml:space="preserve"> </w:t>
      </w:r>
      <w:r w:rsidR="0054310B" w:rsidRPr="0054310B">
        <w:rPr>
          <w:rFonts w:ascii="Times New Roman" w:hAnsi="Times New Roman"/>
          <w:sz w:val="28"/>
          <w:szCs w:val="28"/>
          <w:lang w:eastAsia="ru-RU"/>
        </w:rPr>
        <w:t>вопросам управления Образовательным учреждением и при принятии локальных нормативных актов, затрагивающих их права и законные интересы, по инициативе обучающихся, их законных представителей создаются Совет старшеклассникови  Родительский комитет соответственно.</w:t>
      </w:r>
    </w:p>
    <w:p w:rsidR="002670CC" w:rsidRPr="002670CC"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lastRenderedPageBreak/>
        <w:t xml:space="preserve"> </w:t>
      </w:r>
      <w:r w:rsidR="00A517E4">
        <w:rPr>
          <w:rFonts w:ascii="Times New Roman" w:eastAsia="Times New Roman" w:hAnsi="Times New Roman"/>
          <w:sz w:val="28"/>
          <w:szCs w:val="28"/>
          <w:lang w:eastAsia="ru-RU"/>
        </w:rPr>
        <w:t xml:space="preserve">     </w:t>
      </w:r>
      <w:r w:rsidRPr="0054310B">
        <w:rPr>
          <w:rFonts w:ascii="Times New Roman" w:eastAsia="Times New Roman" w:hAnsi="Times New Roman"/>
          <w:sz w:val="28"/>
          <w:szCs w:val="28"/>
          <w:lang w:eastAsia="ru-RU"/>
        </w:rPr>
        <w:t xml:space="preserve">3.24. </w:t>
      </w:r>
      <w:r w:rsidR="002670CC" w:rsidRPr="002670CC">
        <w:rPr>
          <w:rFonts w:ascii="Times New Roman" w:eastAsia="Times New Roman" w:hAnsi="Times New Roman"/>
          <w:sz w:val="28"/>
          <w:szCs w:val="28"/>
          <w:lang w:eastAsia="ru-RU"/>
        </w:rPr>
        <w:t xml:space="preserve">Родительский комитет </w:t>
      </w:r>
      <w:r w:rsidRPr="0054310B">
        <w:rPr>
          <w:rFonts w:ascii="Times New Roman" w:eastAsia="Times New Roman" w:hAnsi="Times New Roman"/>
          <w:sz w:val="28"/>
          <w:szCs w:val="28"/>
          <w:lang w:eastAsia="ru-RU"/>
        </w:rPr>
        <w:t>Образовательного учреждения</w:t>
      </w:r>
      <w:r w:rsidR="002670CC" w:rsidRPr="002670CC">
        <w:rPr>
          <w:rFonts w:ascii="Times New Roman" w:eastAsia="Times New Roman" w:hAnsi="Times New Roman"/>
          <w:sz w:val="28"/>
          <w:szCs w:val="28"/>
          <w:lang w:eastAsia="ru-RU"/>
        </w:rPr>
        <w:t>, являющийся органом управления, избирается на классных родительских собраниях.</w:t>
      </w:r>
    </w:p>
    <w:p w:rsidR="002670CC" w:rsidRPr="002670CC"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 xml:space="preserve">3.25. </w:t>
      </w:r>
      <w:r w:rsidR="002670CC" w:rsidRPr="002670CC">
        <w:rPr>
          <w:rFonts w:ascii="Times New Roman" w:eastAsia="Times New Roman" w:hAnsi="Times New Roman"/>
          <w:sz w:val="28"/>
          <w:szCs w:val="28"/>
          <w:lang w:eastAsia="ru-RU"/>
        </w:rPr>
        <w:t>Реше</w:t>
      </w:r>
      <w:r w:rsidR="0054310B" w:rsidRPr="0054310B">
        <w:rPr>
          <w:rFonts w:ascii="Times New Roman" w:eastAsia="Times New Roman" w:hAnsi="Times New Roman"/>
          <w:sz w:val="28"/>
          <w:szCs w:val="28"/>
          <w:lang w:eastAsia="ru-RU"/>
        </w:rPr>
        <w:t>ния родительского комитета Образовательного учреждения</w:t>
      </w:r>
      <w:r w:rsidR="002670CC" w:rsidRPr="002670CC">
        <w:rPr>
          <w:rFonts w:ascii="Times New Roman" w:eastAsia="Times New Roman" w:hAnsi="Times New Roman"/>
          <w:sz w:val="28"/>
          <w:szCs w:val="28"/>
          <w:lang w:eastAsia="ru-RU"/>
        </w:rPr>
        <w:t xml:space="preserve">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w:t>
      </w:r>
      <w:r w:rsidR="0054310B" w:rsidRPr="0054310B">
        <w:rPr>
          <w:rFonts w:ascii="Times New Roman" w:eastAsia="Times New Roman" w:hAnsi="Times New Roman"/>
          <w:sz w:val="28"/>
          <w:szCs w:val="28"/>
          <w:lang w:eastAsia="ru-RU"/>
        </w:rPr>
        <w:t>дается приказ директора</w:t>
      </w:r>
      <w:r w:rsidR="002670CC" w:rsidRPr="002670CC">
        <w:rPr>
          <w:rFonts w:ascii="Times New Roman" w:eastAsia="Times New Roman" w:hAnsi="Times New Roman"/>
          <w:sz w:val="28"/>
          <w:szCs w:val="28"/>
          <w:lang w:eastAsia="ru-RU"/>
        </w:rPr>
        <w:t xml:space="preserve">. В состав родительского комитета </w:t>
      </w:r>
      <w:r w:rsidR="0054310B" w:rsidRPr="0054310B">
        <w:rPr>
          <w:rFonts w:ascii="Times New Roman" w:eastAsia="Times New Roman" w:hAnsi="Times New Roman"/>
          <w:sz w:val="28"/>
          <w:szCs w:val="28"/>
          <w:lang w:eastAsia="ru-RU"/>
        </w:rPr>
        <w:t xml:space="preserve">Образовательного учреждения </w:t>
      </w:r>
      <w:r w:rsidR="002670CC" w:rsidRPr="002670CC">
        <w:rPr>
          <w:rFonts w:ascii="Times New Roman" w:eastAsia="Times New Roman" w:hAnsi="Times New Roman"/>
          <w:sz w:val="28"/>
          <w:szCs w:val="28"/>
          <w:lang w:eastAsia="ru-RU"/>
        </w:rPr>
        <w:t>входят представители родителей (законных представителей) обучающихся в количестве двух человек от каждого класса.</w:t>
      </w:r>
    </w:p>
    <w:p w:rsidR="002670CC" w:rsidRPr="002670CC"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670CC" w:rsidRPr="002670CC">
        <w:rPr>
          <w:rFonts w:ascii="Times New Roman" w:eastAsia="Times New Roman" w:hAnsi="Times New Roman"/>
          <w:sz w:val="28"/>
          <w:szCs w:val="28"/>
          <w:lang w:eastAsia="ru-RU"/>
        </w:rPr>
        <w:t xml:space="preserve">Из своего состава родительский комитет </w:t>
      </w:r>
      <w:r w:rsidR="0054310B" w:rsidRPr="0054310B">
        <w:rPr>
          <w:rFonts w:ascii="Times New Roman" w:eastAsia="Times New Roman" w:hAnsi="Times New Roman"/>
          <w:sz w:val="28"/>
          <w:szCs w:val="28"/>
          <w:lang w:eastAsia="ru-RU"/>
        </w:rPr>
        <w:t>Образовательного учреждения</w:t>
      </w:r>
      <w:r w:rsidR="002670CC" w:rsidRPr="002670CC">
        <w:rPr>
          <w:rFonts w:ascii="Times New Roman" w:eastAsia="Times New Roman" w:hAnsi="Times New Roman"/>
          <w:sz w:val="28"/>
          <w:szCs w:val="28"/>
          <w:lang w:eastAsia="ru-RU"/>
        </w:rPr>
        <w:t xml:space="preserve"> избирает председателя и секретаря.</w:t>
      </w:r>
    </w:p>
    <w:p w:rsidR="002670CC" w:rsidRPr="002670CC" w:rsidRDefault="00A517E4" w:rsidP="00C529FB">
      <w:pPr>
        <w:shd w:val="clear" w:color="auto" w:fill="FFFFFF"/>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670CC" w:rsidRPr="002670CC">
        <w:rPr>
          <w:rFonts w:ascii="Times New Roman" w:eastAsia="Times New Roman" w:hAnsi="Times New Roman"/>
          <w:sz w:val="28"/>
          <w:szCs w:val="28"/>
          <w:lang w:eastAsia="ru-RU"/>
        </w:rPr>
        <w:t xml:space="preserve">Родительский комитет Школы работает по плану и регламенту, которые согласованы с директором </w:t>
      </w:r>
      <w:r w:rsidR="0054310B" w:rsidRPr="0054310B">
        <w:rPr>
          <w:rFonts w:ascii="Times New Roman" w:eastAsia="Times New Roman" w:hAnsi="Times New Roman"/>
          <w:sz w:val="28"/>
          <w:szCs w:val="28"/>
          <w:lang w:eastAsia="ru-RU"/>
        </w:rPr>
        <w:t>Образовательного учреждения</w:t>
      </w:r>
      <w:r w:rsidR="002670CC" w:rsidRPr="002670CC">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2670CC" w:rsidRPr="002670CC">
        <w:rPr>
          <w:rFonts w:ascii="Times New Roman" w:eastAsia="Times New Roman" w:hAnsi="Times New Roman"/>
          <w:sz w:val="28"/>
          <w:szCs w:val="28"/>
          <w:lang w:eastAsia="ru-RU"/>
        </w:rPr>
        <w:t xml:space="preserve">Срок полномочий родительского комитета </w:t>
      </w:r>
      <w:r w:rsidR="0054310B" w:rsidRPr="0054310B">
        <w:rPr>
          <w:rFonts w:ascii="Times New Roman" w:eastAsia="Times New Roman" w:hAnsi="Times New Roman"/>
          <w:sz w:val="28"/>
          <w:szCs w:val="28"/>
          <w:lang w:eastAsia="ru-RU"/>
        </w:rPr>
        <w:t>Образовательного учреждения</w:t>
      </w:r>
      <w:r w:rsidR="002670CC" w:rsidRPr="002670CC">
        <w:rPr>
          <w:rFonts w:ascii="Times New Roman" w:eastAsia="Times New Roman" w:hAnsi="Times New Roman"/>
          <w:sz w:val="28"/>
          <w:szCs w:val="28"/>
          <w:lang w:eastAsia="ru-RU"/>
        </w:rPr>
        <w:t xml:space="preserve">  один год.</w:t>
      </w:r>
    </w:p>
    <w:p w:rsidR="002670CC" w:rsidRPr="002670CC"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 xml:space="preserve">3.26. </w:t>
      </w:r>
      <w:r w:rsidR="002670CC" w:rsidRPr="002670CC">
        <w:rPr>
          <w:rFonts w:ascii="Times New Roman" w:eastAsia="Times New Roman" w:hAnsi="Times New Roman"/>
          <w:sz w:val="28"/>
          <w:szCs w:val="28"/>
          <w:lang w:eastAsia="ru-RU"/>
        </w:rPr>
        <w:t xml:space="preserve">Полномочия родительского комитета </w:t>
      </w:r>
      <w:r w:rsidR="0054310B" w:rsidRPr="0054310B">
        <w:rPr>
          <w:rFonts w:ascii="Times New Roman" w:eastAsia="Times New Roman" w:hAnsi="Times New Roman"/>
          <w:sz w:val="28"/>
          <w:szCs w:val="28"/>
          <w:lang w:eastAsia="ru-RU"/>
        </w:rPr>
        <w:t>Образовательного учреждения</w:t>
      </w:r>
      <w:r w:rsidR="002670CC" w:rsidRPr="002670CC">
        <w:rPr>
          <w:rFonts w:ascii="Times New Roman" w:eastAsia="Times New Roman" w:hAnsi="Times New Roman"/>
          <w:sz w:val="28"/>
          <w:szCs w:val="28"/>
          <w:lang w:eastAsia="ru-RU"/>
        </w:rPr>
        <w:t>:</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xml:space="preserve">- содействие директору </w:t>
      </w:r>
      <w:r w:rsidR="0054310B" w:rsidRPr="0054310B">
        <w:rPr>
          <w:rFonts w:ascii="Times New Roman" w:eastAsia="Times New Roman" w:hAnsi="Times New Roman"/>
          <w:sz w:val="28"/>
          <w:szCs w:val="28"/>
          <w:lang w:eastAsia="ru-RU"/>
        </w:rPr>
        <w:t>Образовательного учреждения</w:t>
      </w:r>
      <w:r w:rsidRPr="002670CC">
        <w:rPr>
          <w:rFonts w:ascii="Times New Roman" w:eastAsia="Times New Roman" w:hAnsi="Times New Roman"/>
          <w:sz w:val="28"/>
          <w:szCs w:val="28"/>
          <w:lang w:eastAsia="ru-RU"/>
        </w:rPr>
        <w:t xml:space="preserve">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мероприятий;</w:t>
      </w:r>
    </w:p>
    <w:p w:rsidR="002670CC" w:rsidRPr="002670CC"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xml:space="preserve">- содействие совершенствованию материально-технической базы </w:t>
      </w:r>
      <w:r w:rsidR="0054310B" w:rsidRPr="0054310B">
        <w:rPr>
          <w:rFonts w:ascii="Times New Roman" w:eastAsia="Times New Roman" w:hAnsi="Times New Roman"/>
          <w:sz w:val="28"/>
          <w:szCs w:val="28"/>
          <w:lang w:eastAsia="ru-RU"/>
        </w:rPr>
        <w:t>Образовательного учреждения</w:t>
      </w:r>
      <w:r w:rsidRPr="002670CC">
        <w:rPr>
          <w:rFonts w:ascii="Times New Roman" w:eastAsia="Times New Roman" w:hAnsi="Times New Roman"/>
          <w:sz w:val="28"/>
          <w:szCs w:val="28"/>
          <w:lang w:eastAsia="ru-RU"/>
        </w:rPr>
        <w:t>, благоустройству ее помещений и территории;</w:t>
      </w:r>
    </w:p>
    <w:p w:rsidR="0054310B" w:rsidRPr="0054310B"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xml:space="preserve">- совместно с администрацией </w:t>
      </w:r>
      <w:r w:rsidR="0054310B" w:rsidRPr="0054310B">
        <w:rPr>
          <w:rFonts w:ascii="Times New Roman" w:eastAsia="Times New Roman" w:hAnsi="Times New Roman"/>
          <w:sz w:val="28"/>
          <w:szCs w:val="28"/>
          <w:lang w:eastAsia="ru-RU"/>
        </w:rPr>
        <w:t>Образовательного учреждения</w:t>
      </w:r>
      <w:r w:rsidRPr="002670CC">
        <w:rPr>
          <w:rFonts w:ascii="Times New Roman" w:eastAsia="Times New Roman" w:hAnsi="Times New Roman"/>
          <w:sz w:val="28"/>
          <w:szCs w:val="28"/>
          <w:lang w:eastAsia="ru-RU"/>
        </w:rPr>
        <w:t xml:space="preserve"> контроль организации качества питания</w:t>
      </w:r>
      <w:r w:rsidR="0054310B" w:rsidRPr="0054310B">
        <w:rPr>
          <w:rFonts w:ascii="Times New Roman" w:eastAsia="Times New Roman" w:hAnsi="Times New Roman"/>
          <w:sz w:val="28"/>
          <w:szCs w:val="28"/>
          <w:lang w:eastAsia="ru-RU"/>
        </w:rPr>
        <w:t>;</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-установление требований к одежде обучающихся совместно с педагогическим советом и советом учащихся;</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w:t>
      </w:r>
      <w:r w:rsidR="002670CC" w:rsidRPr="002670CC">
        <w:rPr>
          <w:rFonts w:ascii="Times New Roman" w:eastAsia="Times New Roman" w:hAnsi="Times New Roman"/>
          <w:sz w:val="28"/>
          <w:szCs w:val="28"/>
          <w:lang w:eastAsia="ru-RU"/>
        </w:rPr>
        <w:t>обучающихся, медицинского обслуживания;</w:t>
      </w:r>
    </w:p>
    <w:p w:rsidR="0054310B" w:rsidRPr="002670CC"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xml:space="preserve">- отбор учебных предметов, курсов, дисциплин (модулей), направленных на получение обучающимися знаний об основах духовно-нравственной культуры народов РФ, о нравственных принципах, об исторических и культурных традициях мировых религий, и альтернативных им учебных </w:t>
      </w:r>
      <w:r w:rsidRPr="0054310B">
        <w:rPr>
          <w:rFonts w:ascii="Times New Roman" w:eastAsia="Times New Roman" w:hAnsi="Times New Roman"/>
          <w:sz w:val="28"/>
          <w:szCs w:val="28"/>
          <w:lang w:eastAsia="ru-RU"/>
        </w:rPr>
        <w:lastRenderedPageBreak/>
        <w:t>предметов, курсов, дисциплин (модулей) для включения их в основные образовательные программы;</w:t>
      </w:r>
    </w:p>
    <w:p w:rsidR="002670CC" w:rsidRPr="0054310B" w:rsidRDefault="002670CC" w:rsidP="0054310B">
      <w:pPr>
        <w:shd w:val="clear" w:color="auto" w:fill="FFFFFF"/>
        <w:spacing w:before="75" w:after="225"/>
        <w:jc w:val="both"/>
        <w:rPr>
          <w:rFonts w:ascii="Times New Roman" w:eastAsia="Times New Roman" w:hAnsi="Times New Roman"/>
          <w:sz w:val="28"/>
          <w:szCs w:val="28"/>
          <w:lang w:eastAsia="ru-RU"/>
        </w:rPr>
      </w:pPr>
      <w:r w:rsidRPr="002670CC">
        <w:rPr>
          <w:rFonts w:ascii="Times New Roman" w:eastAsia="Times New Roman" w:hAnsi="Times New Roman"/>
          <w:sz w:val="28"/>
          <w:szCs w:val="28"/>
          <w:lang w:eastAsia="ru-RU"/>
        </w:rPr>
        <w:t>-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информирование   родителей (законных    представителей) несовершеннолетних обучающихся о решениях Родительского комитета;</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ходатайствовать о снятии меры дисциплинарного взыскания   с учащихся;</w:t>
      </w:r>
    </w:p>
    <w:p w:rsidR="0054310B" w:rsidRPr="002670CC"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экспертная оценка локальных нормативных актов, затрагивающих права и законные интересы обучающихся и их законных представителей.</w:t>
      </w:r>
    </w:p>
    <w:p w:rsidR="0054310B" w:rsidRPr="0054310B" w:rsidRDefault="00A517E4" w:rsidP="0054310B">
      <w:pPr>
        <w:shd w:val="clear" w:color="auto" w:fill="FFFFFF"/>
        <w:spacing w:before="75" w:after="225"/>
        <w:jc w:val="both"/>
        <w:rPr>
          <w:rFonts w:ascii="Times New Roman" w:hAnsi="Times New Roman"/>
          <w:sz w:val="28"/>
          <w:szCs w:val="28"/>
          <w:lang w:eastAsia="ru-RU"/>
        </w:rPr>
      </w:pPr>
      <w:r>
        <w:rPr>
          <w:rFonts w:ascii="Times New Roman" w:hAnsi="Times New Roman"/>
          <w:sz w:val="28"/>
          <w:szCs w:val="28"/>
          <w:lang w:eastAsia="ru-RU"/>
        </w:rPr>
        <w:t xml:space="preserve">     </w:t>
      </w:r>
      <w:r w:rsidR="0054310B" w:rsidRPr="0054310B">
        <w:rPr>
          <w:rFonts w:ascii="Times New Roman" w:hAnsi="Times New Roman"/>
          <w:sz w:val="28"/>
          <w:szCs w:val="28"/>
          <w:lang w:eastAsia="ru-RU"/>
        </w:rPr>
        <w:t>3.27. Порядок деятельности Родительского комитета определяется Положением о родительском комитете.</w:t>
      </w:r>
    </w:p>
    <w:p w:rsidR="0054310B" w:rsidRPr="0054310B"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 xml:space="preserve">3.28. </w:t>
      </w:r>
      <w:r w:rsidR="0054310B" w:rsidRPr="002670CC">
        <w:rPr>
          <w:rFonts w:ascii="Times New Roman" w:eastAsia="Times New Roman" w:hAnsi="Times New Roman"/>
          <w:sz w:val="28"/>
          <w:szCs w:val="28"/>
          <w:lang w:eastAsia="ru-RU"/>
        </w:rPr>
        <w:t xml:space="preserve">Заседание классных родительских собраний, родительского комитета </w:t>
      </w:r>
      <w:r w:rsidR="0054310B" w:rsidRPr="0054310B">
        <w:rPr>
          <w:rFonts w:ascii="Times New Roman" w:eastAsia="Times New Roman" w:hAnsi="Times New Roman"/>
          <w:sz w:val="28"/>
          <w:szCs w:val="28"/>
          <w:lang w:eastAsia="ru-RU"/>
        </w:rPr>
        <w:t>Образовательного учреждения</w:t>
      </w:r>
      <w:r w:rsidR="0054310B" w:rsidRPr="002670CC">
        <w:rPr>
          <w:rFonts w:ascii="Times New Roman" w:eastAsia="Times New Roman" w:hAnsi="Times New Roman"/>
          <w:sz w:val="28"/>
          <w:szCs w:val="28"/>
          <w:lang w:eastAsia="ru-RU"/>
        </w:rPr>
        <w:t>  являются правомочными, если на его заседании присутствует не менее 2/3 состава и решения считаются принятыми, если за них проголосовало не менее 2/3 присутствующих.</w:t>
      </w:r>
    </w:p>
    <w:p w:rsidR="0054310B" w:rsidRPr="0054310B"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00DE3385" w:rsidRPr="0054310B">
        <w:rPr>
          <w:rFonts w:ascii="Times New Roman" w:hAnsi="Times New Roman"/>
          <w:sz w:val="28"/>
          <w:szCs w:val="28"/>
          <w:lang w:eastAsia="ru-RU"/>
        </w:rPr>
        <w:t>3.</w:t>
      </w:r>
      <w:r w:rsidR="0054310B" w:rsidRPr="0054310B">
        <w:rPr>
          <w:rFonts w:ascii="Times New Roman" w:hAnsi="Times New Roman"/>
          <w:sz w:val="28"/>
          <w:szCs w:val="28"/>
          <w:lang w:eastAsia="ru-RU"/>
        </w:rPr>
        <w:t>29</w:t>
      </w:r>
      <w:r w:rsidR="00DE3385" w:rsidRPr="0054310B">
        <w:rPr>
          <w:rFonts w:ascii="Times New Roman" w:hAnsi="Times New Roman"/>
          <w:sz w:val="28"/>
          <w:szCs w:val="28"/>
          <w:lang w:eastAsia="ru-RU"/>
        </w:rPr>
        <w:t>.</w:t>
      </w:r>
      <w:r w:rsidR="0054310B" w:rsidRPr="0054310B">
        <w:rPr>
          <w:rFonts w:ascii="Times New Roman" w:eastAsia="Times New Roman" w:hAnsi="Times New Roman"/>
          <w:sz w:val="28"/>
          <w:szCs w:val="28"/>
          <w:lang w:eastAsia="ru-RU"/>
        </w:rPr>
        <w:t>Совет старшеклассников является постоянно действующим совещательным ученическим органом управления Образовательным учреждением.</w:t>
      </w:r>
    </w:p>
    <w:p w:rsidR="0054310B" w:rsidRPr="0054310B"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3.30. Членами Совета старшеклассников являются обучающиеся Образовательного учреждения: по два человека от учащихся 8х- 11х классов;</w:t>
      </w:r>
    </w:p>
    <w:p w:rsidR="0054310B" w:rsidRPr="0054310B" w:rsidRDefault="00A517E4" w:rsidP="0054310B">
      <w:pPr>
        <w:shd w:val="clear" w:color="auto" w:fill="FFFFFF"/>
        <w:spacing w:before="75" w:after="2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3.31. Заседание Совета старшеклассников считается правомочным, если на нем присутствует не менее двух третей списочного состава совета старшеклассников.</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Заседания Совета старшеклассников проводятся не реже 1-го раза в месяц. Заседания Совета старшеклассников могут созываться также по требованию не менее половины членов Совета старшеклассников.</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На заседаниях избирается председатель Совета старшеклассников и секретарь. Заседания протоколируются.</w:t>
      </w:r>
    </w:p>
    <w:p w:rsidR="0054310B" w:rsidRPr="0054310B" w:rsidRDefault="00A517E4" w:rsidP="00C529FB">
      <w:pPr>
        <w:shd w:val="clear" w:color="auto" w:fill="FFFFFF"/>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3.32. Решения на заседаниях Совета старшеклассников принимаются открытым голосованием простым большинством голосов.</w:t>
      </w:r>
    </w:p>
    <w:p w:rsidR="00DE3385" w:rsidRPr="0054310B" w:rsidRDefault="00A517E4" w:rsidP="0054310B">
      <w:pPr>
        <w:widowControl w:val="0"/>
        <w:autoSpaceDE w:val="0"/>
        <w:autoSpaceDN w:val="0"/>
        <w:adjustRightInd w:val="0"/>
        <w:spacing w:after="0"/>
        <w:ind w:left="-567"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54310B" w:rsidRPr="0054310B">
        <w:rPr>
          <w:rFonts w:ascii="Times New Roman" w:hAnsi="Times New Roman"/>
          <w:sz w:val="28"/>
          <w:szCs w:val="28"/>
          <w:lang w:eastAsia="ru-RU"/>
        </w:rPr>
        <w:t>3.33. К компетенции С</w:t>
      </w:r>
      <w:r w:rsidR="00DE3385" w:rsidRPr="0054310B">
        <w:rPr>
          <w:rFonts w:ascii="Times New Roman" w:hAnsi="Times New Roman"/>
          <w:sz w:val="28"/>
          <w:szCs w:val="28"/>
          <w:lang w:eastAsia="ru-RU"/>
        </w:rPr>
        <w:t>овета обучающихся относятся:</w:t>
      </w:r>
    </w:p>
    <w:p w:rsidR="00DE3385" w:rsidRPr="0054310B" w:rsidRDefault="00DE3385" w:rsidP="0054310B">
      <w:pPr>
        <w:widowControl w:val="0"/>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установление требований к одежде обучающихся совместно с педагогическим советом и советом родителей;</w:t>
      </w:r>
    </w:p>
    <w:p w:rsidR="00DE3385" w:rsidRPr="0054310B" w:rsidRDefault="00DE3385" w:rsidP="0054310B">
      <w:pPr>
        <w:widowControl w:val="0"/>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контроль за соблюдением обучающимися дисциплины и выполнением ими своих обязанностей;</w:t>
      </w:r>
    </w:p>
    <w:p w:rsidR="00DE3385" w:rsidRPr="0054310B" w:rsidRDefault="00DE3385" w:rsidP="0054310B">
      <w:pPr>
        <w:widowControl w:val="0"/>
        <w:autoSpaceDE w:val="0"/>
        <w:autoSpaceDN w:val="0"/>
        <w:adjustRightInd w:val="0"/>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представление интересов обучающихся в комиссии по урегулированию споров между участниками образовательных отношений;</w:t>
      </w:r>
    </w:p>
    <w:p w:rsidR="00DE3385" w:rsidRPr="0054310B" w:rsidRDefault="00DE3385" w:rsidP="0054310B">
      <w:pPr>
        <w:tabs>
          <w:tab w:val="left" w:pos="709"/>
        </w:tabs>
        <w:spacing w:after="0"/>
        <w:ind w:left="-567" w:firstLine="567"/>
        <w:jc w:val="both"/>
        <w:rPr>
          <w:rFonts w:ascii="Times New Roman" w:hAnsi="Times New Roman"/>
          <w:sz w:val="28"/>
          <w:szCs w:val="28"/>
          <w:lang w:eastAsia="ru-RU"/>
        </w:rPr>
      </w:pPr>
      <w:r w:rsidRPr="0054310B">
        <w:rPr>
          <w:rFonts w:ascii="Times New Roman" w:hAnsi="Times New Roman"/>
          <w:sz w:val="28"/>
          <w:szCs w:val="28"/>
          <w:lang w:eastAsia="ru-RU"/>
        </w:rPr>
        <w:t xml:space="preserve">- ходатайствовать о снятии </w:t>
      </w:r>
      <w:r w:rsidR="0054310B" w:rsidRPr="0054310B">
        <w:rPr>
          <w:rFonts w:ascii="Times New Roman" w:hAnsi="Times New Roman"/>
          <w:sz w:val="28"/>
          <w:szCs w:val="28"/>
          <w:lang w:eastAsia="ru-RU"/>
        </w:rPr>
        <w:t>меры дисциплинарного взыскания</w:t>
      </w:r>
      <w:r w:rsidRPr="0054310B">
        <w:rPr>
          <w:rFonts w:ascii="Times New Roman" w:hAnsi="Times New Roman"/>
          <w:sz w:val="28"/>
          <w:szCs w:val="28"/>
          <w:lang w:eastAsia="ru-RU"/>
        </w:rPr>
        <w:t xml:space="preserve">   с учащихся;</w:t>
      </w:r>
    </w:p>
    <w:p w:rsidR="00DE3385" w:rsidRPr="0054310B" w:rsidRDefault="00DE3385" w:rsidP="0054310B">
      <w:pPr>
        <w:widowControl w:val="0"/>
        <w:autoSpaceDE w:val="0"/>
        <w:autoSpaceDN w:val="0"/>
        <w:adjustRightInd w:val="0"/>
        <w:spacing w:after="0"/>
        <w:ind w:left="-567"/>
        <w:jc w:val="both"/>
        <w:rPr>
          <w:rFonts w:ascii="Times New Roman" w:hAnsi="Times New Roman"/>
          <w:sz w:val="28"/>
          <w:szCs w:val="28"/>
          <w:lang w:eastAsia="ru-RU"/>
        </w:rPr>
      </w:pPr>
      <w:r w:rsidRPr="0054310B">
        <w:rPr>
          <w:rFonts w:ascii="Times New Roman" w:hAnsi="Times New Roman"/>
          <w:sz w:val="28"/>
          <w:szCs w:val="28"/>
          <w:lang w:eastAsia="ru-RU"/>
        </w:rPr>
        <w:t>- экспертная оценка локальных нормативных актов, затрагивающих права и законные интересы обучающихся.</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3.34. Совет старшеклассников имеет право:</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представлять интересы учащихся в процессе управления Образовательным учреждением;</w:t>
      </w:r>
    </w:p>
    <w:p w:rsidR="0054310B" w:rsidRPr="0054310B" w:rsidRDefault="0054310B" w:rsidP="0054310B">
      <w:pPr>
        <w:shd w:val="clear" w:color="auto" w:fill="FFFFFF"/>
        <w:spacing w:before="75" w:after="225"/>
        <w:jc w:val="both"/>
        <w:rPr>
          <w:rFonts w:ascii="Times New Roman" w:eastAsia="Times New Roman" w:hAnsi="Times New Roman"/>
          <w:sz w:val="28"/>
          <w:szCs w:val="28"/>
          <w:lang w:eastAsia="ru-RU"/>
        </w:rPr>
      </w:pPr>
      <w:r w:rsidRPr="0054310B">
        <w:rPr>
          <w:rFonts w:ascii="Times New Roman" w:eastAsia="Times New Roman" w:hAnsi="Times New Roman"/>
          <w:sz w:val="28"/>
          <w:szCs w:val="28"/>
          <w:lang w:eastAsia="ru-RU"/>
        </w:rPr>
        <w:t>- выступать от имени учащихся при решении вопросов деятельности Образовательного учреждения;</w:t>
      </w:r>
    </w:p>
    <w:p w:rsidR="0054310B" w:rsidRPr="00A517E4" w:rsidRDefault="00A517E4" w:rsidP="00C529FB">
      <w:pPr>
        <w:shd w:val="clear" w:color="auto" w:fill="FFFFFF"/>
        <w:spacing w:before="75" w:after="225"/>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529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4310B" w:rsidRPr="0054310B">
        <w:rPr>
          <w:rFonts w:ascii="Times New Roman" w:eastAsia="Times New Roman" w:hAnsi="Times New Roman"/>
          <w:sz w:val="28"/>
          <w:szCs w:val="28"/>
          <w:lang w:eastAsia="ru-RU"/>
        </w:rPr>
        <w:t>3.35. Решения Совета старшеклассников доводятся до остальных обучающихся Образовательного учреждения на классных часах. Решения, принятые в соответствии с законодательством РФ являются обязательными для всех обучающихся Образовательного учреждения.</w:t>
      </w:r>
    </w:p>
    <w:p w:rsidR="00DE3385" w:rsidRPr="0054310B" w:rsidRDefault="00A517E4" w:rsidP="0054310B">
      <w:pPr>
        <w:widowControl w:val="0"/>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DE3385" w:rsidRPr="0054310B">
        <w:rPr>
          <w:rFonts w:ascii="Times New Roman" w:hAnsi="Times New Roman"/>
          <w:sz w:val="28"/>
          <w:szCs w:val="28"/>
          <w:lang w:eastAsia="ru-RU"/>
        </w:rPr>
        <w:t>3.</w:t>
      </w:r>
      <w:r w:rsidR="0054310B" w:rsidRPr="0054310B">
        <w:rPr>
          <w:rFonts w:ascii="Times New Roman" w:hAnsi="Times New Roman"/>
          <w:sz w:val="28"/>
          <w:szCs w:val="28"/>
          <w:lang w:eastAsia="ru-RU"/>
        </w:rPr>
        <w:t>36</w:t>
      </w:r>
      <w:r w:rsidR="00DE3385" w:rsidRPr="0054310B">
        <w:rPr>
          <w:rFonts w:ascii="Times New Roman" w:hAnsi="Times New Roman"/>
          <w:sz w:val="28"/>
          <w:szCs w:val="28"/>
          <w:lang w:eastAsia="ru-RU"/>
        </w:rPr>
        <w:t xml:space="preserve">. Порядок </w:t>
      </w:r>
      <w:r w:rsidR="0054310B" w:rsidRPr="0054310B">
        <w:rPr>
          <w:rFonts w:ascii="Times New Roman" w:hAnsi="Times New Roman"/>
          <w:sz w:val="28"/>
          <w:szCs w:val="28"/>
          <w:lang w:eastAsia="ru-RU"/>
        </w:rPr>
        <w:t>деятельности С</w:t>
      </w:r>
      <w:r w:rsidR="00DE3385" w:rsidRPr="0054310B">
        <w:rPr>
          <w:rFonts w:ascii="Times New Roman" w:hAnsi="Times New Roman"/>
          <w:sz w:val="28"/>
          <w:szCs w:val="28"/>
          <w:lang w:eastAsia="ru-RU"/>
        </w:rPr>
        <w:t xml:space="preserve">овета </w:t>
      </w:r>
      <w:r w:rsidR="0054310B" w:rsidRPr="0054310B">
        <w:rPr>
          <w:rFonts w:ascii="Times New Roman" w:hAnsi="Times New Roman"/>
          <w:sz w:val="28"/>
          <w:szCs w:val="28"/>
          <w:lang w:eastAsia="ru-RU"/>
        </w:rPr>
        <w:t>старшеклассников определяется Положением о С</w:t>
      </w:r>
      <w:r w:rsidR="00DE3385" w:rsidRPr="0054310B">
        <w:rPr>
          <w:rFonts w:ascii="Times New Roman" w:hAnsi="Times New Roman"/>
          <w:sz w:val="28"/>
          <w:szCs w:val="28"/>
          <w:lang w:eastAsia="ru-RU"/>
        </w:rPr>
        <w:t xml:space="preserve">овете </w:t>
      </w:r>
      <w:r w:rsidR="0054310B" w:rsidRPr="0054310B">
        <w:rPr>
          <w:rFonts w:ascii="Times New Roman" w:hAnsi="Times New Roman"/>
          <w:sz w:val="28"/>
          <w:szCs w:val="28"/>
          <w:lang w:eastAsia="ru-RU"/>
        </w:rPr>
        <w:t>старшеклассников</w:t>
      </w:r>
      <w:r w:rsidR="00DE3385" w:rsidRPr="0054310B">
        <w:rPr>
          <w:rFonts w:ascii="Times New Roman" w:hAnsi="Times New Roman"/>
          <w:sz w:val="28"/>
          <w:szCs w:val="28"/>
          <w:lang w:eastAsia="ru-RU"/>
        </w:rPr>
        <w:t>.</w:t>
      </w:r>
    </w:p>
    <w:p w:rsidR="00DE3385" w:rsidRPr="0054310B" w:rsidRDefault="00DE3385" w:rsidP="0054310B">
      <w:pPr>
        <w:widowControl w:val="0"/>
        <w:autoSpaceDE w:val="0"/>
        <w:autoSpaceDN w:val="0"/>
        <w:adjustRightInd w:val="0"/>
        <w:spacing w:after="0"/>
        <w:ind w:left="-567" w:firstLine="567"/>
        <w:jc w:val="both"/>
        <w:rPr>
          <w:rFonts w:ascii="Times New Roman" w:hAnsi="Times New Roman"/>
          <w:sz w:val="28"/>
          <w:szCs w:val="28"/>
          <w:lang w:eastAsia="ru-RU"/>
        </w:rPr>
      </w:pPr>
    </w:p>
    <w:p w:rsidR="00DE3385" w:rsidRPr="0054310B" w:rsidRDefault="00DE3385" w:rsidP="0054310B">
      <w:pPr>
        <w:spacing w:after="0"/>
        <w:ind w:left="-567" w:firstLine="567"/>
        <w:jc w:val="center"/>
        <w:rPr>
          <w:rFonts w:ascii="Times New Roman" w:hAnsi="Times New Roman"/>
          <w:b/>
          <w:sz w:val="28"/>
          <w:szCs w:val="28"/>
        </w:rPr>
      </w:pPr>
      <w:r w:rsidRPr="0054310B">
        <w:rPr>
          <w:rFonts w:ascii="Times New Roman" w:hAnsi="Times New Roman"/>
          <w:b/>
          <w:sz w:val="28"/>
          <w:szCs w:val="28"/>
        </w:rPr>
        <w:t>4. Имущество, хозяйственная деятельность и финансовое обеспечение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4.1. Собственником имущества Образовательного учреждения является Учредитель.</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4.2.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4.3. 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4.4. Образовательное учреждение владеет, пользуется и распоряжается имуществом, закрепленным за ним в пределах, установленных законом, в </w:t>
      </w:r>
      <w:r w:rsidRPr="0054310B">
        <w:rPr>
          <w:rFonts w:ascii="Times New Roman" w:hAnsi="Times New Roman"/>
          <w:sz w:val="28"/>
          <w:szCs w:val="28"/>
        </w:rPr>
        <w:lastRenderedPageBreak/>
        <w:t>соответствии с уставными целями деятельности, заданиями собственника и назначением имущества.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4.5. 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4.6. При осуществлении оперативного управления имуществом Образовательное учреждение обязано:</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эффективно использовать имущество, закрепленное за ним на праве оперативного управления;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обеспечивать сохранность и использование имущества, закрепленного за ним на праве оперативного управления, строго по целевому назначению;</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не допускать ухудшения </w:t>
      </w:r>
      <w:r w:rsidR="0054310B" w:rsidRPr="0054310B">
        <w:rPr>
          <w:rFonts w:ascii="Times New Roman" w:hAnsi="Times New Roman"/>
          <w:sz w:val="28"/>
          <w:szCs w:val="28"/>
        </w:rPr>
        <w:t>технического состояния,</w:t>
      </w:r>
      <w:r w:rsidRPr="0054310B">
        <w:rPr>
          <w:rFonts w:ascii="Times New Roman" w:hAnsi="Times New Roman"/>
          <w:sz w:val="28"/>
          <w:szCs w:val="28"/>
        </w:rPr>
        <w:t xml:space="preserve">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осуществлять текущий ремонт закрепленного на праве оперативного управления имущества, с возможным его улучшением;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осуществлять амортизацию и восстановление изнашиваемой части имущества, закрепленного за ним на праве оперативного управления.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Образовательное учреждение несет ответственность в установленном законом порядке за сохранность и эффективное использование имущества, закрепленного за Образовательным учреждением.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4.7. Источником формирования имущества и финансовых ресурсов Образовательного Учреждения являются: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w:t>
      </w:r>
      <w:r w:rsidR="0054310B" w:rsidRPr="0054310B">
        <w:rPr>
          <w:rFonts w:ascii="Times New Roman" w:hAnsi="Times New Roman"/>
          <w:sz w:val="28"/>
          <w:szCs w:val="28"/>
        </w:rPr>
        <w:t>имущество,</w:t>
      </w:r>
      <w:r w:rsidRPr="0054310B">
        <w:rPr>
          <w:rFonts w:ascii="Times New Roman" w:hAnsi="Times New Roman"/>
          <w:sz w:val="28"/>
          <w:szCs w:val="28"/>
        </w:rPr>
        <w:t xml:space="preserve"> закрепленное за ней на праве оперативного управления и на праве постоянного (бессрочного) пользования;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бюджетные поступления в виде субсидий из местного бюджета на финансовые обеспечения выполнения муниципального задания на оказание услуг (выполнение работ), а также субсидий на иные цели;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средства от оказания платных услуг;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средства </w:t>
      </w:r>
      <w:r w:rsidR="0054310B" w:rsidRPr="0054310B">
        <w:rPr>
          <w:rFonts w:ascii="Times New Roman" w:hAnsi="Times New Roman"/>
          <w:sz w:val="28"/>
          <w:szCs w:val="28"/>
        </w:rPr>
        <w:t>спонсоров и</w:t>
      </w:r>
      <w:r w:rsidRPr="0054310B">
        <w:rPr>
          <w:rFonts w:ascii="Times New Roman" w:hAnsi="Times New Roman"/>
          <w:sz w:val="28"/>
          <w:szCs w:val="28"/>
        </w:rPr>
        <w:t xml:space="preserve"> добровольные пожертвования;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иные источники, не запрещенные действующим законодательством.</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4.8. Неиспользованные до конца финансового года средства субсидий, предоставленных Образовательному учреждению на выполнение государственного задания, используются Образовательным учреждением в соответствии с действующим законодательством Российской Федерации.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4.9. Доходы Образовательного учреждения поступают в самостоятельное распоряжение Образовательному учреждению и используются для достижения целей, ради которых оно создано.</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4.10. Образовательное учреждение вправе выступать арендодателем и арендатором имущества на условиях и в порядке, установленном действующим законодательством Российской Федерации и с согласия Учредителя.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В случае сдачи в аренду получаемого в установленном порядке недвижимого имущества или особо ценного движимого имущества, закрепленного за Образовательным учреждением или приобретенного Образовательным учреждением за счет средств, выделенных ему на приобретение такого имущества, финансовое обеспечение такого имущества </w:t>
      </w:r>
      <w:r w:rsidR="0054310B" w:rsidRPr="0054310B">
        <w:rPr>
          <w:rFonts w:ascii="Times New Roman" w:hAnsi="Times New Roman"/>
          <w:sz w:val="28"/>
          <w:szCs w:val="28"/>
        </w:rPr>
        <w:t>Учредителем не</w:t>
      </w:r>
      <w:r w:rsidRPr="0054310B">
        <w:rPr>
          <w:rFonts w:ascii="Times New Roman" w:hAnsi="Times New Roman"/>
          <w:sz w:val="28"/>
          <w:szCs w:val="28"/>
        </w:rPr>
        <w:t xml:space="preserve"> осуществляется.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4.11. Крупная сделка может быть совершена Образовательным учреждением только с предварительного согласия Учредителя.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Образовательное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Образовательного учреждения, определяемой по данным его бухгалтерской отчетности на последнюю отчетную дату.</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4.12. Образовательное учреждение может оказывать физическим и (или) юридическим лицам платные образовательные услуги, а также осуществлять приносящую доход деятельность, указанную в п. 2.4. настоящего Устава.</w:t>
      </w:r>
    </w:p>
    <w:p w:rsidR="00DE3385" w:rsidRPr="0054310B" w:rsidRDefault="00DE3385" w:rsidP="0054310B">
      <w:pPr>
        <w:pStyle w:val="ConsPlusNonformat"/>
        <w:spacing w:line="276" w:lineRule="auto"/>
        <w:ind w:left="-567" w:firstLine="567"/>
        <w:jc w:val="both"/>
        <w:rPr>
          <w:rFonts w:ascii="Times New Roman" w:hAnsi="Times New Roman" w:cs="Times New Roman"/>
          <w:sz w:val="28"/>
          <w:szCs w:val="28"/>
        </w:rPr>
      </w:pPr>
      <w:r w:rsidRPr="0054310B">
        <w:rPr>
          <w:rFonts w:ascii="Times New Roman" w:hAnsi="Times New Roman" w:cs="Times New Roman"/>
          <w:sz w:val="28"/>
          <w:szCs w:val="28"/>
        </w:rPr>
        <w:t>4.13. Образовательное учреждение отвечает по своим обязательствам тем своим имуществом, на которое по законодательству РФ может быть обращено взыскание.</w:t>
      </w:r>
    </w:p>
    <w:p w:rsidR="00DE3385" w:rsidRPr="0054310B" w:rsidRDefault="00DE3385" w:rsidP="0054310B">
      <w:pPr>
        <w:pStyle w:val="ConsPlusNonformat"/>
        <w:spacing w:line="276" w:lineRule="auto"/>
        <w:ind w:left="-567" w:firstLine="567"/>
        <w:jc w:val="both"/>
        <w:rPr>
          <w:rFonts w:ascii="Times New Roman" w:hAnsi="Times New Roman" w:cs="Times New Roman"/>
          <w:sz w:val="28"/>
          <w:szCs w:val="28"/>
        </w:rPr>
      </w:pPr>
      <w:r w:rsidRPr="0054310B">
        <w:rPr>
          <w:rFonts w:ascii="Times New Roman" w:hAnsi="Times New Roman" w:cs="Times New Roman"/>
          <w:sz w:val="28"/>
          <w:szCs w:val="28"/>
        </w:rPr>
        <w:t>4.14. Образовательное учреждение без согласия Учредителя не вправе распоряжаться особо ценным движимым имуществом, закрепленным за ней Учредителем или приобретенным Образовательным учреждением за счет средств, выделенных ей Учредителем на приобретение такого имущества, а также недвижимым имуществом.</w:t>
      </w:r>
    </w:p>
    <w:p w:rsidR="00DE3385" w:rsidRPr="0054310B" w:rsidRDefault="00DE3385" w:rsidP="0054310B">
      <w:pPr>
        <w:pStyle w:val="ConsPlusNonformat"/>
        <w:spacing w:line="276" w:lineRule="auto"/>
        <w:ind w:left="-567" w:firstLine="567"/>
        <w:jc w:val="both"/>
        <w:rPr>
          <w:rFonts w:ascii="Times New Roman" w:hAnsi="Times New Roman" w:cs="Times New Roman"/>
          <w:sz w:val="28"/>
          <w:szCs w:val="28"/>
        </w:rPr>
      </w:pPr>
      <w:r w:rsidRPr="0054310B">
        <w:rPr>
          <w:rFonts w:ascii="Times New Roman" w:hAnsi="Times New Roman" w:cs="Times New Roman"/>
          <w:sz w:val="28"/>
          <w:szCs w:val="28"/>
        </w:rPr>
        <w:t xml:space="preserve">4.15. Под особо ценным движимым имуществом понимается движимое имущество, без которого осуществление Образовательным учреждением своей уставной деятельности будет существенно затруднено. </w:t>
      </w:r>
    </w:p>
    <w:p w:rsidR="00DE3385" w:rsidRPr="0054310B" w:rsidRDefault="00DE3385" w:rsidP="0054310B">
      <w:pPr>
        <w:pStyle w:val="ConsPlusNonformat"/>
        <w:spacing w:line="276" w:lineRule="auto"/>
        <w:ind w:left="-567" w:firstLine="567"/>
        <w:jc w:val="both"/>
        <w:rPr>
          <w:rFonts w:ascii="Times New Roman" w:hAnsi="Times New Roman" w:cs="Times New Roman"/>
          <w:sz w:val="28"/>
          <w:szCs w:val="28"/>
        </w:rPr>
      </w:pPr>
    </w:p>
    <w:p w:rsidR="00DE3385" w:rsidRPr="0054310B" w:rsidRDefault="00DE3385" w:rsidP="0054310B">
      <w:pPr>
        <w:spacing w:after="0"/>
        <w:ind w:left="-567" w:firstLine="567"/>
        <w:jc w:val="center"/>
        <w:rPr>
          <w:rFonts w:ascii="Times New Roman" w:hAnsi="Times New Roman"/>
          <w:b/>
          <w:sz w:val="28"/>
          <w:szCs w:val="28"/>
        </w:rPr>
      </w:pPr>
      <w:r w:rsidRPr="0054310B">
        <w:rPr>
          <w:rFonts w:ascii="Times New Roman" w:hAnsi="Times New Roman"/>
          <w:b/>
          <w:sz w:val="28"/>
          <w:szCs w:val="28"/>
        </w:rPr>
        <w:t>5. Реорганизация и ликвидация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5.1. Образовательное учреждение может быть реорганизовано или </w:t>
      </w:r>
      <w:r w:rsidR="0054310B" w:rsidRPr="0054310B">
        <w:rPr>
          <w:rFonts w:ascii="Times New Roman" w:hAnsi="Times New Roman"/>
          <w:sz w:val="28"/>
          <w:szCs w:val="28"/>
        </w:rPr>
        <w:t>ликвидировано в</w:t>
      </w:r>
      <w:r w:rsidRPr="0054310B">
        <w:rPr>
          <w:rFonts w:ascii="Times New Roman" w:hAnsi="Times New Roman"/>
          <w:sz w:val="28"/>
          <w:szCs w:val="28"/>
        </w:rPr>
        <w:t xml:space="preserve"> порядке, установленном гражданским законодательством, с </w:t>
      </w:r>
      <w:r w:rsidRPr="0054310B">
        <w:rPr>
          <w:rFonts w:ascii="Times New Roman" w:hAnsi="Times New Roman"/>
          <w:sz w:val="28"/>
          <w:szCs w:val="28"/>
        </w:rPr>
        <w:lastRenderedPageBreak/>
        <w:t>учетом особенностей, предусмотренных Федеральным Законом «Об образовании в Российской Федерации».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5.2. Ликвидация Образовательного Учреждения может осуществляться: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 по инициативе Учредителя, с учетом мнения жителей и на основании </w:t>
      </w:r>
      <w:r w:rsidR="0054310B" w:rsidRPr="0054310B">
        <w:rPr>
          <w:rFonts w:ascii="Times New Roman" w:hAnsi="Times New Roman"/>
          <w:sz w:val="28"/>
          <w:szCs w:val="28"/>
        </w:rPr>
        <w:t xml:space="preserve">положительного заключения комиссии </w:t>
      </w:r>
      <w:r w:rsidRPr="0054310B">
        <w:rPr>
          <w:rFonts w:ascii="Times New Roman" w:hAnsi="Times New Roman"/>
          <w:sz w:val="28"/>
          <w:szCs w:val="28"/>
        </w:rPr>
        <w:t xml:space="preserve"> по оценке последствий такого решения.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по решению суда.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5.3. При ликвидации Образовательного учреждения его имущество после удовлетворения требований кредиторов передается Учредителю, если иное не предусмотрено законами и иными правовыми актами Российской Федерации.</w:t>
      </w: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54310B">
      <w:pPr>
        <w:spacing w:after="0"/>
        <w:ind w:left="-567" w:firstLine="567"/>
        <w:jc w:val="center"/>
        <w:rPr>
          <w:rFonts w:ascii="Times New Roman" w:hAnsi="Times New Roman"/>
          <w:b/>
          <w:sz w:val="28"/>
          <w:szCs w:val="28"/>
        </w:rPr>
      </w:pPr>
      <w:r w:rsidRPr="0054310B">
        <w:rPr>
          <w:rFonts w:ascii="Times New Roman" w:hAnsi="Times New Roman"/>
          <w:b/>
          <w:sz w:val="28"/>
          <w:szCs w:val="28"/>
        </w:rPr>
        <w:t>6. Внесение изменений и (или) дополнений в устав</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6.1. Изменения и дополнения в настоящий Устав вносятся в порядке,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DE3385"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6.2. </w:t>
      </w:r>
      <w:r w:rsidR="00DE3385" w:rsidRPr="0054310B">
        <w:rPr>
          <w:rFonts w:ascii="Times New Roman" w:hAnsi="Times New Roman"/>
          <w:sz w:val="28"/>
          <w:szCs w:val="28"/>
        </w:rPr>
        <w:t>Изменения и дополнения в Устав</w:t>
      </w:r>
      <w:r w:rsidR="007906ED" w:rsidRPr="007906ED">
        <w:t xml:space="preserve"> </w:t>
      </w:r>
      <w:r w:rsidR="007906ED" w:rsidRPr="007906ED">
        <w:rPr>
          <w:rFonts w:ascii="Times New Roman" w:hAnsi="Times New Roman"/>
          <w:sz w:val="28"/>
          <w:szCs w:val="28"/>
        </w:rPr>
        <w:t>(Устав в новой редакции)</w:t>
      </w:r>
      <w:r w:rsidR="00DE3385" w:rsidRPr="0054310B">
        <w:rPr>
          <w:rFonts w:ascii="Times New Roman" w:hAnsi="Times New Roman"/>
          <w:sz w:val="28"/>
          <w:szCs w:val="28"/>
        </w:rPr>
        <w:t xml:space="preserve"> вступают в силу после их государственной регистрации в установленном законом порядке.</w:t>
      </w:r>
    </w:p>
    <w:p w:rsidR="00DE3385" w:rsidRPr="0054310B" w:rsidRDefault="007906ED" w:rsidP="007906ED">
      <w:pPr>
        <w:spacing w:after="0"/>
        <w:ind w:left="-567" w:firstLine="567"/>
        <w:jc w:val="both"/>
        <w:rPr>
          <w:rFonts w:ascii="Times New Roman" w:hAnsi="Times New Roman"/>
          <w:sz w:val="28"/>
          <w:szCs w:val="28"/>
        </w:rPr>
      </w:pPr>
      <w:r>
        <w:rPr>
          <w:rFonts w:ascii="Times New Roman" w:hAnsi="Times New Roman"/>
          <w:sz w:val="28"/>
          <w:szCs w:val="28"/>
        </w:rPr>
        <w:t xml:space="preserve">6.3.  Предыдущая редакция Устава </w:t>
      </w:r>
      <w:r w:rsidRPr="007906ED">
        <w:rPr>
          <w:rFonts w:ascii="Times New Roman" w:hAnsi="Times New Roman"/>
          <w:sz w:val="28"/>
          <w:szCs w:val="28"/>
        </w:rPr>
        <w:t xml:space="preserve"> утрачивает силу с момента государственной регистрации</w:t>
      </w:r>
      <w:r>
        <w:rPr>
          <w:rFonts w:ascii="Times New Roman" w:hAnsi="Times New Roman"/>
          <w:sz w:val="28"/>
          <w:szCs w:val="28"/>
        </w:rPr>
        <w:t xml:space="preserve"> </w:t>
      </w:r>
      <w:r w:rsidRPr="007906ED">
        <w:rPr>
          <w:rFonts w:ascii="Times New Roman" w:hAnsi="Times New Roman"/>
          <w:sz w:val="28"/>
          <w:szCs w:val="28"/>
        </w:rPr>
        <w:t>настоящего Устава.</w:t>
      </w:r>
    </w:p>
    <w:p w:rsidR="00DE3385" w:rsidRPr="0054310B" w:rsidRDefault="0054310B" w:rsidP="0054310B">
      <w:pPr>
        <w:spacing w:after="0"/>
        <w:ind w:left="-567" w:firstLine="567"/>
        <w:jc w:val="center"/>
        <w:rPr>
          <w:rFonts w:ascii="Times New Roman" w:hAnsi="Times New Roman"/>
          <w:b/>
          <w:sz w:val="28"/>
          <w:szCs w:val="28"/>
        </w:rPr>
      </w:pPr>
      <w:r w:rsidRPr="0054310B">
        <w:rPr>
          <w:rFonts w:ascii="Times New Roman" w:hAnsi="Times New Roman"/>
          <w:b/>
          <w:sz w:val="28"/>
          <w:szCs w:val="28"/>
        </w:rPr>
        <w:t>7.  Л</w:t>
      </w:r>
      <w:r w:rsidR="00DE3385" w:rsidRPr="0054310B">
        <w:rPr>
          <w:rFonts w:ascii="Times New Roman" w:hAnsi="Times New Roman"/>
          <w:b/>
          <w:sz w:val="28"/>
          <w:szCs w:val="28"/>
        </w:rPr>
        <w:t xml:space="preserve">окальных </w:t>
      </w:r>
      <w:r w:rsidRPr="0054310B">
        <w:rPr>
          <w:rFonts w:ascii="Times New Roman" w:hAnsi="Times New Roman"/>
          <w:b/>
          <w:sz w:val="28"/>
          <w:szCs w:val="28"/>
        </w:rPr>
        <w:t>нормативные акты</w:t>
      </w:r>
      <w:r w:rsidR="00DE3385" w:rsidRPr="0054310B">
        <w:rPr>
          <w:rFonts w:ascii="Times New Roman" w:hAnsi="Times New Roman"/>
          <w:b/>
          <w:sz w:val="28"/>
          <w:szCs w:val="28"/>
        </w:rPr>
        <w:t>, регламентирующих деятельность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7.1. Для обеспечения уставной деятельности Образовательного учреждения издают следующие </w:t>
      </w:r>
      <w:r w:rsidR="0054310B" w:rsidRPr="0054310B">
        <w:rPr>
          <w:rFonts w:ascii="Times New Roman" w:hAnsi="Times New Roman"/>
          <w:sz w:val="28"/>
          <w:szCs w:val="28"/>
        </w:rPr>
        <w:t>локальные акты</w:t>
      </w:r>
      <w:r w:rsidRPr="0054310B">
        <w:rPr>
          <w:rFonts w:ascii="Times New Roman" w:hAnsi="Times New Roman"/>
          <w:sz w:val="28"/>
          <w:szCs w:val="28"/>
        </w:rPr>
        <w:t xml:space="preserve">: </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Правила;</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Положения;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Штатное расписание;</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Графики;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Учебный план, годовые учебные графики;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Расписание занятий;</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Инструкции;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Должностные инструкции;</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Приказы и распоряжения директора Образовательного учреждения;</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Договоры;</w:t>
      </w:r>
    </w:p>
    <w:p w:rsidR="00DE3385"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w:t>
      </w:r>
      <w:r w:rsidRPr="0054310B">
        <w:rPr>
          <w:rFonts w:ascii="Times New Roman" w:hAnsi="Times New Roman"/>
          <w:sz w:val="28"/>
          <w:szCs w:val="28"/>
        </w:rPr>
        <w:tab/>
        <w:t xml:space="preserve">Акты </w:t>
      </w:r>
    </w:p>
    <w:p w:rsidR="0054310B" w:rsidRPr="0054310B" w:rsidRDefault="00DE3385" w:rsidP="0054310B">
      <w:pPr>
        <w:spacing w:after="0"/>
        <w:ind w:left="-567" w:firstLine="567"/>
        <w:jc w:val="both"/>
        <w:rPr>
          <w:rFonts w:ascii="Times New Roman" w:hAnsi="Times New Roman"/>
          <w:sz w:val="28"/>
          <w:szCs w:val="28"/>
        </w:rPr>
      </w:pPr>
      <w:r w:rsidRPr="0054310B">
        <w:rPr>
          <w:rFonts w:ascii="Times New Roman" w:hAnsi="Times New Roman"/>
          <w:sz w:val="28"/>
          <w:szCs w:val="28"/>
        </w:rPr>
        <w:t xml:space="preserve">7.2. </w:t>
      </w:r>
      <w:r w:rsidR="0054310B" w:rsidRPr="0054310B">
        <w:rPr>
          <w:rFonts w:ascii="Times New Roman" w:hAnsi="Times New Roman"/>
          <w:sz w:val="28"/>
          <w:szCs w:val="28"/>
        </w:rPr>
        <w:t>Локальные акты утверждаются директором Образовательного учреждения и не могут противоречить настоящему Уставу и действующему законодательству Российской Федерации.</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lastRenderedPageBreak/>
        <w:t xml:space="preserve">7.3. Локальные акты по основным вопросам организации и осуществления образовательной деятельности утверждаются директором, согласовываются с профсоюзным комитетом Образовательного учреждения. </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7.4. Локальные акты, затрагивающие права обучающихся и работников Образовательного учреждения, принимаются с учетом мнения представительных органов родителей, обучающихся, а также в порядке и в случаях, которые предусмотрены трудовым законодательством, представительных органов работников.</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7.5. Учет мнения совета обучающихся (родителей) при принятии локальных нормативных актов, затрагивающих права и интересы обучающихся и (или) их родителей (законных представителей) осуществляется в следующем порядке:</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перед принятием локального нормативного акта, затрагивающего права и интересы обучающихся и (или) их родителей (законных представителей), директор направляет проект акта и обоснование необходимости его принятия в совет обучающихся (родителей);</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не позднее пяти рабочих дней со дня получения проекта локального нормативного акта и обоснования совет обучающихся (родителей) направляет директору мотивированное мнение по проекту в письменной форме;</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если мотивированное мнение совета обучающихся (родителей) не содержит согласия с проектом локального нормативного акта или содержит 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провести дополнительные консультации с советом учащихся (родителей) с целью достижения взаимоприемлемого решения;</w:t>
      </w:r>
    </w:p>
    <w:p w:rsidR="0054310B" w:rsidRPr="0054310B" w:rsidRDefault="0054310B" w:rsidP="0054310B">
      <w:pPr>
        <w:spacing w:after="0"/>
        <w:ind w:left="-567" w:firstLine="567"/>
        <w:jc w:val="both"/>
        <w:rPr>
          <w:rFonts w:ascii="Times New Roman" w:hAnsi="Times New Roman"/>
          <w:sz w:val="28"/>
          <w:szCs w:val="28"/>
        </w:rPr>
      </w:pPr>
      <w:r w:rsidRPr="0054310B">
        <w:rPr>
          <w:rFonts w:ascii="Times New Roman" w:hAnsi="Times New Roman"/>
          <w:sz w:val="28"/>
          <w:szCs w:val="28"/>
        </w:rPr>
        <w:t>- если согласие не достигнуто, возникшие разногласия оформляются протоколом. После этого директор имеет право принять локальный нормативный акт, а совет обучающихся (родителей) может его обжаловать в комиссии по урегулированию споров между участниками образовательных отношений. Совет обучающихся (родителей) также имеет право оспорить принятое решение в соответствии с действующим законодательством.</w:t>
      </w:r>
    </w:p>
    <w:p w:rsidR="0054310B" w:rsidRPr="0054310B" w:rsidRDefault="0054310B" w:rsidP="0054310B">
      <w:pPr>
        <w:spacing w:after="0"/>
        <w:ind w:left="-567" w:firstLine="567"/>
        <w:jc w:val="both"/>
        <w:rPr>
          <w:rFonts w:ascii="Times New Roman" w:hAnsi="Times New Roman"/>
          <w:sz w:val="28"/>
          <w:szCs w:val="28"/>
        </w:rPr>
      </w:pPr>
    </w:p>
    <w:p w:rsidR="0054310B" w:rsidRPr="0054310B" w:rsidRDefault="0054310B" w:rsidP="0054310B">
      <w:pPr>
        <w:spacing w:after="0"/>
        <w:ind w:left="-567" w:firstLine="567"/>
        <w:jc w:val="both"/>
        <w:rPr>
          <w:rFonts w:ascii="Times New Roman" w:hAnsi="Times New Roman"/>
          <w:sz w:val="28"/>
          <w:szCs w:val="28"/>
        </w:rPr>
      </w:pP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54310B">
      <w:pPr>
        <w:spacing w:after="0"/>
        <w:ind w:left="-567" w:firstLine="567"/>
        <w:jc w:val="both"/>
        <w:rPr>
          <w:rFonts w:ascii="Times New Roman" w:hAnsi="Times New Roman"/>
          <w:sz w:val="28"/>
          <w:szCs w:val="28"/>
        </w:rPr>
      </w:pPr>
    </w:p>
    <w:p w:rsidR="00DE3385" w:rsidRPr="0054310B" w:rsidRDefault="00DE3385" w:rsidP="0054310B">
      <w:pPr>
        <w:tabs>
          <w:tab w:val="left" w:pos="993"/>
        </w:tabs>
        <w:spacing w:after="0"/>
        <w:ind w:left="-567" w:firstLine="567"/>
        <w:jc w:val="both"/>
        <w:rPr>
          <w:rFonts w:ascii="Times New Roman" w:hAnsi="Times New Roman"/>
          <w:sz w:val="28"/>
          <w:szCs w:val="28"/>
          <w:lang w:eastAsia="ru-RU"/>
        </w:rPr>
      </w:pPr>
    </w:p>
    <w:p w:rsidR="00DE3385" w:rsidRPr="0054310B" w:rsidRDefault="00DE3385" w:rsidP="0054310B">
      <w:pPr>
        <w:tabs>
          <w:tab w:val="left" w:pos="993"/>
        </w:tabs>
        <w:spacing w:after="0"/>
        <w:ind w:left="-567" w:firstLine="567"/>
        <w:jc w:val="both"/>
        <w:rPr>
          <w:rFonts w:ascii="Times New Roman" w:hAnsi="Times New Roman"/>
          <w:sz w:val="28"/>
          <w:szCs w:val="28"/>
          <w:lang w:eastAsia="ru-RU"/>
        </w:rPr>
      </w:pPr>
    </w:p>
    <w:p w:rsidR="00DE3385" w:rsidRPr="0054310B" w:rsidRDefault="00DE3385" w:rsidP="0054310B">
      <w:pPr>
        <w:spacing w:after="0"/>
        <w:ind w:left="-567" w:firstLine="567"/>
        <w:jc w:val="both"/>
        <w:rPr>
          <w:rFonts w:ascii="Times New Roman" w:hAnsi="Times New Roman"/>
          <w:sz w:val="28"/>
          <w:szCs w:val="28"/>
        </w:rPr>
      </w:pPr>
    </w:p>
    <w:sectPr w:rsidR="00DE3385" w:rsidRPr="0054310B" w:rsidSect="00A51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30AD9"/>
    <w:multiLevelType w:val="multilevel"/>
    <w:tmpl w:val="A75C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7414"/>
    <w:rsid w:val="00016D16"/>
    <w:rsid w:val="000362E2"/>
    <w:rsid w:val="00037590"/>
    <w:rsid w:val="00041AFD"/>
    <w:rsid w:val="00046E5F"/>
    <w:rsid w:val="00053D55"/>
    <w:rsid w:val="0008197A"/>
    <w:rsid w:val="0009607B"/>
    <w:rsid w:val="000A6EAA"/>
    <w:rsid w:val="000A77D7"/>
    <w:rsid w:val="000C44F3"/>
    <w:rsid w:val="000D2998"/>
    <w:rsid w:val="000E4397"/>
    <w:rsid w:val="0010065A"/>
    <w:rsid w:val="0010270B"/>
    <w:rsid w:val="00104F6C"/>
    <w:rsid w:val="001069EF"/>
    <w:rsid w:val="00110961"/>
    <w:rsid w:val="00126109"/>
    <w:rsid w:val="00134D4A"/>
    <w:rsid w:val="0014267E"/>
    <w:rsid w:val="00156489"/>
    <w:rsid w:val="001B773F"/>
    <w:rsid w:val="001C3A18"/>
    <w:rsid w:val="001D5C8F"/>
    <w:rsid w:val="001F1CB9"/>
    <w:rsid w:val="00226CE4"/>
    <w:rsid w:val="00264FB6"/>
    <w:rsid w:val="002670CC"/>
    <w:rsid w:val="00277F73"/>
    <w:rsid w:val="002931B1"/>
    <w:rsid w:val="00296252"/>
    <w:rsid w:val="002D0E12"/>
    <w:rsid w:val="002E165D"/>
    <w:rsid w:val="002F01A5"/>
    <w:rsid w:val="002F5C32"/>
    <w:rsid w:val="00322F9B"/>
    <w:rsid w:val="003464CF"/>
    <w:rsid w:val="003732BB"/>
    <w:rsid w:val="00376617"/>
    <w:rsid w:val="00390834"/>
    <w:rsid w:val="003C38C2"/>
    <w:rsid w:val="003D3B18"/>
    <w:rsid w:val="003F4217"/>
    <w:rsid w:val="003F43DD"/>
    <w:rsid w:val="00406507"/>
    <w:rsid w:val="00412884"/>
    <w:rsid w:val="00413469"/>
    <w:rsid w:val="004222B0"/>
    <w:rsid w:val="004524E9"/>
    <w:rsid w:val="004651D4"/>
    <w:rsid w:val="00472A55"/>
    <w:rsid w:val="004748FC"/>
    <w:rsid w:val="004B760A"/>
    <w:rsid w:val="004C30C7"/>
    <w:rsid w:val="004F2E0E"/>
    <w:rsid w:val="00505FD9"/>
    <w:rsid w:val="005125C5"/>
    <w:rsid w:val="0051429A"/>
    <w:rsid w:val="00515427"/>
    <w:rsid w:val="00522BEE"/>
    <w:rsid w:val="0054310B"/>
    <w:rsid w:val="00554725"/>
    <w:rsid w:val="00564F9C"/>
    <w:rsid w:val="00570893"/>
    <w:rsid w:val="00585A33"/>
    <w:rsid w:val="005955CE"/>
    <w:rsid w:val="005C0E5C"/>
    <w:rsid w:val="005C2195"/>
    <w:rsid w:val="005C4189"/>
    <w:rsid w:val="005C4DE7"/>
    <w:rsid w:val="005C7E90"/>
    <w:rsid w:val="005D46DC"/>
    <w:rsid w:val="005E2BB4"/>
    <w:rsid w:val="005F1064"/>
    <w:rsid w:val="0060212E"/>
    <w:rsid w:val="00610E36"/>
    <w:rsid w:val="00630159"/>
    <w:rsid w:val="0064624E"/>
    <w:rsid w:val="006645FD"/>
    <w:rsid w:val="0067715F"/>
    <w:rsid w:val="00682FD1"/>
    <w:rsid w:val="0068745C"/>
    <w:rsid w:val="00687BDA"/>
    <w:rsid w:val="00692C22"/>
    <w:rsid w:val="00692D78"/>
    <w:rsid w:val="006A6CB5"/>
    <w:rsid w:val="006C1BB4"/>
    <w:rsid w:val="006C7489"/>
    <w:rsid w:val="006E650C"/>
    <w:rsid w:val="006E7018"/>
    <w:rsid w:val="006F28D8"/>
    <w:rsid w:val="00712FB6"/>
    <w:rsid w:val="0071758A"/>
    <w:rsid w:val="00732F10"/>
    <w:rsid w:val="0074795C"/>
    <w:rsid w:val="00784121"/>
    <w:rsid w:val="007906ED"/>
    <w:rsid w:val="00794671"/>
    <w:rsid w:val="007A4FFF"/>
    <w:rsid w:val="007B462A"/>
    <w:rsid w:val="007C6A28"/>
    <w:rsid w:val="007F36F7"/>
    <w:rsid w:val="008135D6"/>
    <w:rsid w:val="008151DF"/>
    <w:rsid w:val="00821C34"/>
    <w:rsid w:val="00830199"/>
    <w:rsid w:val="00841B46"/>
    <w:rsid w:val="00843624"/>
    <w:rsid w:val="00856DEB"/>
    <w:rsid w:val="00857340"/>
    <w:rsid w:val="008579AF"/>
    <w:rsid w:val="008579DE"/>
    <w:rsid w:val="00873F95"/>
    <w:rsid w:val="00890DCE"/>
    <w:rsid w:val="008935AE"/>
    <w:rsid w:val="008B62D7"/>
    <w:rsid w:val="008C6385"/>
    <w:rsid w:val="008D7A7F"/>
    <w:rsid w:val="009023E1"/>
    <w:rsid w:val="00905F57"/>
    <w:rsid w:val="0091007C"/>
    <w:rsid w:val="0091340E"/>
    <w:rsid w:val="00961928"/>
    <w:rsid w:val="0099510F"/>
    <w:rsid w:val="009A78DA"/>
    <w:rsid w:val="009C2CC7"/>
    <w:rsid w:val="009C3DCA"/>
    <w:rsid w:val="009C42CC"/>
    <w:rsid w:val="009D3458"/>
    <w:rsid w:val="009E25AD"/>
    <w:rsid w:val="009F2679"/>
    <w:rsid w:val="00A12AB2"/>
    <w:rsid w:val="00A17922"/>
    <w:rsid w:val="00A24544"/>
    <w:rsid w:val="00A35AC1"/>
    <w:rsid w:val="00A50C6B"/>
    <w:rsid w:val="00A517E4"/>
    <w:rsid w:val="00A61E02"/>
    <w:rsid w:val="00A74556"/>
    <w:rsid w:val="00A92709"/>
    <w:rsid w:val="00A93967"/>
    <w:rsid w:val="00A96694"/>
    <w:rsid w:val="00AE7414"/>
    <w:rsid w:val="00B076E2"/>
    <w:rsid w:val="00B3226F"/>
    <w:rsid w:val="00B4482E"/>
    <w:rsid w:val="00B4649E"/>
    <w:rsid w:val="00B50D39"/>
    <w:rsid w:val="00B50F89"/>
    <w:rsid w:val="00B603AB"/>
    <w:rsid w:val="00B8293E"/>
    <w:rsid w:val="00B910AE"/>
    <w:rsid w:val="00BA5355"/>
    <w:rsid w:val="00BB6150"/>
    <w:rsid w:val="00BF1000"/>
    <w:rsid w:val="00C12D34"/>
    <w:rsid w:val="00C502BD"/>
    <w:rsid w:val="00C529FB"/>
    <w:rsid w:val="00C671F7"/>
    <w:rsid w:val="00C6731D"/>
    <w:rsid w:val="00C674B6"/>
    <w:rsid w:val="00C74C86"/>
    <w:rsid w:val="00C960A4"/>
    <w:rsid w:val="00CA1438"/>
    <w:rsid w:val="00CA3103"/>
    <w:rsid w:val="00CB69F8"/>
    <w:rsid w:val="00CD6932"/>
    <w:rsid w:val="00CD791F"/>
    <w:rsid w:val="00CE6C95"/>
    <w:rsid w:val="00CF29CB"/>
    <w:rsid w:val="00D106D9"/>
    <w:rsid w:val="00D1680E"/>
    <w:rsid w:val="00D26081"/>
    <w:rsid w:val="00D37CB3"/>
    <w:rsid w:val="00D46023"/>
    <w:rsid w:val="00D479AF"/>
    <w:rsid w:val="00D5100D"/>
    <w:rsid w:val="00D5393E"/>
    <w:rsid w:val="00D80D19"/>
    <w:rsid w:val="00D8118E"/>
    <w:rsid w:val="00D95776"/>
    <w:rsid w:val="00DB5126"/>
    <w:rsid w:val="00DC1985"/>
    <w:rsid w:val="00DE3385"/>
    <w:rsid w:val="00E0134D"/>
    <w:rsid w:val="00E3033D"/>
    <w:rsid w:val="00E41BBF"/>
    <w:rsid w:val="00E46713"/>
    <w:rsid w:val="00E46B64"/>
    <w:rsid w:val="00E54DD7"/>
    <w:rsid w:val="00E61681"/>
    <w:rsid w:val="00E63BB2"/>
    <w:rsid w:val="00E97FA6"/>
    <w:rsid w:val="00EA1279"/>
    <w:rsid w:val="00EA158F"/>
    <w:rsid w:val="00EB31D0"/>
    <w:rsid w:val="00ED122A"/>
    <w:rsid w:val="00ED1744"/>
    <w:rsid w:val="00ED4EA8"/>
    <w:rsid w:val="00ED7249"/>
    <w:rsid w:val="00F55F2F"/>
    <w:rsid w:val="00F73D2D"/>
    <w:rsid w:val="00FA142A"/>
    <w:rsid w:val="00FB32BD"/>
    <w:rsid w:val="00FD3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A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158F"/>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D3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D3B18"/>
    <w:rPr>
      <w:rFonts w:ascii="Tahoma" w:hAnsi="Tahoma" w:cs="Tahoma"/>
      <w:sz w:val="16"/>
      <w:szCs w:val="16"/>
    </w:rPr>
  </w:style>
  <w:style w:type="paragraph" w:styleId="a5">
    <w:name w:val="Normal (Web)"/>
    <w:basedOn w:val="a"/>
    <w:uiPriority w:val="99"/>
    <w:semiHidden/>
    <w:unhideWhenUsed/>
    <w:rsid w:val="00A61E0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9041827">
      <w:bodyDiv w:val="1"/>
      <w:marLeft w:val="0"/>
      <w:marRight w:val="0"/>
      <w:marTop w:val="0"/>
      <w:marBottom w:val="0"/>
      <w:divBdr>
        <w:top w:val="none" w:sz="0" w:space="0" w:color="auto"/>
        <w:left w:val="none" w:sz="0" w:space="0" w:color="auto"/>
        <w:bottom w:val="none" w:sz="0" w:space="0" w:color="auto"/>
        <w:right w:val="none" w:sz="0" w:space="0" w:color="auto"/>
      </w:divBdr>
    </w:div>
    <w:div w:id="21282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5585</Words>
  <Characters>31837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2016-02-11T08:10:00Z</cp:lastPrinted>
  <dcterms:created xsi:type="dcterms:W3CDTF">2021-08-11T06:46:00Z</dcterms:created>
  <dcterms:modified xsi:type="dcterms:W3CDTF">2021-08-11T06:46:00Z</dcterms:modified>
</cp:coreProperties>
</file>