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50" w:rsidRPr="00014DC6" w:rsidRDefault="00174850" w:rsidP="00174850">
      <w:pPr>
        <w:spacing w:before="100" w:beforeAutospacing="1" w:after="100" w:afterAutospacing="1" w:line="240" w:lineRule="auto"/>
        <w:rPr>
          <w:rFonts w:ascii="Times New Roman" w:hAnsi="Times New Roman" w:cs="Times New Roman"/>
          <w:b/>
          <w:sz w:val="28"/>
          <w:szCs w:val="28"/>
        </w:rPr>
      </w:pPr>
      <w:r w:rsidRPr="00014DC6">
        <w:rPr>
          <w:rFonts w:ascii="Times New Roman" w:hAnsi="Times New Roman" w:cs="Times New Roman"/>
          <w:b/>
          <w:sz w:val="28"/>
          <w:szCs w:val="28"/>
        </w:rPr>
        <w:t xml:space="preserve">         </w:t>
      </w:r>
    </w:p>
    <w:p w:rsidR="00D053FC" w:rsidRDefault="00174850" w:rsidP="006912CD">
      <w:pPr>
        <w:spacing w:before="100" w:beforeAutospacing="1" w:after="100" w:afterAutospacing="1" w:line="240" w:lineRule="auto"/>
        <w:jc w:val="both"/>
        <w:rPr>
          <w:rFonts w:ascii="Times New Roman" w:hAnsi="Times New Roman" w:cs="Times New Roman"/>
          <w:b/>
          <w:sz w:val="28"/>
          <w:szCs w:val="28"/>
        </w:rPr>
      </w:pPr>
      <w:r w:rsidRPr="00014DC6">
        <w:rPr>
          <w:rFonts w:ascii="Times New Roman" w:hAnsi="Times New Roman" w:cs="Times New Roman"/>
          <w:b/>
          <w:sz w:val="28"/>
          <w:szCs w:val="28"/>
        </w:rPr>
        <w:t xml:space="preserve">          </w:t>
      </w:r>
      <w:r w:rsidR="00D053FC" w:rsidRPr="00D053FC">
        <w:rPr>
          <w:rFonts w:ascii="Times New Roman" w:hAnsi="Times New Roman" w:cs="Times New Roman"/>
          <w:b/>
          <w:sz w:val="28"/>
          <w:szCs w:val="28"/>
        </w:rPr>
        <w:object w:dxaOrig="9180" w:dyaOrig="12645">
          <v:shape id="_x0000_i1025" type="#_x0000_t75" style="width:505.6pt;height:696.9pt" o:ole="">
            <v:imagedata r:id="rId8" o:title=""/>
          </v:shape>
          <o:OLEObject Type="Embed" ProgID="Acrobat.Document.DC" ShapeID="_x0000_i1025" DrawAspect="Content" ObjectID="_1760881982" r:id="rId9"/>
        </w:object>
      </w:r>
      <w:bookmarkStart w:id="0" w:name="_GoBack"/>
      <w:bookmarkEnd w:id="0"/>
    </w:p>
    <w:p w:rsidR="00A40DCB" w:rsidRPr="00014DC6" w:rsidRDefault="00A40DCB" w:rsidP="006912CD">
      <w:pPr>
        <w:spacing w:before="100" w:beforeAutospacing="1" w:after="100" w:afterAutospacing="1" w:line="240" w:lineRule="auto"/>
        <w:jc w:val="both"/>
        <w:rPr>
          <w:rFonts w:ascii="Times New Roman" w:eastAsia="Times New Roman" w:hAnsi="Times New Roman" w:cs="Times New Roman"/>
          <w:sz w:val="28"/>
          <w:szCs w:val="28"/>
        </w:rPr>
      </w:pPr>
      <w:r w:rsidRPr="00014DC6">
        <w:rPr>
          <w:rFonts w:ascii="Times New Roman" w:eastAsia="Times New Roman" w:hAnsi="Times New Roman" w:cs="Times New Roman"/>
          <w:sz w:val="28"/>
          <w:szCs w:val="28"/>
        </w:rPr>
        <w:lastRenderedPageBreak/>
        <w:t xml:space="preserve">Проектирование виртуальных экскурсий в </w:t>
      </w:r>
      <w:r w:rsidR="0041058C" w:rsidRPr="00014DC6">
        <w:rPr>
          <w:rFonts w:ascii="Times New Roman" w:eastAsia="Times New Roman" w:hAnsi="Times New Roman" w:cs="Times New Roman"/>
          <w:sz w:val="28"/>
          <w:szCs w:val="28"/>
        </w:rPr>
        <w:t>основной общей</w:t>
      </w:r>
      <w:r w:rsidRPr="00014DC6">
        <w:rPr>
          <w:rFonts w:ascii="Times New Roman" w:eastAsia="Times New Roman" w:hAnsi="Times New Roman" w:cs="Times New Roman"/>
          <w:sz w:val="28"/>
          <w:szCs w:val="28"/>
        </w:rPr>
        <w:t xml:space="preserve"> школе является одной из основных задач многогранной и разнообразной по содержанию деятельности по развитию коммуникативных навыков обучающихся, а именно их устной и письменной речи. Работа с информационными ресурсами, использование возможностей Интернета, работа над словом, направленная на обогащение активного словаря </w:t>
      </w:r>
      <w:r w:rsidR="00965C19" w:rsidRPr="00014DC6">
        <w:rPr>
          <w:rFonts w:ascii="Times New Roman" w:eastAsia="Times New Roman" w:hAnsi="Times New Roman" w:cs="Times New Roman"/>
          <w:sz w:val="28"/>
          <w:szCs w:val="28"/>
        </w:rPr>
        <w:t>обучающихся</w:t>
      </w:r>
      <w:r w:rsidRPr="00014DC6">
        <w:rPr>
          <w:rFonts w:ascii="Times New Roman" w:eastAsia="Times New Roman" w:hAnsi="Times New Roman" w:cs="Times New Roman"/>
          <w:sz w:val="28"/>
          <w:szCs w:val="28"/>
        </w:rPr>
        <w:t xml:space="preserve"> и на формирование у них умения использовать его в своей речевой практике – в основе каждого занятия во внеурочной деятельности.</w:t>
      </w:r>
      <w:r w:rsidR="00965C19" w:rsidRPr="00014DC6">
        <w:rPr>
          <w:rFonts w:ascii="Times New Roman" w:eastAsia="Times New Roman" w:hAnsi="Times New Roman" w:cs="Times New Roman"/>
          <w:sz w:val="28"/>
          <w:szCs w:val="28"/>
        </w:rPr>
        <w:t xml:space="preserve"> </w:t>
      </w:r>
      <w:r w:rsidRPr="00014DC6">
        <w:rPr>
          <w:rFonts w:ascii="Times New Roman" w:eastAsia="Times New Roman" w:hAnsi="Times New Roman" w:cs="Times New Roman"/>
          <w:sz w:val="28"/>
          <w:szCs w:val="28"/>
        </w:rPr>
        <w:t xml:space="preserve">Организация внеурочной деятельности позволяет выявить индивидуальные особенности у каждого </w:t>
      </w:r>
      <w:r w:rsidR="00965C19" w:rsidRPr="00014DC6">
        <w:rPr>
          <w:rFonts w:ascii="Times New Roman" w:eastAsia="Times New Roman" w:hAnsi="Times New Roman" w:cs="Times New Roman"/>
          <w:sz w:val="28"/>
          <w:szCs w:val="28"/>
        </w:rPr>
        <w:t>об</w:t>
      </w:r>
      <w:r w:rsidRPr="00014DC6">
        <w:rPr>
          <w:rFonts w:ascii="Times New Roman" w:eastAsia="Times New Roman" w:hAnsi="Times New Roman" w:cs="Times New Roman"/>
          <w:sz w:val="28"/>
          <w:szCs w:val="28"/>
        </w:rPr>
        <w:t>уча</w:t>
      </w:r>
      <w:r w:rsidR="00965C19" w:rsidRPr="00014DC6">
        <w:rPr>
          <w:rFonts w:ascii="Times New Roman" w:eastAsia="Times New Roman" w:hAnsi="Times New Roman" w:cs="Times New Roman"/>
          <w:sz w:val="28"/>
          <w:szCs w:val="28"/>
        </w:rPr>
        <w:t>ю</w:t>
      </w:r>
      <w:r w:rsidRPr="00014DC6">
        <w:rPr>
          <w:rFonts w:ascii="Times New Roman" w:eastAsia="Times New Roman" w:hAnsi="Times New Roman" w:cs="Times New Roman"/>
          <w:sz w:val="28"/>
          <w:szCs w:val="28"/>
        </w:rPr>
        <w:t>щегося, проводить работу с максимальной заинтересованностью детей и добиваться творческого удовлетворения каждого ребенка.</w:t>
      </w:r>
    </w:p>
    <w:p w:rsidR="00032311" w:rsidRPr="00014DC6" w:rsidRDefault="0041058C" w:rsidP="00032311">
      <w:pPr>
        <w:spacing w:line="240" w:lineRule="auto"/>
        <w:ind w:right="-166" w:firstLine="568"/>
        <w:jc w:val="both"/>
        <w:rPr>
          <w:rFonts w:ascii="Times New Roman" w:hAnsi="Times New Roman" w:cs="Times New Roman"/>
          <w:sz w:val="28"/>
          <w:szCs w:val="28"/>
        </w:rPr>
      </w:pPr>
      <w:r w:rsidRPr="00014DC6">
        <w:rPr>
          <w:rFonts w:ascii="Times New Roman" w:hAnsi="Times New Roman" w:cs="Times New Roman"/>
          <w:sz w:val="28"/>
          <w:szCs w:val="28"/>
        </w:rPr>
        <w:t xml:space="preserve">Рабочая программа </w:t>
      </w:r>
      <w:r w:rsidR="00032311" w:rsidRPr="00014DC6">
        <w:rPr>
          <w:rFonts w:ascii="Times New Roman" w:hAnsi="Times New Roman" w:cs="Times New Roman"/>
          <w:sz w:val="28"/>
          <w:szCs w:val="28"/>
        </w:rPr>
        <w:t>внеурочной деятельности</w:t>
      </w:r>
      <w:r w:rsidRPr="00014DC6">
        <w:rPr>
          <w:rFonts w:ascii="Times New Roman" w:hAnsi="Times New Roman" w:cs="Times New Roman"/>
          <w:sz w:val="28"/>
          <w:szCs w:val="28"/>
        </w:rPr>
        <w:t xml:space="preserve"> </w:t>
      </w:r>
      <w:r w:rsidRPr="00014DC6">
        <w:rPr>
          <w:rFonts w:ascii="Times New Roman" w:hAnsi="Times New Roman" w:cs="Times New Roman"/>
          <w:b/>
          <w:sz w:val="28"/>
          <w:szCs w:val="28"/>
        </w:rPr>
        <w:t>«</w:t>
      </w:r>
      <w:r w:rsidR="00F50A10" w:rsidRPr="00014DC6">
        <w:rPr>
          <w:rFonts w:ascii="Times New Roman" w:hAnsi="Times New Roman" w:cs="Times New Roman"/>
          <w:b/>
          <w:sz w:val="28"/>
          <w:szCs w:val="28"/>
        </w:rPr>
        <w:t>Проек</w:t>
      </w:r>
      <w:r w:rsidR="00032311" w:rsidRPr="00014DC6">
        <w:rPr>
          <w:rFonts w:ascii="Times New Roman" w:hAnsi="Times New Roman" w:cs="Times New Roman"/>
          <w:b/>
          <w:sz w:val="28"/>
          <w:szCs w:val="28"/>
        </w:rPr>
        <w:t>тируем</w:t>
      </w:r>
      <w:r w:rsidRPr="00014DC6">
        <w:rPr>
          <w:rFonts w:ascii="Times New Roman" w:hAnsi="Times New Roman" w:cs="Times New Roman"/>
          <w:b/>
          <w:sz w:val="28"/>
          <w:szCs w:val="28"/>
        </w:rPr>
        <w:t xml:space="preserve"> виртуальны</w:t>
      </w:r>
      <w:r w:rsidR="00032311" w:rsidRPr="00014DC6">
        <w:rPr>
          <w:rFonts w:ascii="Times New Roman" w:hAnsi="Times New Roman" w:cs="Times New Roman"/>
          <w:b/>
          <w:sz w:val="28"/>
          <w:szCs w:val="28"/>
        </w:rPr>
        <w:t>е</w:t>
      </w:r>
      <w:r w:rsidRPr="00014DC6">
        <w:rPr>
          <w:rFonts w:ascii="Times New Roman" w:hAnsi="Times New Roman" w:cs="Times New Roman"/>
          <w:b/>
          <w:sz w:val="28"/>
          <w:szCs w:val="28"/>
        </w:rPr>
        <w:t xml:space="preserve"> экскурси</w:t>
      </w:r>
      <w:r w:rsidR="00032311" w:rsidRPr="00014DC6">
        <w:rPr>
          <w:rFonts w:ascii="Times New Roman" w:hAnsi="Times New Roman" w:cs="Times New Roman"/>
          <w:b/>
          <w:sz w:val="28"/>
          <w:szCs w:val="28"/>
        </w:rPr>
        <w:t>и</w:t>
      </w:r>
      <w:r w:rsidR="00F50A10" w:rsidRPr="00014DC6">
        <w:rPr>
          <w:rFonts w:ascii="Times New Roman" w:hAnsi="Times New Roman" w:cs="Times New Roman"/>
          <w:b/>
          <w:sz w:val="28"/>
          <w:szCs w:val="28"/>
        </w:rPr>
        <w:t>»</w:t>
      </w:r>
      <w:r w:rsidR="00F50A10" w:rsidRPr="00014DC6">
        <w:rPr>
          <w:rFonts w:ascii="Times New Roman" w:hAnsi="Times New Roman" w:cs="Times New Roman"/>
          <w:sz w:val="28"/>
          <w:szCs w:val="28"/>
        </w:rPr>
        <w:t xml:space="preserve"> составлена в соответствии с требованиями Федерального государственного образовательного стандарта основного общего образования на основе программы автора: Т.Н. </w:t>
      </w:r>
      <w:proofErr w:type="spellStart"/>
      <w:r w:rsidR="00F50A10" w:rsidRPr="00014DC6">
        <w:rPr>
          <w:rFonts w:ascii="Times New Roman" w:hAnsi="Times New Roman" w:cs="Times New Roman"/>
          <w:sz w:val="28"/>
          <w:szCs w:val="28"/>
        </w:rPr>
        <w:t>Трунцев</w:t>
      </w:r>
      <w:r w:rsidRPr="00014DC6">
        <w:rPr>
          <w:rFonts w:ascii="Times New Roman" w:hAnsi="Times New Roman" w:cs="Times New Roman"/>
          <w:sz w:val="28"/>
          <w:szCs w:val="28"/>
        </w:rPr>
        <w:t>ой</w:t>
      </w:r>
      <w:proofErr w:type="spellEnd"/>
      <w:r w:rsidR="00F50A10" w:rsidRPr="00014DC6">
        <w:rPr>
          <w:rFonts w:ascii="Times New Roman" w:hAnsi="Times New Roman" w:cs="Times New Roman"/>
          <w:sz w:val="28"/>
          <w:szCs w:val="28"/>
        </w:rPr>
        <w:t xml:space="preserve"> «Проектируем виртуальные экскурсии»</w:t>
      </w:r>
      <w:r w:rsidR="00032311" w:rsidRPr="00014DC6">
        <w:rPr>
          <w:rFonts w:ascii="Times New Roman" w:hAnsi="Times New Roman" w:cs="Times New Roman"/>
          <w:sz w:val="28"/>
          <w:szCs w:val="28"/>
        </w:rPr>
        <w:t xml:space="preserve"> - М.: ВАКО, 2014. – 32.</w:t>
      </w:r>
    </w:p>
    <w:p w:rsidR="00F50A10" w:rsidRPr="00014DC6" w:rsidRDefault="00F50A10" w:rsidP="00032311">
      <w:pPr>
        <w:spacing w:line="240" w:lineRule="auto"/>
        <w:ind w:right="-166" w:firstLine="568"/>
        <w:jc w:val="both"/>
        <w:rPr>
          <w:rFonts w:ascii="Times New Roman" w:hAnsi="Times New Roman" w:cs="Times New Roman"/>
          <w:sz w:val="28"/>
          <w:szCs w:val="28"/>
        </w:rPr>
      </w:pPr>
      <w:r w:rsidRPr="00014DC6">
        <w:rPr>
          <w:rFonts w:ascii="Times New Roman" w:hAnsi="Times New Roman" w:cs="Times New Roman"/>
          <w:sz w:val="28"/>
          <w:szCs w:val="28"/>
        </w:rPr>
        <w:t xml:space="preserve"> В соответствии с учебным планом </w:t>
      </w:r>
      <w:r w:rsidR="0041058C" w:rsidRPr="00014DC6">
        <w:rPr>
          <w:rFonts w:ascii="Times New Roman" w:hAnsi="Times New Roman" w:cs="Times New Roman"/>
          <w:sz w:val="28"/>
          <w:szCs w:val="28"/>
        </w:rPr>
        <w:t xml:space="preserve">внеурочной деятельности образовательной организации, </w:t>
      </w:r>
      <w:r w:rsidRPr="00014DC6">
        <w:rPr>
          <w:rFonts w:ascii="Times New Roman" w:hAnsi="Times New Roman" w:cs="Times New Roman"/>
          <w:sz w:val="28"/>
          <w:szCs w:val="28"/>
        </w:rPr>
        <w:t xml:space="preserve">программа реализуется в </w:t>
      </w:r>
      <w:r w:rsidR="0029323E" w:rsidRPr="00014DC6">
        <w:rPr>
          <w:rFonts w:ascii="Times New Roman" w:hAnsi="Times New Roman" w:cs="Times New Roman"/>
          <w:sz w:val="28"/>
          <w:szCs w:val="28"/>
        </w:rPr>
        <w:t>7,</w:t>
      </w:r>
      <w:r w:rsidR="00285990" w:rsidRPr="00014DC6">
        <w:rPr>
          <w:rFonts w:ascii="Times New Roman" w:hAnsi="Times New Roman" w:cs="Times New Roman"/>
          <w:sz w:val="28"/>
          <w:szCs w:val="28"/>
        </w:rPr>
        <w:t>8</w:t>
      </w:r>
      <w:r w:rsidR="0029323E" w:rsidRPr="00014DC6">
        <w:rPr>
          <w:rFonts w:ascii="Times New Roman" w:hAnsi="Times New Roman" w:cs="Times New Roman"/>
          <w:sz w:val="28"/>
          <w:szCs w:val="28"/>
        </w:rPr>
        <w:t>,9</w:t>
      </w:r>
      <w:r w:rsidR="00D43D93" w:rsidRPr="00014DC6">
        <w:rPr>
          <w:rFonts w:ascii="Times New Roman" w:hAnsi="Times New Roman" w:cs="Times New Roman"/>
          <w:sz w:val="28"/>
          <w:szCs w:val="28"/>
        </w:rPr>
        <w:t xml:space="preserve"> классе</w:t>
      </w:r>
      <w:r w:rsidR="0029323E" w:rsidRPr="00014DC6">
        <w:rPr>
          <w:rFonts w:ascii="Times New Roman" w:hAnsi="Times New Roman" w:cs="Times New Roman"/>
          <w:sz w:val="28"/>
          <w:szCs w:val="28"/>
        </w:rPr>
        <w:t>ах</w:t>
      </w:r>
      <w:r w:rsidRPr="00014DC6">
        <w:rPr>
          <w:rFonts w:ascii="Times New Roman" w:hAnsi="Times New Roman" w:cs="Times New Roman"/>
          <w:sz w:val="28"/>
          <w:szCs w:val="28"/>
        </w:rPr>
        <w:t xml:space="preserve"> (</w:t>
      </w:r>
      <w:r w:rsidR="00965C19" w:rsidRPr="00014DC6">
        <w:rPr>
          <w:rFonts w:ascii="Times New Roman" w:hAnsi="Times New Roman" w:cs="Times New Roman"/>
          <w:sz w:val="28"/>
          <w:szCs w:val="28"/>
        </w:rPr>
        <w:t>духовно-нравственное</w:t>
      </w:r>
      <w:r w:rsidRPr="00014DC6">
        <w:rPr>
          <w:rFonts w:ascii="Times New Roman" w:hAnsi="Times New Roman" w:cs="Times New Roman"/>
          <w:sz w:val="28"/>
          <w:szCs w:val="28"/>
        </w:rPr>
        <w:t xml:space="preserve"> направление).</w:t>
      </w:r>
      <w:r w:rsidR="0041058C" w:rsidRPr="00014DC6">
        <w:rPr>
          <w:rFonts w:ascii="Times New Roman" w:hAnsi="Times New Roman" w:cs="Times New Roman"/>
          <w:sz w:val="28"/>
          <w:szCs w:val="28"/>
        </w:rPr>
        <w:t xml:space="preserve"> </w:t>
      </w:r>
      <w:r w:rsidR="00032311" w:rsidRPr="00014DC6">
        <w:rPr>
          <w:rFonts w:ascii="Times New Roman" w:hAnsi="Times New Roman" w:cs="Times New Roman"/>
          <w:sz w:val="28"/>
          <w:szCs w:val="28"/>
        </w:rPr>
        <w:t>П</w:t>
      </w:r>
      <w:r w:rsidR="0041058C" w:rsidRPr="00014DC6">
        <w:rPr>
          <w:rFonts w:ascii="Times New Roman" w:hAnsi="Times New Roman" w:cs="Times New Roman"/>
          <w:sz w:val="28"/>
          <w:szCs w:val="28"/>
        </w:rPr>
        <w:t xml:space="preserve">рограмма </w:t>
      </w:r>
      <w:r w:rsidR="00032311" w:rsidRPr="00014DC6">
        <w:rPr>
          <w:rFonts w:ascii="Times New Roman" w:hAnsi="Times New Roman" w:cs="Times New Roman"/>
          <w:sz w:val="28"/>
          <w:szCs w:val="28"/>
        </w:rPr>
        <w:t>разработана для</w:t>
      </w:r>
      <w:r w:rsidR="0041058C" w:rsidRPr="00014DC6">
        <w:rPr>
          <w:rFonts w:ascii="Times New Roman" w:hAnsi="Times New Roman" w:cs="Times New Roman"/>
          <w:sz w:val="28"/>
          <w:szCs w:val="28"/>
        </w:rPr>
        <w:t xml:space="preserve"> и</w:t>
      </w:r>
      <w:r w:rsidR="00032311" w:rsidRPr="00014DC6">
        <w:rPr>
          <w:rFonts w:ascii="Times New Roman" w:hAnsi="Times New Roman" w:cs="Times New Roman"/>
          <w:sz w:val="28"/>
          <w:szCs w:val="28"/>
        </w:rPr>
        <w:t>зучения</w:t>
      </w:r>
      <w:r w:rsidR="0041058C" w:rsidRPr="00014DC6">
        <w:rPr>
          <w:rFonts w:ascii="Times New Roman" w:hAnsi="Times New Roman" w:cs="Times New Roman"/>
          <w:sz w:val="28"/>
          <w:szCs w:val="28"/>
        </w:rPr>
        <w:t xml:space="preserve"> </w:t>
      </w:r>
      <w:proofErr w:type="gramStart"/>
      <w:r w:rsidR="0041058C" w:rsidRPr="00014DC6">
        <w:rPr>
          <w:rFonts w:ascii="Times New Roman" w:hAnsi="Times New Roman" w:cs="Times New Roman"/>
          <w:sz w:val="28"/>
          <w:szCs w:val="28"/>
        </w:rPr>
        <w:t>обучающимися</w:t>
      </w:r>
      <w:proofErr w:type="gramEnd"/>
      <w:r w:rsidR="0041058C" w:rsidRPr="00014DC6">
        <w:rPr>
          <w:rFonts w:ascii="Times New Roman" w:hAnsi="Times New Roman" w:cs="Times New Roman"/>
          <w:sz w:val="28"/>
          <w:szCs w:val="28"/>
        </w:rPr>
        <w:t xml:space="preserve"> содержания образования краеведческой направленности в рамках реализации предметной области «Основы духовно-нравственной культуры народов России» через включение тем, раскрывающих национальные, этнокультурные особенности региона</w:t>
      </w:r>
      <w:r w:rsidR="00965C19" w:rsidRPr="00014DC6">
        <w:rPr>
          <w:rFonts w:ascii="Times New Roman" w:hAnsi="Times New Roman" w:cs="Times New Roman"/>
          <w:sz w:val="28"/>
          <w:szCs w:val="28"/>
        </w:rPr>
        <w:t>, района, села</w:t>
      </w:r>
      <w:r w:rsidR="0041058C" w:rsidRPr="00014DC6">
        <w:rPr>
          <w:rFonts w:ascii="Times New Roman" w:hAnsi="Times New Roman" w:cs="Times New Roman"/>
          <w:sz w:val="28"/>
          <w:szCs w:val="28"/>
        </w:rPr>
        <w:t xml:space="preserve"> и содержащих вопросы духовно-нравственного воспитания.</w:t>
      </w:r>
    </w:p>
    <w:p w:rsidR="00185476" w:rsidRPr="00014DC6" w:rsidRDefault="0041058C" w:rsidP="0058775D">
      <w:pPr>
        <w:spacing w:line="240" w:lineRule="auto"/>
        <w:jc w:val="both"/>
        <w:rPr>
          <w:rFonts w:ascii="Times New Roman" w:hAnsi="Times New Roman" w:cs="Times New Roman"/>
          <w:sz w:val="28"/>
          <w:szCs w:val="28"/>
        </w:rPr>
      </w:pPr>
      <w:r w:rsidRPr="00014DC6">
        <w:rPr>
          <w:rFonts w:ascii="Times New Roman" w:hAnsi="Times New Roman" w:cs="Times New Roman"/>
          <w:sz w:val="28"/>
          <w:szCs w:val="28"/>
        </w:rPr>
        <w:t xml:space="preserve">       Программа курса «</w:t>
      </w:r>
      <w:r w:rsidR="00F50A10" w:rsidRPr="00014DC6">
        <w:rPr>
          <w:rFonts w:ascii="Times New Roman" w:hAnsi="Times New Roman" w:cs="Times New Roman"/>
          <w:sz w:val="28"/>
          <w:szCs w:val="28"/>
        </w:rPr>
        <w:t>Проек</w:t>
      </w:r>
      <w:r w:rsidRPr="00014DC6">
        <w:rPr>
          <w:rFonts w:ascii="Times New Roman" w:hAnsi="Times New Roman" w:cs="Times New Roman"/>
          <w:sz w:val="28"/>
          <w:szCs w:val="28"/>
        </w:rPr>
        <w:t>тирование виртуальных экскурсий</w:t>
      </w:r>
      <w:r w:rsidR="00F50A10" w:rsidRPr="00014DC6">
        <w:rPr>
          <w:rFonts w:ascii="Times New Roman" w:hAnsi="Times New Roman" w:cs="Times New Roman"/>
          <w:sz w:val="28"/>
          <w:szCs w:val="28"/>
        </w:rPr>
        <w:t>»  рас</w:t>
      </w:r>
      <w:r w:rsidR="00AA0C32" w:rsidRPr="00014DC6">
        <w:rPr>
          <w:rFonts w:ascii="Times New Roman" w:hAnsi="Times New Roman" w:cs="Times New Roman"/>
          <w:sz w:val="28"/>
          <w:szCs w:val="28"/>
        </w:rPr>
        <w:t xml:space="preserve">считана на </w:t>
      </w:r>
      <w:r w:rsidR="00D43D93" w:rsidRPr="00014DC6">
        <w:rPr>
          <w:rFonts w:ascii="Times New Roman" w:hAnsi="Times New Roman" w:cs="Times New Roman"/>
          <w:sz w:val="28"/>
          <w:szCs w:val="28"/>
        </w:rPr>
        <w:t xml:space="preserve">1 год </w:t>
      </w:r>
      <w:r w:rsidR="00103B8B" w:rsidRPr="00014DC6">
        <w:rPr>
          <w:rFonts w:ascii="Times New Roman" w:hAnsi="Times New Roman" w:cs="Times New Roman"/>
          <w:sz w:val="28"/>
          <w:szCs w:val="28"/>
        </w:rPr>
        <w:t>обучения</w:t>
      </w:r>
      <w:r w:rsidR="00F50A10" w:rsidRPr="00014DC6">
        <w:rPr>
          <w:rFonts w:ascii="Times New Roman" w:hAnsi="Times New Roman" w:cs="Times New Roman"/>
          <w:sz w:val="28"/>
          <w:szCs w:val="28"/>
        </w:rPr>
        <w:t xml:space="preserve">  (1</w:t>
      </w:r>
      <w:r w:rsidR="005674AD" w:rsidRPr="00014DC6">
        <w:rPr>
          <w:rFonts w:ascii="Times New Roman" w:hAnsi="Times New Roman" w:cs="Times New Roman"/>
          <w:sz w:val="28"/>
          <w:szCs w:val="28"/>
        </w:rPr>
        <w:t xml:space="preserve"> </w:t>
      </w:r>
      <w:r w:rsidR="00F50A10" w:rsidRPr="00014DC6">
        <w:rPr>
          <w:rFonts w:ascii="Times New Roman" w:hAnsi="Times New Roman" w:cs="Times New Roman"/>
          <w:sz w:val="28"/>
          <w:szCs w:val="28"/>
        </w:rPr>
        <w:t>час в неделю).</w:t>
      </w:r>
      <w:r w:rsidRPr="00014DC6">
        <w:rPr>
          <w:rFonts w:ascii="Times New Roman" w:hAnsi="Times New Roman" w:cs="Times New Roman"/>
          <w:sz w:val="28"/>
          <w:szCs w:val="28"/>
        </w:rPr>
        <w:t xml:space="preserve"> </w:t>
      </w:r>
      <w:r w:rsidR="00D43D93" w:rsidRPr="00014DC6">
        <w:rPr>
          <w:rFonts w:ascii="Times New Roman" w:hAnsi="Times New Roman" w:cs="Times New Roman"/>
          <w:sz w:val="28"/>
          <w:szCs w:val="28"/>
        </w:rPr>
        <w:t xml:space="preserve"> </w:t>
      </w:r>
      <w:r w:rsidR="005674AD" w:rsidRPr="00014DC6">
        <w:rPr>
          <w:rFonts w:ascii="Times New Roman" w:hAnsi="Times New Roman" w:cs="Times New Roman"/>
          <w:sz w:val="28"/>
          <w:szCs w:val="28"/>
        </w:rPr>
        <w:t xml:space="preserve">Наполняемость группы – </w:t>
      </w:r>
      <w:r w:rsidR="00285990" w:rsidRPr="00014DC6">
        <w:rPr>
          <w:rFonts w:ascii="Times New Roman" w:hAnsi="Times New Roman" w:cs="Times New Roman"/>
          <w:sz w:val="28"/>
          <w:szCs w:val="28"/>
        </w:rPr>
        <w:t>15</w:t>
      </w:r>
      <w:r w:rsidR="005674AD" w:rsidRPr="00014DC6">
        <w:rPr>
          <w:rFonts w:ascii="Times New Roman" w:hAnsi="Times New Roman" w:cs="Times New Roman"/>
          <w:sz w:val="28"/>
          <w:szCs w:val="28"/>
        </w:rPr>
        <w:t xml:space="preserve"> человек.</w:t>
      </w:r>
    </w:p>
    <w:p w:rsidR="00AE3DF2" w:rsidRPr="00014DC6" w:rsidRDefault="00AE3DF2" w:rsidP="00185476">
      <w:pPr>
        <w:spacing w:line="240" w:lineRule="auto"/>
        <w:jc w:val="center"/>
        <w:rPr>
          <w:rFonts w:ascii="Times New Roman" w:hAnsi="Times New Roman" w:cs="Times New Roman"/>
          <w:b/>
          <w:sz w:val="28"/>
          <w:szCs w:val="28"/>
        </w:rPr>
      </w:pPr>
      <w:r w:rsidRPr="00014DC6">
        <w:rPr>
          <w:rFonts w:ascii="Times New Roman" w:hAnsi="Times New Roman" w:cs="Times New Roman"/>
          <w:b/>
          <w:sz w:val="28"/>
          <w:szCs w:val="28"/>
        </w:rPr>
        <w:t xml:space="preserve">ПЛАНИРУЕМЫЕ РЕЗУЛЬТАТЫ ИЗУЧЕНИЯ КУРСА ВНЕУРОЧНОЙ ДЕЯТЕЛЬНОСТИ </w:t>
      </w:r>
    </w:p>
    <w:p w:rsidR="00F50A10" w:rsidRPr="00014DC6" w:rsidRDefault="00AE3DF2" w:rsidP="00185476">
      <w:pPr>
        <w:spacing w:line="240" w:lineRule="auto"/>
        <w:jc w:val="center"/>
        <w:rPr>
          <w:rFonts w:ascii="Times New Roman" w:hAnsi="Times New Roman" w:cs="Times New Roman"/>
          <w:b/>
          <w:i/>
          <w:sz w:val="28"/>
          <w:szCs w:val="28"/>
        </w:rPr>
      </w:pPr>
      <w:r w:rsidRPr="00014DC6">
        <w:rPr>
          <w:rFonts w:ascii="Times New Roman" w:hAnsi="Times New Roman" w:cs="Times New Roman"/>
          <w:b/>
          <w:sz w:val="28"/>
          <w:szCs w:val="28"/>
        </w:rPr>
        <w:t>«ПРОЕКТИРУЕМ ВИРТУАЛЬНЫЕ ЭКСКУРСИИ».</w:t>
      </w:r>
    </w:p>
    <w:p w:rsidR="00F50A10" w:rsidRPr="00014DC6" w:rsidRDefault="006B0D6A" w:rsidP="006B0D6A">
      <w:pPr>
        <w:spacing w:line="240" w:lineRule="auto"/>
        <w:jc w:val="both"/>
        <w:rPr>
          <w:rFonts w:ascii="Times New Roman" w:hAnsi="Times New Roman" w:cs="Times New Roman"/>
          <w:b/>
          <w:i/>
          <w:sz w:val="28"/>
          <w:szCs w:val="28"/>
        </w:rPr>
      </w:pPr>
      <w:proofErr w:type="gramStart"/>
      <w:r w:rsidRPr="00014DC6">
        <w:rPr>
          <w:rFonts w:ascii="Times New Roman" w:hAnsi="Times New Roman" w:cs="Times New Roman"/>
          <w:b/>
          <w:sz w:val="28"/>
          <w:szCs w:val="28"/>
        </w:rPr>
        <w:t xml:space="preserve">- </w:t>
      </w:r>
      <w:r w:rsidR="00F50A10" w:rsidRPr="00014DC6">
        <w:rPr>
          <w:rFonts w:ascii="Times New Roman" w:hAnsi="Times New Roman" w:cs="Times New Roman"/>
          <w:b/>
          <w:i/>
          <w:sz w:val="28"/>
          <w:szCs w:val="28"/>
        </w:rPr>
        <w:t xml:space="preserve">Результаты первого уровня (приобретение </w:t>
      </w:r>
      <w:r w:rsidR="00862947" w:rsidRPr="00014DC6">
        <w:rPr>
          <w:rFonts w:ascii="Times New Roman" w:hAnsi="Times New Roman" w:cs="Times New Roman"/>
          <w:b/>
          <w:i/>
          <w:sz w:val="28"/>
          <w:szCs w:val="28"/>
        </w:rPr>
        <w:t>обучающимися</w:t>
      </w:r>
      <w:r w:rsidR="00F50A10" w:rsidRPr="00014DC6">
        <w:rPr>
          <w:rFonts w:ascii="Times New Roman" w:hAnsi="Times New Roman" w:cs="Times New Roman"/>
          <w:b/>
          <w:i/>
          <w:sz w:val="28"/>
          <w:szCs w:val="28"/>
        </w:rPr>
        <w:t xml:space="preserve"> социальных знаний, понимания социальной реальности и повседневной жизни)</w:t>
      </w:r>
      <w:r w:rsidR="00F50A10" w:rsidRPr="00014DC6">
        <w:rPr>
          <w:rFonts w:ascii="Times New Roman" w:hAnsi="Times New Roman" w:cs="Times New Roman"/>
          <w:b/>
          <w:sz w:val="28"/>
          <w:szCs w:val="28"/>
        </w:rPr>
        <w:t xml:space="preserve"> </w:t>
      </w:r>
      <w:r w:rsidR="00F50A10" w:rsidRPr="00014DC6">
        <w:rPr>
          <w:rFonts w:ascii="Times New Roman" w:hAnsi="Times New Roman" w:cs="Times New Roman"/>
          <w:sz w:val="28"/>
          <w:szCs w:val="28"/>
        </w:rPr>
        <w:t>приобретен</w:t>
      </w:r>
      <w:r w:rsidRPr="00014DC6">
        <w:rPr>
          <w:rFonts w:ascii="Times New Roman" w:hAnsi="Times New Roman" w:cs="Times New Roman"/>
          <w:sz w:val="28"/>
          <w:szCs w:val="28"/>
        </w:rPr>
        <w:t xml:space="preserve">ие обучающимися знаний об истории, традициях и культуре </w:t>
      </w:r>
      <w:r w:rsidR="00F50A10" w:rsidRPr="00014DC6">
        <w:rPr>
          <w:rFonts w:ascii="Times New Roman" w:hAnsi="Times New Roman" w:cs="Times New Roman"/>
          <w:sz w:val="28"/>
          <w:szCs w:val="28"/>
        </w:rPr>
        <w:t>своей семьи</w:t>
      </w:r>
      <w:r w:rsidRPr="00014DC6">
        <w:rPr>
          <w:rFonts w:ascii="Times New Roman" w:hAnsi="Times New Roman" w:cs="Times New Roman"/>
          <w:sz w:val="28"/>
          <w:szCs w:val="28"/>
        </w:rPr>
        <w:t>, села, района, области</w:t>
      </w:r>
      <w:r w:rsidR="00F50A10" w:rsidRPr="00014DC6">
        <w:rPr>
          <w:rFonts w:ascii="Times New Roman" w:hAnsi="Times New Roman" w:cs="Times New Roman"/>
          <w:sz w:val="28"/>
          <w:szCs w:val="28"/>
        </w:rPr>
        <w:t xml:space="preserve"> и Отечества, о русских народных играх</w:t>
      </w:r>
      <w:r w:rsidRPr="00014DC6">
        <w:rPr>
          <w:rFonts w:ascii="Times New Roman" w:hAnsi="Times New Roman" w:cs="Times New Roman"/>
          <w:sz w:val="28"/>
          <w:szCs w:val="28"/>
        </w:rPr>
        <w:t xml:space="preserve"> и игр народов Оренбургской области, Матвеевского района, с. Сарай-Гир</w:t>
      </w:r>
      <w:r w:rsidR="00F50A10" w:rsidRPr="00014DC6">
        <w:rPr>
          <w:rFonts w:ascii="Times New Roman" w:hAnsi="Times New Roman" w:cs="Times New Roman"/>
          <w:sz w:val="28"/>
          <w:szCs w:val="28"/>
        </w:rPr>
        <w:t>, о правилах конструктивной групповой работы, об основе разработки социальных проектов и организации коллективной творческой деятельности, о способах самостоятельного поиска</w:t>
      </w:r>
      <w:proofErr w:type="gramEnd"/>
      <w:r w:rsidR="00F50A10" w:rsidRPr="00014DC6">
        <w:rPr>
          <w:rFonts w:ascii="Times New Roman" w:hAnsi="Times New Roman" w:cs="Times New Roman"/>
          <w:sz w:val="28"/>
          <w:szCs w:val="28"/>
        </w:rPr>
        <w:t>, нахождения и обработки информации, о правилах проведения исследования.</w:t>
      </w:r>
    </w:p>
    <w:p w:rsidR="00F50A10" w:rsidRPr="00014DC6" w:rsidRDefault="006B0D6A" w:rsidP="006B0D6A">
      <w:pPr>
        <w:spacing w:line="240" w:lineRule="auto"/>
        <w:jc w:val="both"/>
        <w:rPr>
          <w:rFonts w:ascii="Times New Roman" w:hAnsi="Times New Roman" w:cs="Times New Roman"/>
          <w:b/>
          <w:i/>
          <w:sz w:val="28"/>
          <w:szCs w:val="28"/>
        </w:rPr>
      </w:pPr>
      <w:r w:rsidRPr="00014DC6">
        <w:rPr>
          <w:rFonts w:ascii="Times New Roman" w:hAnsi="Times New Roman" w:cs="Times New Roman"/>
          <w:b/>
          <w:i/>
          <w:sz w:val="28"/>
          <w:szCs w:val="28"/>
        </w:rPr>
        <w:t xml:space="preserve">- </w:t>
      </w:r>
      <w:r w:rsidR="00F50A10" w:rsidRPr="00014DC6">
        <w:rPr>
          <w:rFonts w:ascii="Times New Roman" w:hAnsi="Times New Roman" w:cs="Times New Roman"/>
          <w:b/>
          <w:i/>
          <w:sz w:val="28"/>
          <w:szCs w:val="28"/>
        </w:rPr>
        <w:t xml:space="preserve">Результаты второго уровня (формирование позитивного отношения </w:t>
      </w:r>
      <w:r w:rsidRPr="00014DC6">
        <w:rPr>
          <w:rFonts w:ascii="Times New Roman" w:hAnsi="Times New Roman" w:cs="Times New Roman"/>
          <w:b/>
          <w:i/>
          <w:sz w:val="28"/>
          <w:szCs w:val="28"/>
        </w:rPr>
        <w:t>обучающихся</w:t>
      </w:r>
      <w:r w:rsidR="00F50A10" w:rsidRPr="00014DC6">
        <w:rPr>
          <w:rFonts w:ascii="Times New Roman" w:hAnsi="Times New Roman" w:cs="Times New Roman"/>
          <w:b/>
          <w:i/>
          <w:sz w:val="28"/>
          <w:szCs w:val="28"/>
        </w:rPr>
        <w:t xml:space="preserve"> к базовым ценностям нашего общества и к социальной реальности в целом) </w:t>
      </w:r>
      <w:r w:rsidR="00F50A10" w:rsidRPr="00014DC6">
        <w:rPr>
          <w:rFonts w:ascii="Times New Roman" w:hAnsi="Times New Roman" w:cs="Times New Roman"/>
          <w:sz w:val="28"/>
          <w:szCs w:val="28"/>
        </w:rPr>
        <w:t>развитие ценностных отношений школьника к Отечеству, родной природе и культуре, труду, знаниям.</w:t>
      </w:r>
    </w:p>
    <w:p w:rsidR="00F50A10" w:rsidRPr="00014DC6" w:rsidRDefault="006B0D6A" w:rsidP="006B0D6A">
      <w:pPr>
        <w:spacing w:line="240" w:lineRule="auto"/>
        <w:jc w:val="both"/>
        <w:rPr>
          <w:rFonts w:ascii="Times New Roman" w:hAnsi="Times New Roman" w:cs="Times New Roman"/>
          <w:b/>
          <w:i/>
          <w:sz w:val="28"/>
          <w:szCs w:val="28"/>
        </w:rPr>
      </w:pPr>
      <w:r w:rsidRPr="00014DC6">
        <w:rPr>
          <w:rFonts w:ascii="Times New Roman" w:hAnsi="Times New Roman" w:cs="Times New Roman"/>
          <w:b/>
          <w:i/>
          <w:sz w:val="28"/>
          <w:szCs w:val="28"/>
        </w:rPr>
        <w:lastRenderedPageBreak/>
        <w:t xml:space="preserve">- </w:t>
      </w:r>
      <w:r w:rsidR="00F50A10" w:rsidRPr="00014DC6">
        <w:rPr>
          <w:rFonts w:ascii="Times New Roman" w:hAnsi="Times New Roman" w:cs="Times New Roman"/>
          <w:b/>
          <w:i/>
          <w:sz w:val="28"/>
          <w:szCs w:val="28"/>
        </w:rPr>
        <w:t xml:space="preserve">Результаты третьего уровня (приобретение </w:t>
      </w:r>
      <w:proofErr w:type="gramStart"/>
      <w:r w:rsidR="00BE66E2" w:rsidRPr="00014DC6">
        <w:rPr>
          <w:rFonts w:ascii="Times New Roman" w:hAnsi="Times New Roman" w:cs="Times New Roman"/>
          <w:b/>
          <w:i/>
          <w:sz w:val="28"/>
          <w:szCs w:val="28"/>
        </w:rPr>
        <w:t>обучающимися</w:t>
      </w:r>
      <w:proofErr w:type="gramEnd"/>
      <w:r w:rsidR="00F50A10" w:rsidRPr="00014DC6">
        <w:rPr>
          <w:rFonts w:ascii="Times New Roman" w:hAnsi="Times New Roman" w:cs="Times New Roman"/>
          <w:b/>
          <w:i/>
          <w:sz w:val="28"/>
          <w:szCs w:val="28"/>
        </w:rPr>
        <w:t xml:space="preserve"> опыта самостоятельного социального действия)</w:t>
      </w:r>
      <w:r w:rsidR="00F50A10" w:rsidRPr="00014DC6">
        <w:rPr>
          <w:rFonts w:ascii="Times New Roman" w:hAnsi="Times New Roman" w:cs="Times New Roman"/>
          <w:b/>
          <w:sz w:val="28"/>
          <w:szCs w:val="28"/>
        </w:rPr>
        <w:t xml:space="preserve"> </w:t>
      </w:r>
      <w:r w:rsidR="00F50A10" w:rsidRPr="00014DC6">
        <w:rPr>
          <w:rFonts w:ascii="Times New Roman" w:hAnsi="Times New Roman" w:cs="Times New Roman"/>
          <w:sz w:val="28"/>
          <w:szCs w:val="28"/>
        </w:rPr>
        <w:t xml:space="preserve">приобретение </w:t>
      </w:r>
      <w:r w:rsidR="00BE66E2" w:rsidRPr="00014DC6">
        <w:rPr>
          <w:rFonts w:ascii="Times New Roman" w:hAnsi="Times New Roman" w:cs="Times New Roman"/>
          <w:sz w:val="28"/>
          <w:szCs w:val="28"/>
        </w:rPr>
        <w:t>обучающимися</w:t>
      </w:r>
      <w:r w:rsidR="00F50A10" w:rsidRPr="00014DC6">
        <w:rPr>
          <w:rFonts w:ascii="Times New Roman" w:hAnsi="Times New Roman" w:cs="Times New Roman"/>
          <w:sz w:val="28"/>
          <w:szCs w:val="28"/>
        </w:rPr>
        <w:t xml:space="preserve"> опыта исследовательской деятельности, опыта публичного выступления, опыта самообслуживания, самоорганизации и организации совместной проектной деятельности.</w:t>
      </w:r>
    </w:p>
    <w:p w:rsidR="00F50A10" w:rsidRPr="00014DC6" w:rsidRDefault="00F50A10" w:rsidP="00174850">
      <w:pPr>
        <w:spacing w:line="240" w:lineRule="auto"/>
        <w:ind w:firstLine="142"/>
        <w:jc w:val="both"/>
        <w:rPr>
          <w:rFonts w:ascii="Times New Roman" w:hAnsi="Times New Roman" w:cs="Times New Roman"/>
          <w:sz w:val="28"/>
          <w:szCs w:val="28"/>
        </w:rPr>
      </w:pPr>
      <w:r w:rsidRPr="00014DC6">
        <w:rPr>
          <w:rFonts w:ascii="Times New Roman" w:hAnsi="Times New Roman" w:cs="Times New Roman"/>
          <w:b/>
          <w:i/>
          <w:sz w:val="28"/>
          <w:szCs w:val="28"/>
        </w:rPr>
        <w:t>Воспитательным результатом</w:t>
      </w:r>
      <w:r w:rsidRPr="00014DC6">
        <w:rPr>
          <w:rFonts w:ascii="Times New Roman" w:hAnsi="Times New Roman" w:cs="Times New Roman"/>
          <w:b/>
          <w:sz w:val="28"/>
          <w:szCs w:val="28"/>
        </w:rPr>
        <w:t xml:space="preserve"> </w:t>
      </w:r>
      <w:r w:rsidRPr="00014DC6">
        <w:rPr>
          <w:rFonts w:ascii="Times New Roman" w:hAnsi="Times New Roman" w:cs="Times New Roman"/>
          <w:sz w:val="28"/>
          <w:szCs w:val="28"/>
        </w:rPr>
        <w:t xml:space="preserve">участия </w:t>
      </w:r>
      <w:proofErr w:type="gramStart"/>
      <w:r w:rsidR="00BE66E2" w:rsidRPr="00014DC6">
        <w:rPr>
          <w:rFonts w:ascii="Times New Roman" w:hAnsi="Times New Roman" w:cs="Times New Roman"/>
          <w:sz w:val="28"/>
          <w:szCs w:val="28"/>
        </w:rPr>
        <w:t>обучающихся</w:t>
      </w:r>
      <w:proofErr w:type="gramEnd"/>
      <w:r w:rsidRPr="00014DC6">
        <w:rPr>
          <w:rFonts w:ascii="Times New Roman" w:hAnsi="Times New Roman" w:cs="Times New Roman"/>
          <w:sz w:val="28"/>
          <w:szCs w:val="28"/>
        </w:rPr>
        <w:t xml:space="preserve"> во внеурочной деятельности должны стать духовно-нравственные приобретения, которые помогут ему адаптироваться в основной школе и раскрыть свои личные творческие способности.</w:t>
      </w:r>
    </w:p>
    <w:p w:rsidR="00F50A10" w:rsidRPr="00014DC6" w:rsidRDefault="00F50A10" w:rsidP="00174850">
      <w:pPr>
        <w:spacing w:line="240" w:lineRule="auto"/>
        <w:ind w:firstLine="142"/>
        <w:jc w:val="both"/>
        <w:rPr>
          <w:rFonts w:ascii="Times New Roman" w:hAnsi="Times New Roman" w:cs="Times New Roman"/>
          <w:sz w:val="28"/>
          <w:szCs w:val="28"/>
        </w:rPr>
      </w:pPr>
      <w:r w:rsidRPr="00014DC6">
        <w:rPr>
          <w:rFonts w:ascii="Times New Roman" w:hAnsi="Times New Roman" w:cs="Times New Roman"/>
          <w:sz w:val="28"/>
          <w:szCs w:val="28"/>
        </w:rPr>
        <w:t xml:space="preserve">Программа ориентирована на формирование личностных, </w:t>
      </w:r>
      <w:proofErr w:type="spellStart"/>
      <w:r w:rsidRPr="00014DC6">
        <w:rPr>
          <w:rFonts w:ascii="Times New Roman" w:hAnsi="Times New Roman" w:cs="Times New Roman"/>
          <w:sz w:val="28"/>
          <w:szCs w:val="28"/>
        </w:rPr>
        <w:t>метапредметных</w:t>
      </w:r>
      <w:proofErr w:type="spellEnd"/>
      <w:r w:rsidRPr="00014DC6">
        <w:rPr>
          <w:rFonts w:ascii="Times New Roman" w:hAnsi="Times New Roman" w:cs="Times New Roman"/>
          <w:sz w:val="28"/>
          <w:szCs w:val="28"/>
        </w:rPr>
        <w:t xml:space="preserve"> и предметных результатов школьников.</w:t>
      </w:r>
    </w:p>
    <w:p w:rsidR="00F50A10" w:rsidRPr="00014DC6" w:rsidRDefault="00F50A10" w:rsidP="00174850">
      <w:pPr>
        <w:spacing w:line="240" w:lineRule="auto"/>
        <w:jc w:val="both"/>
        <w:rPr>
          <w:rFonts w:ascii="Times New Roman" w:hAnsi="Times New Roman" w:cs="Times New Roman"/>
          <w:b/>
          <w:i/>
          <w:sz w:val="28"/>
          <w:szCs w:val="28"/>
        </w:rPr>
      </w:pPr>
      <w:r w:rsidRPr="00014DC6">
        <w:rPr>
          <w:rFonts w:ascii="Times New Roman" w:hAnsi="Times New Roman" w:cs="Times New Roman"/>
          <w:b/>
          <w:i/>
          <w:sz w:val="28"/>
          <w:szCs w:val="28"/>
        </w:rPr>
        <w:t>Личностные результаты</w:t>
      </w:r>
    </w:p>
    <w:p w:rsidR="00341B2E" w:rsidRPr="00014DC6" w:rsidRDefault="00341B2E" w:rsidP="00341B2E">
      <w:pPr>
        <w:spacing w:after="0" w:line="240" w:lineRule="auto"/>
        <w:jc w:val="both"/>
        <w:rPr>
          <w:rStyle w:val="dash041e005f0431005f044b005f0447005f043d005f044b005f0439005f005fchar1char1"/>
          <w:sz w:val="28"/>
          <w:szCs w:val="28"/>
        </w:rPr>
      </w:pPr>
      <w:r w:rsidRPr="00014DC6">
        <w:rPr>
          <w:rStyle w:val="dash041e005f0431005f044b005f0447005f043d005f044b005f0439005f005fchar1char1"/>
          <w:sz w:val="28"/>
          <w:szCs w:val="28"/>
        </w:rPr>
        <w:t xml:space="preserve">       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014DC6">
        <w:rPr>
          <w:rStyle w:val="dash041e005f0431005f044b005f0447005f043d005f044b005f0439005f005fchar1char1"/>
          <w:sz w:val="28"/>
          <w:szCs w:val="28"/>
        </w:rPr>
        <w:t>интериоризация</w:t>
      </w:r>
      <w:proofErr w:type="spellEnd"/>
      <w:r w:rsidRPr="00014DC6">
        <w:rPr>
          <w:rStyle w:val="dash041e005f0431005f044b005f0447005f043d005f044b005f0439005f005fchar1char1"/>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341B2E" w:rsidRPr="00014DC6" w:rsidRDefault="00341B2E" w:rsidP="00341B2E">
      <w:pPr>
        <w:spacing w:after="0" w:line="240" w:lineRule="auto"/>
        <w:ind w:firstLine="709"/>
        <w:jc w:val="both"/>
        <w:rPr>
          <w:rStyle w:val="dash041e005f0431005f044b005f0447005f043d005f044b005f0439005f005fchar1char1"/>
          <w:sz w:val="28"/>
          <w:szCs w:val="28"/>
        </w:rPr>
      </w:pPr>
      <w:r w:rsidRPr="00014DC6">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41B2E" w:rsidRPr="00014DC6" w:rsidRDefault="00341B2E" w:rsidP="00341B2E">
      <w:pPr>
        <w:spacing w:after="0" w:line="240" w:lineRule="auto"/>
        <w:ind w:firstLine="709"/>
        <w:jc w:val="both"/>
        <w:rPr>
          <w:rStyle w:val="dash041e005f0431005f044b005f0447005f043d005f044b005f0439005f005fchar1char1"/>
          <w:sz w:val="28"/>
          <w:szCs w:val="28"/>
        </w:rPr>
      </w:pPr>
      <w:r w:rsidRPr="00014DC6">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014DC6">
        <w:rPr>
          <w:rStyle w:val="dash041e005f0431005f044b005f0447005f043d005f044b005f0439005f005fchar1char1"/>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014DC6">
        <w:rPr>
          <w:rStyle w:val="dash041e005f0431005f044b005f0447005f043d005f044b005f0439005f005fchar1char1"/>
          <w:sz w:val="28"/>
          <w:szCs w:val="28"/>
        </w:rPr>
        <w:t>потребительстве</w:t>
      </w:r>
      <w:proofErr w:type="spellEnd"/>
      <w:r w:rsidRPr="00014DC6">
        <w:rPr>
          <w:rStyle w:val="dash041e005f0431005f044b005f0447005f043d005f044b005f0439005f005fchar1char1"/>
          <w:sz w:val="28"/>
          <w:szCs w:val="28"/>
        </w:rPr>
        <w:t xml:space="preserve">; </w:t>
      </w:r>
      <w:proofErr w:type="spellStart"/>
      <w:r w:rsidRPr="00014DC6">
        <w:rPr>
          <w:rStyle w:val="dash041e005f0431005f044b005f0447005f043d005f044b005f0439005f005fchar1char1"/>
          <w:sz w:val="28"/>
          <w:szCs w:val="28"/>
        </w:rPr>
        <w:t>сформированность</w:t>
      </w:r>
      <w:proofErr w:type="spellEnd"/>
      <w:r w:rsidRPr="00014DC6">
        <w:rPr>
          <w:rStyle w:val="dash041e005f0431005f044b005f0447005f043d005f044b005f0439005f005fchar1char1"/>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w:t>
      </w:r>
      <w:r w:rsidRPr="00014DC6">
        <w:rPr>
          <w:rStyle w:val="dash041e005f0431005f044b005f0447005f043d005f044b005f0439005f005fchar1char1"/>
          <w:sz w:val="28"/>
          <w:szCs w:val="28"/>
        </w:rPr>
        <w:lastRenderedPageBreak/>
        <w:t>государственности;</w:t>
      </w:r>
      <w:proofErr w:type="gramEnd"/>
      <w:r w:rsidRPr="00014DC6">
        <w:rPr>
          <w:rStyle w:val="dash041e005f0431005f044b005f0447005f043d005f044b005f0439005f005fchar1char1"/>
          <w:sz w:val="28"/>
          <w:szCs w:val="28"/>
        </w:rPr>
        <w:t xml:space="preserve"> понимание значения нравственности, веры и религии в жизни человека, семьи и общества). </w:t>
      </w:r>
      <w:proofErr w:type="spellStart"/>
      <w:r w:rsidRPr="00014DC6">
        <w:rPr>
          <w:rStyle w:val="dash041e005f0431005f044b005f0447005f043d005f044b005f0439005f005fchar1char1"/>
          <w:sz w:val="28"/>
          <w:szCs w:val="28"/>
        </w:rPr>
        <w:t>Сформированность</w:t>
      </w:r>
      <w:proofErr w:type="spellEnd"/>
      <w:r w:rsidRPr="00014DC6">
        <w:rPr>
          <w:rStyle w:val="dash041e005f0431005f044b005f0447005f043d005f044b005f0439005f005fchar1char1"/>
          <w:sz w:val="28"/>
          <w:szCs w:val="28"/>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41B2E" w:rsidRPr="00014DC6" w:rsidRDefault="00341B2E" w:rsidP="00341B2E">
      <w:pPr>
        <w:spacing w:after="0" w:line="240" w:lineRule="auto"/>
        <w:ind w:firstLine="709"/>
        <w:jc w:val="both"/>
        <w:rPr>
          <w:rStyle w:val="dash041e005f0431005f044b005f0447005f043d005f044b005f0439005f005fchar1char1"/>
          <w:sz w:val="28"/>
          <w:szCs w:val="28"/>
        </w:rPr>
      </w:pPr>
      <w:r w:rsidRPr="00014DC6">
        <w:rPr>
          <w:rStyle w:val="dash041e005f0431005f044b005f0447005f043d005f044b005f0439005f005fchar1char1"/>
          <w:sz w:val="28"/>
          <w:szCs w:val="28"/>
        </w:rPr>
        <w:t xml:space="preserve">4. </w:t>
      </w:r>
      <w:proofErr w:type="spellStart"/>
      <w:r w:rsidRPr="00014DC6">
        <w:rPr>
          <w:rStyle w:val="dash041e005f0431005f044b005f0447005f043d005f044b005f0439005f005fchar1char1"/>
          <w:sz w:val="28"/>
          <w:szCs w:val="28"/>
        </w:rPr>
        <w:t>Сформированность</w:t>
      </w:r>
      <w:proofErr w:type="spellEnd"/>
      <w:r w:rsidRPr="00014DC6">
        <w:rPr>
          <w:rStyle w:val="dash041e005f0431005f044b005f0447005f043d005f044b005f0439005f005fchar1char1"/>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41B2E" w:rsidRPr="00014DC6" w:rsidRDefault="00341B2E" w:rsidP="00341B2E">
      <w:pPr>
        <w:spacing w:after="0" w:line="240" w:lineRule="auto"/>
        <w:ind w:firstLine="709"/>
        <w:jc w:val="both"/>
        <w:rPr>
          <w:rStyle w:val="dash041e005f0431005f044b005f0447005f043d005f044b005f0439005f005fchar1char1"/>
          <w:sz w:val="28"/>
          <w:szCs w:val="28"/>
        </w:rPr>
      </w:pPr>
      <w:r w:rsidRPr="00014DC6">
        <w:rPr>
          <w:rStyle w:val="dash041e005f0431005f044b005f0447005f043d005f044b005f0439005f005fchar1char1"/>
          <w:sz w:val="28"/>
          <w:szCs w:val="28"/>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014DC6">
        <w:rPr>
          <w:rStyle w:val="dash041e005f0431005f044b005f0447005f043d005f044b005f0439005f005fchar1char1"/>
          <w:sz w:val="28"/>
          <w:szCs w:val="28"/>
        </w:rPr>
        <w:t>конвенционирования</w:t>
      </w:r>
      <w:proofErr w:type="spellEnd"/>
      <w:r w:rsidRPr="00014DC6">
        <w:rPr>
          <w:rStyle w:val="dash041e005f0431005f044b005f0447005f043d005f044b005f0439005f005fchar1char1"/>
          <w:sz w:val="28"/>
          <w:szCs w:val="28"/>
        </w:rPr>
        <w:t xml:space="preserve"> интересов, процедур, готовность и способность к ведению переговоров). </w:t>
      </w:r>
    </w:p>
    <w:p w:rsidR="00341B2E" w:rsidRPr="00014DC6" w:rsidRDefault="00341B2E" w:rsidP="00341B2E">
      <w:pPr>
        <w:spacing w:after="0" w:line="240" w:lineRule="auto"/>
        <w:ind w:firstLine="709"/>
        <w:jc w:val="both"/>
        <w:rPr>
          <w:rStyle w:val="dash041e005f0431005f044b005f0447005f043d005f044b005f0439005f005fchar1char1"/>
          <w:sz w:val="28"/>
          <w:szCs w:val="28"/>
        </w:rPr>
      </w:pPr>
      <w:r w:rsidRPr="00014DC6">
        <w:rPr>
          <w:rStyle w:val="dash041e005f0431005f044b005f0447005f043d005f044b005f0439005f005fchar1char1"/>
          <w:sz w:val="28"/>
          <w:szCs w:val="28"/>
        </w:rPr>
        <w:t xml:space="preserve">6. Освоенность социальных норм, правил поведения, ролей и форм социальной жизни в группах и сообществах. </w:t>
      </w:r>
      <w:proofErr w:type="gramStart"/>
      <w:r w:rsidRPr="00014DC6">
        <w:rPr>
          <w:rStyle w:val="dash041e005f0431005f044b005f0447005f043d005f044b005f0439005f005fchar1char1"/>
          <w:sz w:val="28"/>
          <w:szCs w:val="28"/>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014DC6">
        <w:rPr>
          <w:rStyle w:val="dash041e005f0431005f044b005f0447005f043d005f044b005f0439005f005fchar1char1"/>
          <w:sz w:val="28"/>
          <w:szCs w:val="28"/>
        </w:rPr>
        <w:t xml:space="preserve"> </w:t>
      </w:r>
      <w:proofErr w:type="gramStart"/>
      <w:r w:rsidRPr="00014DC6">
        <w:rPr>
          <w:rStyle w:val="dash041e005f0431005f044b005f0447005f043d005f044b005f0439005f005fchar1char1"/>
          <w:sz w:val="28"/>
          <w:szCs w:val="28"/>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014DC6">
        <w:rPr>
          <w:rStyle w:val="dash041e005f0431005f044b005f0447005f043d005f044b005f0439005f005fchar1char1"/>
          <w:sz w:val="28"/>
          <w:szCs w:val="28"/>
        </w:rPr>
        <w:t>интериоризация</w:t>
      </w:r>
      <w:proofErr w:type="spellEnd"/>
      <w:r w:rsidRPr="00014DC6">
        <w:rPr>
          <w:rStyle w:val="dash041e005f0431005f044b005f0447005f043d005f044b005f0439005f005fchar1char1"/>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341B2E" w:rsidRPr="00014DC6" w:rsidRDefault="00341B2E" w:rsidP="00341B2E">
      <w:pPr>
        <w:spacing w:after="0" w:line="240" w:lineRule="auto"/>
        <w:ind w:firstLine="709"/>
        <w:jc w:val="both"/>
        <w:rPr>
          <w:rStyle w:val="dash041e005f0431005f044b005f0447005f043d005f044b005f0439005f005fchar1char1"/>
          <w:sz w:val="28"/>
          <w:szCs w:val="28"/>
        </w:rPr>
      </w:pPr>
      <w:r w:rsidRPr="00014DC6">
        <w:rPr>
          <w:rStyle w:val="dash041e005f0431005f044b005f0447005f043d005f044b005f0439005f005fchar1char1"/>
          <w:sz w:val="28"/>
          <w:szCs w:val="28"/>
        </w:rPr>
        <w:t xml:space="preserve">7. </w:t>
      </w:r>
      <w:proofErr w:type="spellStart"/>
      <w:r w:rsidRPr="00014DC6">
        <w:rPr>
          <w:rStyle w:val="dash041e005f0431005f044b005f0447005f043d005f044b005f0439005f005fchar1char1"/>
          <w:sz w:val="28"/>
          <w:szCs w:val="28"/>
        </w:rPr>
        <w:t>Сформированность</w:t>
      </w:r>
      <w:proofErr w:type="spellEnd"/>
      <w:r w:rsidRPr="00014DC6">
        <w:rPr>
          <w:rStyle w:val="dash041e005f0431005f044b005f0447005f043d005f044b005f0439005f005fchar1char1"/>
          <w:sz w:val="28"/>
          <w:szCs w:val="28"/>
        </w:rPr>
        <w:t xml:space="preserve"> ценности здорового и безопасного образа жизни; </w:t>
      </w:r>
      <w:proofErr w:type="spellStart"/>
      <w:r w:rsidRPr="00014DC6">
        <w:rPr>
          <w:rStyle w:val="dash041e005f0431005f044b005f0447005f043d005f044b005f0439005f005fchar1char1"/>
          <w:sz w:val="28"/>
          <w:szCs w:val="28"/>
        </w:rPr>
        <w:t>интериоризация</w:t>
      </w:r>
      <w:proofErr w:type="spellEnd"/>
      <w:r w:rsidRPr="00014DC6">
        <w:rPr>
          <w:rStyle w:val="dash041e005f0431005f044b005f0447005f043d005f044b005f0439005f005fchar1char1"/>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341B2E" w:rsidRPr="00014DC6" w:rsidRDefault="00341B2E" w:rsidP="00341B2E">
      <w:pPr>
        <w:spacing w:after="0" w:line="240" w:lineRule="auto"/>
        <w:ind w:firstLine="709"/>
        <w:jc w:val="both"/>
        <w:rPr>
          <w:rStyle w:val="dash041e005f0431005f044b005f0447005f043d005f044b005f0439005f005fchar1char1"/>
          <w:sz w:val="28"/>
          <w:szCs w:val="28"/>
        </w:rPr>
      </w:pPr>
      <w:r w:rsidRPr="00014DC6">
        <w:rPr>
          <w:rStyle w:val="dash041e005f0431005f044b005f0447005f043d005f044b005f0439005f005fchar1char1"/>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014DC6">
        <w:rPr>
          <w:rStyle w:val="dash041e005f0431005f044b005f0447005f043d005f044b005f0439005f005fchar1char1"/>
          <w:sz w:val="28"/>
          <w:szCs w:val="28"/>
        </w:rPr>
        <w:t>сформированность</w:t>
      </w:r>
      <w:proofErr w:type="spellEnd"/>
      <w:r w:rsidRPr="00014DC6">
        <w:rPr>
          <w:rStyle w:val="dash041e005f0431005f044b005f0447005f043d005f044b005f0439005f005fchar1char1"/>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w:t>
      </w:r>
      <w:r w:rsidRPr="00014DC6">
        <w:rPr>
          <w:rStyle w:val="dash041e005f0431005f044b005f0447005f043d005f044b005f0439005f005fchar1char1"/>
          <w:sz w:val="28"/>
          <w:szCs w:val="28"/>
        </w:rPr>
        <w:lastRenderedPageBreak/>
        <w:t xml:space="preserve">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014DC6">
        <w:rPr>
          <w:rStyle w:val="dash041e005f0431005f044b005f0447005f043d005f044b005f0439005f005fchar1char1"/>
          <w:sz w:val="28"/>
          <w:szCs w:val="28"/>
        </w:rPr>
        <w:t>выраженной</w:t>
      </w:r>
      <w:proofErr w:type="gramEnd"/>
      <w:r w:rsidRPr="00014DC6">
        <w:rPr>
          <w:rStyle w:val="dash041e005f0431005f044b005f0447005f043d005f044b005f0439005f005fchar1char1"/>
          <w:sz w:val="28"/>
          <w:szCs w:val="28"/>
        </w:rPr>
        <w:t xml:space="preserve"> в том числе в понимании красоты человека; потребность в общении с художественными произведениями, </w:t>
      </w:r>
      <w:proofErr w:type="spellStart"/>
      <w:r w:rsidRPr="00014DC6">
        <w:rPr>
          <w:rStyle w:val="dash041e005f0431005f044b005f0447005f043d005f044b005f0439005f005fchar1char1"/>
          <w:sz w:val="28"/>
          <w:szCs w:val="28"/>
        </w:rPr>
        <w:t>сформированность</w:t>
      </w:r>
      <w:proofErr w:type="spellEnd"/>
      <w:r w:rsidRPr="00014DC6">
        <w:rPr>
          <w:rStyle w:val="dash041e005f0431005f044b005f0447005f043d005f044b005f0439005f005fchar1char1"/>
          <w:sz w:val="28"/>
          <w:szCs w:val="28"/>
        </w:rPr>
        <w:t xml:space="preserve"> активного отношения к традициям художественной культуры как смысловой, эстетической и личностно-значимой ценности).</w:t>
      </w:r>
    </w:p>
    <w:p w:rsidR="00341B2E" w:rsidRPr="00014DC6" w:rsidRDefault="00341B2E" w:rsidP="00341B2E">
      <w:pPr>
        <w:spacing w:after="0" w:line="240" w:lineRule="auto"/>
        <w:ind w:firstLine="709"/>
        <w:jc w:val="both"/>
        <w:rPr>
          <w:rFonts w:ascii="Times New Roman" w:hAnsi="Times New Roman"/>
          <w:sz w:val="28"/>
          <w:szCs w:val="28"/>
        </w:rPr>
      </w:pPr>
      <w:r w:rsidRPr="00014DC6">
        <w:rPr>
          <w:rStyle w:val="dash041e005f0431005f044b005f0447005f043d005f044b005f0439005f005fchar1char1"/>
          <w:sz w:val="28"/>
          <w:szCs w:val="28"/>
        </w:rPr>
        <w:t xml:space="preserve">9. </w:t>
      </w:r>
      <w:proofErr w:type="spellStart"/>
      <w:r w:rsidRPr="00014DC6">
        <w:rPr>
          <w:rStyle w:val="dash041e005f0431005f044b005f0447005f043d005f044b005f0439005f005fchar1char1"/>
          <w:sz w:val="28"/>
          <w:szCs w:val="28"/>
        </w:rPr>
        <w:t>Сформированность</w:t>
      </w:r>
      <w:proofErr w:type="spellEnd"/>
      <w:r w:rsidRPr="00014DC6">
        <w:rPr>
          <w:rStyle w:val="dash041e005f0431005f044b005f0447005f043d005f044b005f0439005f005fchar1char1"/>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E66E2" w:rsidRPr="00014DC6" w:rsidRDefault="00BE66E2" w:rsidP="00032311">
      <w:pPr>
        <w:spacing w:line="240" w:lineRule="auto"/>
        <w:ind w:left="360"/>
        <w:jc w:val="both"/>
        <w:rPr>
          <w:rFonts w:ascii="Times New Roman" w:hAnsi="Times New Roman" w:cs="Times New Roman"/>
          <w:b/>
          <w:sz w:val="28"/>
          <w:szCs w:val="28"/>
        </w:rPr>
      </w:pPr>
    </w:p>
    <w:p w:rsidR="0063721A" w:rsidRPr="00014DC6" w:rsidRDefault="00341B2E" w:rsidP="00341B2E">
      <w:pPr>
        <w:spacing w:line="240" w:lineRule="auto"/>
        <w:jc w:val="both"/>
        <w:rPr>
          <w:rFonts w:ascii="Times New Roman" w:hAnsi="Times New Roman" w:cs="Times New Roman"/>
          <w:b/>
          <w:i/>
          <w:sz w:val="28"/>
          <w:szCs w:val="28"/>
        </w:rPr>
      </w:pPr>
      <w:proofErr w:type="spellStart"/>
      <w:r w:rsidRPr="00014DC6">
        <w:rPr>
          <w:rFonts w:ascii="Times New Roman" w:hAnsi="Times New Roman" w:cs="Times New Roman"/>
          <w:b/>
          <w:i/>
          <w:sz w:val="28"/>
          <w:szCs w:val="28"/>
        </w:rPr>
        <w:t>Метапредметные</w:t>
      </w:r>
      <w:proofErr w:type="spellEnd"/>
      <w:r w:rsidRPr="00014DC6">
        <w:rPr>
          <w:rFonts w:ascii="Times New Roman" w:hAnsi="Times New Roman" w:cs="Times New Roman"/>
          <w:b/>
          <w:i/>
          <w:sz w:val="28"/>
          <w:szCs w:val="28"/>
        </w:rPr>
        <w:t xml:space="preserve"> результаты:</w:t>
      </w:r>
    </w:p>
    <w:p w:rsidR="00341B2E" w:rsidRPr="00014DC6" w:rsidRDefault="00341B2E" w:rsidP="00341B2E">
      <w:pPr>
        <w:spacing w:line="240" w:lineRule="auto"/>
        <w:jc w:val="both"/>
        <w:rPr>
          <w:rFonts w:ascii="Times New Roman" w:eastAsia="Times New Roman" w:hAnsi="Times New Roman"/>
          <w:sz w:val="28"/>
          <w:szCs w:val="28"/>
        </w:rPr>
      </w:pPr>
      <w:r w:rsidRPr="00014DC6">
        <w:rPr>
          <w:rFonts w:ascii="Times New Roman" w:hAnsi="Times New Roman"/>
          <w:sz w:val="28"/>
          <w:szCs w:val="28"/>
        </w:rPr>
        <w:t xml:space="preserve">          Условием формирования </w:t>
      </w:r>
      <w:proofErr w:type="spellStart"/>
      <w:r w:rsidRPr="00014DC6">
        <w:rPr>
          <w:rFonts w:ascii="Times New Roman" w:hAnsi="Times New Roman"/>
          <w:sz w:val="28"/>
          <w:szCs w:val="28"/>
        </w:rPr>
        <w:t>межпредметных</w:t>
      </w:r>
      <w:proofErr w:type="spellEnd"/>
      <w:r w:rsidRPr="00014DC6">
        <w:rPr>
          <w:rFonts w:ascii="Times New Roman" w:hAnsi="Times New Roman"/>
          <w:sz w:val="28"/>
          <w:szCs w:val="28"/>
        </w:rPr>
        <w:t xml:space="preserve"> понятий, </w:t>
      </w:r>
      <w:proofErr w:type="gramStart"/>
      <w:r w:rsidRPr="00014DC6">
        <w:rPr>
          <w:rFonts w:ascii="Times New Roman" w:hAnsi="Times New Roman"/>
          <w:sz w:val="28"/>
          <w:szCs w:val="28"/>
        </w:rPr>
        <w:t>например</w:t>
      </w:r>
      <w:proofErr w:type="gramEnd"/>
      <w:r w:rsidRPr="00014DC6">
        <w:rPr>
          <w:rFonts w:ascii="Times New Roman" w:hAnsi="Times New Roman"/>
          <w:sz w:val="28"/>
          <w:szCs w:val="28"/>
        </w:rPr>
        <w:t xml:space="preserve"> таких как система, </w:t>
      </w:r>
      <w:r w:rsidRPr="00014DC6">
        <w:rPr>
          <w:rFonts w:ascii="Times New Roman" w:eastAsia="Times New Roman" w:hAnsi="Times New Roman"/>
          <w:sz w:val="28"/>
          <w:szCs w:val="28"/>
          <w:shd w:val="clear" w:color="auto" w:fill="FFFFFF"/>
        </w:rPr>
        <w:t xml:space="preserve">факт, закономерность, феномен, анализ, </w:t>
      </w:r>
      <w:proofErr w:type="spellStart"/>
      <w:r w:rsidRPr="00014DC6">
        <w:rPr>
          <w:rFonts w:ascii="Times New Roman" w:eastAsia="Times New Roman" w:hAnsi="Times New Roman"/>
          <w:sz w:val="28"/>
          <w:szCs w:val="28"/>
          <w:shd w:val="clear" w:color="auto" w:fill="FFFFFF"/>
        </w:rPr>
        <w:t>синтез</w:t>
      </w:r>
      <w:r w:rsidRPr="00014DC6">
        <w:rPr>
          <w:rFonts w:ascii="Times New Roman" w:hAnsi="Times New Roman"/>
          <w:sz w:val="28"/>
          <w:szCs w:val="28"/>
        </w:rPr>
        <w:t>является</w:t>
      </w:r>
      <w:proofErr w:type="spellEnd"/>
      <w:r w:rsidRPr="00014DC6">
        <w:rPr>
          <w:rFonts w:ascii="Times New Roman" w:hAnsi="Times New Roman"/>
          <w:sz w:val="28"/>
          <w:szCs w:val="28"/>
        </w:rPr>
        <w:t xml:space="preserve">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занятиях внеурочной деятельностью будет продолжена работа по формированию и развитию </w:t>
      </w:r>
      <w:r w:rsidRPr="00014DC6">
        <w:rPr>
          <w:rFonts w:ascii="Times New Roman" w:hAnsi="Times New Roman"/>
          <w:b/>
          <w:sz w:val="28"/>
          <w:szCs w:val="28"/>
        </w:rPr>
        <w:t>основ читательской компетенции</w:t>
      </w:r>
      <w:r w:rsidRPr="00014DC6">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341B2E" w:rsidRPr="00014DC6" w:rsidRDefault="00341B2E" w:rsidP="00341B2E">
      <w:pPr>
        <w:spacing w:after="0" w:line="240" w:lineRule="auto"/>
        <w:ind w:firstLine="709"/>
        <w:jc w:val="both"/>
        <w:rPr>
          <w:rFonts w:ascii="Times New Roman" w:hAnsi="Times New Roman"/>
          <w:i/>
          <w:sz w:val="28"/>
          <w:szCs w:val="28"/>
        </w:rPr>
      </w:pPr>
      <w:r w:rsidRPr="00014DC6">
        <w:rPr>
          <w:rFonts w:ascii="Times New Roman" w:hAnsi="Times New Roman"/>
          <w:sz w:val="28"/>
          <w:szCs w:val="28"/>
        </w:rPr>
        <w:t>На занятиях внеурочной деятельностью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341B2E" w:rsidRPr="00014DC6" w:rsidRDefault="00341B2E" w:rsidP="00341B2E">
      <w:pPr>
        <w:spacing w:after="0" w:line="240" w:lineRule="auto"/>
        <w:ind w:firstLine="709"/>
        <w:jc w:val="both"/>
        <w:rPr>
          <w:rFonts w:ascii="Times New Roman" w:hAnsi="Times New Roman"/>
          <w:sz w:val="28"/>
          <w:szCs w:val="28"/>
        </w:rPr>
      </w:pPr>
      <w:r w:rsidRPr="00014DC6">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341B2E" w:rsidRPr="00014DC6" w:rsidRDefault="00341B2E" w:rsidP="00341B2E">
      <w:pPr>
        <w:spacing w:after="0" w:line="240" w:lineRule="auto"/>
        <w:ind w:firstLine="709"/>
        <w:jc w:val="both"/>
        <w:rPr>
          <w:rFonts w:ascii="Times New Roman" w:hAnsi="Times New Roman"/>
          <w:sz w:val="28"/>
          <w:szCs w:val="28"/>
        </w:rPr>
      </w:pPr>
      <w:r w:rsidRPr="00014DC6">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41B2E" w:rsidRPr="00014DC6" w:rsidRDefault="00341B2E" w:rsidP="00341B2E">
      <w:pPr>
        <w:spacing w:after="0" w:line="240" w:lineRule="auto"/>
        <w:ind w:firstLine="709"/>
        <w:jc w:val="both"/>
        <w:rPr>
          <w:rFonts w:ascii="Times New Roman" w:hAnsi="Times New Roman"/>
          <w:sz w:val="28"/>
          <w:szCs w:val="28"/>
        </w:rPr>
      </w:pPr>
      <w:r w:rsidRPr="00014DC6">
        <w:rPr>
          <w:rFonts w:ascii="Times New Roman" w:hAnsi="Times New Roman"/>
          <w:sz w:val="28"/>
          <w:szCs w:val="28"/>
        </w:rPr>
        <w:t>• заполнять и дополнять таблицы, схемы, диаграммы, тексты.</w:t>
      </w:r>
    </w:p>
    <w:p w:rsidR="00341B2E" w:rsidRPr="00014DC6" w:rsidRDefault="00341B2E" w:rsidP="00341B2E">
      <w:pPr>
        <w:suppressAutoHyphens/>
        <w:spacing w:after="0" w:line="240" w:lineRule="auto"/>
        <w:ind w:firstLine="709"/>
        <w:jc w:val="both"/>
        <w:rPr>
          <w:rFonts w:ascii="Times New Roman" w:hAnsi="Times New Roman"/>
          <w:sz w:val="28"/>
          <w:szCs w:val="28"/>
        </w:rPr>
      </w:pPr>
      <w:proofErr w:type="gramStart"/>
      <w:r w:rsidRPr="00014DC6">
        <w:rPr>
          <w:rFonts w:ascii="Times New Roman" w:hAnsi="Times New Roman"/>
          <w:sz w:val="28"/>
          <w:szCs w:val="28"/>
        </w:rPr>
        <w:t xml:space="preserve">В ходе изучения курса </w:t>
      </w:r>
      <w:r w:rsidRPr="00014DC6">
        <w:rPr>
          <w:rFonts w:ascii="Times New Roman" w:hAnsi="Times New Roman"/>
          <w:b/>
          <w:sz w:val="28"/>
          <w:szCs w:val="28"/>
        </w:rPr>
        <w:t>«Проектируем виртуальные экскурсии»</w:t>
      </w:r>
      <w:r w:rsidRPr="00014DC6">
        <w:rPr>
          <w:rFonts w:ascii="Times New Roman" w:hAnsi="Times New Roman"/>
          <w:sz w:val="28"/>
          <w:szCs w:val="28"/>
        </w:rPr>
        <w:t xml:space="preserve">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w:t>
      </w:r>
      <w:r w:rsidRPr="00014DC6">
        <w:rPr>
          <w:rFonts w:ascii="Times New Roman" w:hAnsi="Times New Roman"/>
          <w:sz w:val="28"/>
          <w:szCs w:val="28"/>
        </w:rPr>
        <w:lastRenderedPageBreak/>
        <w:t>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014DC6">
        <w:rPr>
          <w:rFonts w:ascii="Times New Roman" w:hAnsi="Times New Roman"/>
          <w:sz w:val="28"/>
          <w:szCs w:val="28"/>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41B2E" w:rsidRPr="00014DC6" w:rsidRDefault="00341B2E" w:rsidP="00341B2E">
      <w:pPr>
        <w:spacing w:after="0" w:line="240" w:lineRule="auto"/>
        <w:ind w:firstLine="709"/>
        <w:jc w:val="both"/>
        <w:rPr>
          <w:rFonts w:ascii="Times New Roman" w:hAnsi="Times New Roman"/>
          <w:sz w:val="28"/>
          <w:szCs w:val="28"/>
        </w:rPr>
      </w:pPr>
      <w:r w:rsidRPr="00014DC6">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341B2E" w:rsidRPr="00014DC6" w:rsidRDefault="00341B2E" w:rsidP="00341B2E">
      <w:pPr>
        <w:spacing w:after="0" w:line="240" w:lineRule="auto"/>
        <w:ind w:firstLine="709"/>
        <w:jc w:val="both"/>
        <w:rPr>
          <w:rFonts w:ascii="Times New Roman" w:hAnsi="Times New Roman"/>
          <w:b/>
          <w:i/>
          <w:sz w:val="28"/>
          <w:szCs w:val="28"/>
        </w:rPr>
      </w:pPr>
      <w:r w:rsidRPr="00014DC6">
        <w:rPr>
          <w:rFonts w:ascii="Times New Roman" w:hAnsi="Times New Roman"/>
          <w:b/>
          <w:i/>
          <w:sz w:val="28"/>
          <w:szCs w:val="28"/>
        </w:rPr>
        <w:t>Регулятивные УУД</w:t>
      </w:r>
    </w:p>
    <w:p w:rsidR="00341B2E" w:rsidRPr="00014DC6" w:rsidRDefault="00341B2E" w:rsidP="00341B2E">
      <w:pPr>
        <w:widowControl w:val="0"/>
        <w:numPr>
          <w:ilvl w:val="0"/>
          <w:numId w:val="22"/>
        </w:numPr>
        <w:tabs>
          <w:tab w:val="left" w:pos="1134"/>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анализировать существующие и планировать будущие образовательные результаты;</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идентифицировать собственные проблемы и определять главную проблему;</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выдвигать версии решения проблемы, формулировать гипотезы, предвосхищать конечный результат;</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ставить цель деятельности на основе определенной проблемы и существующих возможностей;</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формулировать учебные задачи как шаги достижения поставленной цели деятельности;</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341B2E" w:rsidRPr="00014DC6" w:rsidRDefault="00341B2E" w:rsidP="00341B2E">
      <w:pPr>
        <w:widowControl w:val="0"/>
        <w:numPr>
          <w:ilvl w:val="0"/>
          <w:numId w:val="22"/>
        </w:numPr>
        <w:tabs>
          <w:tab w:val="left" w:pos="1134"/>
        </w:tabs>
        <w:spacing w:after="0" w:line="240" w:lineRule="auto"/>
        <w:ind w:left="0" w:firstLine="709"/>
        <w:jc w:val="both"/>
        <w:rPr>
          <w:rFonts w:ascii="Times New Roman" w:hAnsi="Times New Roman"/>
          <w:b/>
          <w:sz w:val="28"/>
          <w:szCs w:val="28"/>
        </w:rPr>
      </w:pPr>
      <w:r w:rsidRPr="00014DC6">
        <w:rPr>
          <w:rFonts w:ascii="Times New Roman" w:hAnsi="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определять необходимые действи</w:t>
      </w:r>
      <w:proofErr w:type="gramStart"/>
      <w:r w:rsidRPr="00014DC6">
        <w:rPr>
          <w:rFonts w:ascii="Times New Roman" w:hAnsi="Times New Roman"/>
          <w:sz w:val="28"/>
          <w:szCs w:val="28"/>
        </w:rPr>
        <w:t>е(</w:t>
      </w:r>
      <w:proofErr w:type="gramEnd"/>
      <w:r w:rsidRPr="00014DC6">
        <w:rPr>
          <w:rFonts w:ascii="Times New Roman" w:hAnsi="Times New Roman"/>
          <w:sz w:val="28"/>
          <w:szCs w:val="28"/>
        </w:rPr>
        <w:t>я) в соответствии с учебной и познавательной задачей и составлять алгоритм их выполнения;</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составлять план решения проблемы (выполнения проекта, проведения исследования);</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341B2E" w:rsidRPr="00014DC6" w:rsidRDefault="00341B2E" w:rsidP="00341B2E">
      <w:pPr>
        <w:widowControl w:val="0"/>
        <w:numPr>
          <w:ilvl w:val="0"/>
          <w:numId w:val="23"/>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планировать и корректировать свою индивидуальную образовательную траекторию.</w:t>
      </w:r>
    </w:p>
    <w:p w:rsidR="00341B2E" w:rsidRPr="00014DC6" w:rsidRDefault="00341B2E" w:rsidP="00341B2E">
      <w:pPr>
        <w:widowControl w:val="0"/>
        <w:numPr>
          <w:ilvl w:val="0"/>
          <w:numId w:val="22"/>
        </w:numPr>
        <w:tabs>
          <w:tab w:val="left" w:pos="1134"/>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lastRenderedPageBreak/>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сверять свои действия с целью и, при необходимости, исправлять ошибки самостоятельно.</w:t>
      </w:r>
    </w:p>
    <w:p w:rsidR="00341B2E" w:rsidRPr="00014DC6" w:rsidRDefault="00341B2E" w:rsidP="00341B2E">
      <w:pPr>
        <w:widowControl w:val="0"/>
        <w:numPr>
          <w:ilvl w:val="0"/>
          <w:numId w:val="22"/>
        </w:numPr>
        <w:tabs>
          <w:tab w:val="left" w:pos="1134"/>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определять критерии правильности (корректности) выполнения учебной задачи;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фиксировать и анализировать динамику собственных образовательных результатов.</w:t>
      </w:r>
    </w:p>
    <w:p w:rsidR="00341B2E" w:rsidRPr="00014DC6" w:rsidRDefault="00341B2E" w:rsidP="00341B2E">
      <w:pPr>
        <w:widowControl w:val="0"/>
        <w:numPr>
          <w:ilvl w:val="0"/>
          <w:numId w:val="22"/>
        </w:numPr>
        <w:tabs>
          <w:tab w:val="left" w:pos="1134"/>
        </w:tabs>
        <w:spacing w:after="0" w:line="240" w:lineRule="auto"/>
        <w:ind w:left="0" w:firstLine="709"/>
        <w:jc w:val="both"/>
        <w:rPr>
          <w:rFonts w:ascii="Times New Roman" w:hAnsi="Times New Roman"/>
          <w:b/>
          <w:sz w:val="28"/>
          <w:szCs w:val="28"/>
        </w:rPr>
      </w:pPr>
      <w:r w:rsidRPr="00014DC6">
        <w:rPr>
          <w:rFonts w:ascii="Times New Roman" w:hAnsi="Times New Roman"/>
          <w:sz w:val="28"/>
          <w:szCs w:val="28"/>
        </w:rPr>
        <w:t xml:space="preserve">Владение основами самоконтроля, самооценки, принятия решений и осуществления осознанного выбора </w:t>
      </w:r>
      <w:proofErr w:type="gramStart"/>
      <w:r w:rsidRPr="00014DC6">
        <w:rPr>
          <w:rFonts w:ascii="Times New Roman" w:hAnsi="Times New Roman"/>
          <w:sz w:val="28"/>
          <w:szCs w:val="28"/>
        </w:rPr>
        <w:t>в</w:t>
      </w:r>
      <w:proofErr w:type="gramEnd"/>
      <w:r w:rsidRPr="00014DC6">
        <w:rPr>
          <w:rFonts w:ascii="Times New Roman" w:hAnsi="Times New Roman"/>
          <w:sz w:val="28"/>
          <w:szCs w:val="28"/>
        </w:rPr>
        <w:t xml:space="preserve"> учебной и познавательной. Обучающийся сможет:</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lastRenderedPageBreak/>
        <w:t>соотносить реальные и планируемые результаты индивидуальной образовательной деятельности и делать выводы;</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принимать решение в учебной ситуации и нести за него ответственность;</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341B2E" w:rsidRPr="00014DC6" w:rsidRDefault="00341B2E" w:rsidP="00341B2E">
      <w:pPr>
        <w:spacing w:after="0" w:line="240" w:lineRule="auto"/>
        <w:ind w:firstLine="709"/>
        <w:jc w:val="both"/>
        <w:rPr>
          <w:rFonts w:ascii="Times New Roman" w:hAnsi="Times New Roman"/>
          <w:b/>
          <w:i/>
          <w:sz w:val="28"/>
          <w:szCs w:val="28"/>
        </w:rPr>
      </w:pPr>
      <w:r w:rsidRPr="00014DC6">
        <w:rPr>
          <w:rFonts w:ascii="Times New Roman" w:hAnsi="Times New Roman"/>
          <w:b/>
          <w:i/>
          <w:sz w:val="28"/>
          <w:szCs w:val="28"/>
        </w:rPr>
        <w:t>Познавательные УУД</w:t>
      </w:r>
    </w:p>
    <w:p w:rsidR="00341B2E" w:rsidRPr="00014DC6" w:rsidRDefault="00341B2E" w:rsidP="00341B2E">
      <w:pPr>
        <w:widowControl w:val="0"/>
        <w:numPr>
          <w:ilvl w:val="0"/>
          <w:numId w:val="22"/>
        </w:numPr>
        <w:tabs>
          <w:tab w:val="left" w:pos="1134"/>
        </w:tabs>
        <w:spacing w:after="0" w:line="240" w:lineRule="auto"/>
        <w:ind w:left="0" w:firstLine="709"/>
        <w:jc w:val="both"/>
        <w:rPr>
          <w:rFonts w:ascii="Times New Roman" w:hAnsi="Times New Roman"/>
          <w:sz w:val="28"/>
          <w:szCs w:val="28"/>
        </w:rPr>
      </w:pPr>
      <w:proofErr w:type="gramStart"/>
      <w:r w:rsidRPr="00014DC6">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014DC6">
        <w:rPr>
          <w:rFonts w:ascii="Times New Roman" w:hAnsi="Times New Roman"/>
          <w:sz w:val="28"/>
          <w:szCs w:val="28"/>
        </w:rPr>
        <w:t xml:space="preserve"> Обучающийся сможет:</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подбирать слова, соподчиненные ключевому слову, определяющие его признаки и свойства;</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выстраивать логическую цепочку, состоящую из ключевого слова и соподчиненных ему слов;</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выделять общий признак двух или нескольких предметов или явлений и объяснять их сходство;</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выделять явление из общего ряда других явлений;</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строить рассуждение на основе сравнения предметов и явлений, выделяя при этом общие признаки;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излагать полученную информацию, интерпретируя ее в контексте решаемой задачи;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proofErr w:type="spellStart"/>
      <w:r w:rsidRPr="00014DC6">
        <w:rPr>
          <w:rFonts w:ascii="Times New Roman" w:hAnsi="Times New Roman"/>
          <w:sz w:val="28"/>
          <w:szCs w:val="28"/>
        </w:rPr>
        <w:t>вербализовать</w:t>
      </w:r>
      <w:proofErr w:type="spellEnd"/>
      <w:r w:rsidRPr="00014DC6">
        <w:rPr>
          <w:rFonts w:ascii="Times New Roman" w:hAnsi="Times New Roman"/>
          <w:sz w:val="28"/>
          <w:szCs w:val="28"/>
        </w:rPr>
        <w:t xml:space="preserve"> эмоциональное впечатление, оказанное на него источником;</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w:t>
      </w:r>
      <w:r w:rsidRPr="00014DC6">
        <w:rPr>
          <w:rFonts w:ascii="Times New Roman" w:hAnsi="Times New Roman"/>
          <w:sz w:val="28"/>
          <w:szCs w:val="28"/>
        </w:rPr>
        <w:lastRenderedPageBreak/>
        <w:t>объяснять с заданной точки зрения);</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41B2E" w:rsidRPr="00014DC6" w:rsidRDefault="00341B2E" w:rsidP="00341B2E">
      <w:pPr>
        <w:widowControl w:val="0"/>
        <w:numPr>
          <w:ilvl w:val="0"/>
          <w:numId w:val="22"/>
        </w:numPr>
        <w:tabs>
          <w:tab w:val="left" w:pos="1134"/>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обозначать символом и знаком предмет и/или явление;</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создавать абстрактный или реальный образ предмета и/или явления;</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строить модель/схему на основе условий задачи и/или способа ее решения;</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014DC6">
        <w:rPr>
          <w:rFonts w:ascii="Times New Roman" w:hAnsi="Times New Roman"/>
          <w:sz w:val="28"/>
          <w:szCs w:val="28"/>
        </w:rPr>
        <w:t>текстовое</w:t>
      </w:r>
      <w:proofErr w:type="gramEnd"/>
      <w:r w:rsidRPr="00014DC6">
        <w:rPr>
          <w:rFonts w:ascii="Times New Roman" w:hAnsi="Times New Roman"/>
          <w:sz w:val="28"/>
          <w:szCs w:val="28"/>
        </w:rPr>
        <w:t>, и наоборот;</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строить доказательство: прямое, косвенное, от противного;</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41B2E" w:rsidRPr="00014DC6" w:rsidRDefault="00341B2E" w:rsidP="00341B2E">
      <w:pPr>
        <w:widowControl w:val="0"/>
        <w:numPr>
          <w:ilvl w:val="0"/>
          <w:numId w:val="22"/>
        </w:numPr>
        <w:tabs>
          <w:tab w:val="left" w:pos="1134"/>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Смысловое чтение. Обучающийся сможет:</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находить в тексте требуемую информацию (в соответствии с целями своей деятельности);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ориентироваться в содержании текста, понимать целостный смысл текста, структурировать текст;</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устанавливать взаимосвязь описанных в тексте событий, явлений, процессов;</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резюмировать главную идею текста;</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014DC6">
        <w:rPr>
          <w:rFonts w:ascii="Times New Roman" w:hAnsi="Times New Roman"/>
          <w:sz w:val="28"/>
          <w:szCs w:val="28"/>
        </w:rPr>
        <w:t>non-fiction</w:t>
      </w:r>
      <w:proofErr w:type="spellEnd"/>
      <w:r w:rsidRPr="00014DC6">
        <w:rPr>
          <w:rFonts w:ascii="Times New Roman" w:hAnsi="Times New Roman"/>
          <w:sz w:val="28"/>
          <w:szCs w:val="28"/>
        </w:rPr>
        <w:t>);</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критически оценивать содержание и форму текста.</w:t>
      </w:r>
    </w:p>
    <w:p w:rsidR="00341B2E" w:rsidRPr="00014DC6" w:rsidRDefault="00341B2E" w:rsidP="00341B2E">
      <w:pPr>
        <w:widowControl w:val="0"/>
        <w:numPr>
          <w:ilvl w:val="0"/>
          <w:numId w:val="22"/>
        </w:numPr>
        <w:tabs>
          <w:tab w:val="left" w:pos="1134"/>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 xml:space="preserve">Формирование и развитие экологического мышления, умение применять его в познавательной, коммуникативной, социальной практике и </w:t>
      </w:r>
      <w:r w:rsidRPr="00014DC6">
        <w:rPr>
          <w:rFonts w:ascii="Times New Roman" w:hAnsi="Times New Roman"/>
          <w:sz w:val="28"/>
          <w:szCs w:val="28"/>
        </w:rPr>
        <w:lastRenderedPageBreak/>
        <w:t>профессиональной ориентации. Обучающийся сможет:</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определять свое отношение к природной среде;</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анализировать влияние экологических факторов на среду обитания живых организмов;</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проводить причинный и вероятностный анализ экологических ситуаций;</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выражать свое отношение к природе через рисунки, сочинения, модели, проектные работы.</w:t>
      </w:r>
    </w:p>
    <w:p w:rsidR="00341B2E" w:rsidRPr="00014DC6" w:rsidRDefault="00341B2E" w:rsidP="00341B2E">
      <w:pPr>
        <w:spacing w:after="0" w:line="240" w:lineRule="auto"/>
        <w:ind w:firstLine="709"/>
        <w:jc w:val="both"/>
        <w:rPr>
          <w:rFonts w:ascii="Times New Roman" w:hAnsi="Times New Roman"/>
          <w:sz w:val="28"/>
          <w:szCs w:val="28"/>
        </w:rPr>
      </w:pPr>
      <w:r w:rsidRPr="00014DC6">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341B2E" w:rsidRPr="00014DC6" w:rsidRDefault="00341B2E" w:rsidP="00341B2E">
      <w:pPr>
        <w:pStyle w:val="a3"/>
        <w:numPr>
          <w:ilvl w:val="0"/>
          <w:numId w:val="24"/>
        </w:numPr>
        <w:spacing w:after="0" w:line="240" w:lineRule="auto"/>
        <w:jc w:val="both"/>
        <w:rPr>
          <w:rFonts w:ascii="Times New Roman" w:hAnsi="Times New Roman"/>
          <w:sz w:val="28"/>
          <w:szCs w:val="28"/>
        </w:rPr>
      </w:pPr>
      <w:r w:rsidRPr="00014DC6">
        <w:rPr>
          <w:rFonts w:ascii="Times New Roman" w:hAnsi="Times New Roman"/>
          <w:sz w:val="28"/>
          <w:szCs w:val="28"/>
        </w:rPr>
        <w:t>определять необходимые ключевые поисковые слова и запросы;</w:t>
      </w:r>
    </w:p>
    <w:p w:rsidR="00341B2E" w:rsidRPr="00014DC6" w:rsidRDefault="00341B2E" w:rsidP="00341B2E">
      <w:pPr>
        <w:pStyle w:val="a3"/>
        <w:numPr>
          <w:ilvl w:val="0"/>
          <w:numId w:val="24"/>
        </w:numPr>
        <w:spacing w:after="0" w:line="240" w:lineRule="auto"/>
        <w:jc w:val="both"/>
        <w:rPr>
          <w:rFonts w:ascii="Times New Roman" w:hAnsi="Times New Roman"/>
          <w:sz w:val="28"/>
          <w:szCs w:val="28"/>
        </w:rPr>
      </w:pPr>
      <w:r w:rsidRPr="00014DC6">
        <w:rPr>
          <w:rFonts w:ascii="Times New Roman" w:hAnsi="Times New Roman"/>
          <w:sz w:val="28"/>
          <w:szCs w:val="28"/>
        </w:rPr>
        <w:t>осуществлять взаимодействие с электронными поисковыми системами, словарями;</w:t>
      </w:r>
    </w:p>
    <w:p w:rsidR="00341B2E" w:rsidRPr="00014DC6" w:rsidRDefault="00341B2E" w:rsidP="00341B2E">
      <w:pPr>
        <w:pStyle w:val="a3"/>
        <w:numPr>
          <w:ilvl w:val="0"/>
          <w:numId w:val="24"/>
        </w:numPr>
        <w:spacing w:after="0" w:line="240" w:lineRule="auto"/>
        <w:jc w:val="both"/>
        <w:rPr>
          <w:rFonts w:ascii="Times New Roman" w:hAnsi="Times New Roman"/>
          <w:sz w:val="28"/>
          <w:szCs w:val="28"/>
        </w:rPr>
      </w:pPr>
      <w:r w:rsidRPr="00014DC6">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соотносить полученные результаты поиска со своей деятельностью.</w:t>
      </w:r>
    </w:p>
    <w:p w:rsidR="00341B2E" w:rsidRPr="00014DC6" w:rsidRDefault="00341B2E" w:rsidP="00341B2E">
      <w:pPr>
        <w:tabs>
          <w:tab w:val="left" w:pos="993"/>
        </w:tabs>
        <w:spacing w:after="0" w:line="240" w:lineRule="auto"/>
        <w:ind w:firstLine="709"/>
        <w:jc w:val="both"/>
        <w:rPr>
          <w:rFonts w:ascii="Times New Roman" w:hAnsi="Times New Roman"/>
          <w:b/>
          <w:i/>
          <w:sz w:val="28"/>
          <w:szCs w:val="28"/>
        </w:rPr>
      </w:pPr>
      <w:r w:rsidRPr="00014DC6">
        <w:rPr>
          <w:rFonts w:ascii="Times New Roman" w:hAnsi="Times New Roman"/>
          <w:b/>
          <w:i/>
          <w:sz w:val="28"/>
          <w:szCs w:val="28"/>
        </w:rPr>
        <w:t>Коммуникативные УУД</w:t>
      </w:r>
    </w:p>
    <w:p w:rsidR="00341B2E" w:rsidRPr="00014DC6" w:rsidRDefault="00341B2E" w:rsidP="00341B2E">
      <w:pPr>
        <w:pStyle w:val="a3"/>
        <w:widowControl w:val="0"/>
        <w:numPr>
          <w:ilvl w:val="0"/>
          <w:numId w:val="25"/>
        </w:numPr>
        <w:tabs>
          <w:tab w:val="left" w:pos="426"/>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341B2E" w:rsidRPr="00014DC6" w:rsidRDefault="00341B2E" w:rsidP="00341B2E">
      <w:pPr>
        <w:widowControl w:val="0"/>
        <w:numPr>
          <w:ilvl w:val="0"/>
          <w:numId w:val="26"/>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определять возможные роли в совместной деятельности;</w:t>
      </w:r>
    </w:p>
    <w:p w:rsidR="00341B2E" w:rsidRPr="00014DC6" w:rsidRDefault="00341B2E" w:rsidP="00341B2E">
      <w:pPr>
        <w:widowControl w:val="0"/>
        <w:numPr>
          <w:ilvl w:val="0"/>
          <w:numId w:val="26"/>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играть определенную роль в совместной деятельности;</w:t>
      </w:r>
    </w:p>
    <w:p w:rsidR="00341B2E" w:rsidRPr="00014DC6" w:rsidRDefault="00341B2E" w:rsidP="00341B2E">
      <w:pPr>
        <w:widowControl w:val="0"/>
        <w:numPr>
          <w:ilvl w:val="0"/>
          <w:numId w:val="26"/>
        </w:numPr>
        <w:tabs>
          <w:tab w:val="left" w:pos="993"/>
        </w:tabs>
        <w:spacing w:after="0" w:line="240" w:lineRule="auto"/>
        <w:ind w:left="0" w:firstLine="709"/>
        <w:jc w:val="both"/>
        <w:rPr>
          <w:rFonts w:ascii="Times New Roman" w:hAnsi="Times New Roman"/>
          <w:sz w:val="28"/>
          <w:szCs w:val="28"/>
        </w:rPr>
      </w:pPr>
      <w:proofErr w:type="gramStart"/>
      <w:r w:rsidRPr="00014DC6">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341B2E" w:rsidRPr="00014DC6" w:rsidRDefault="00341B2E" w:rsidP="00341B2E">
      <w:pPr>
        <w:widowControl w:val="0"/>
        <w:numPr>
          <w:ilvl w:val="0"/>
          <w:numId w:val="26"/>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341B2E" w:rsidRPr="00014DC6" w:rsidRDefault="00341B2E" w:rsidP="00341B2E">
      <w:pPr>
        <w:widowControl w:val="0"/>
        <w:numPr>
          <w:ilvl w:val="0"/>
          <w:numId w:val="26"/>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строить позитивные отношения в процессе учебной и познавательной деятельности;</w:t>
      </w:r>
    </w:p>
    <w:p w:rsidR="00341B2E" w:rsidRPr="00014DC6" w:rsidRDefault="00341B2E" w:rsidP="00341B2E">
      <w:pPr>
        <w:widowControl w:val="0"/>
        <w:numPr>
          <w:ilvl w:val="0"/>
          <w:numId w:val="26"/>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41B2E" w:rsidRPr="00014DC6" w:rsidRDefault="00341B2E" w:rsidP="00341B2E">
      <w:pPr>
        <w:widowControl w:val="0"/>
        <w:numPr>
          <w:ilvl w:val="0"/>
          <w:numId w:val="26"/>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341B2E" w:rsidRPr="00014DC6" w:rsidRDefault="00341B2E" w:rsidP="00341B2E">
      <w:pPr>
        <w:widowControl w:val="0"/>
        <w:numPr>
          <w:ilvl w:val="0"/>
          <w:numId w:val="26"/>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предлагать альтернативное решение в конфликтной ситуации;</w:t>
      </w:r>
    </w:p>
    <w:p w:rsidR="00341B2E" w:rsidRPr="00014DC6" w:rsidRDefault="00341B2E" w:rsidP="00341B2E">
      <w:pPr>
        <w:widowControl w:val="0"/>
        <w:numPr>
          <w:ilvl w:val="0"/>
          <w:numId w:val="26"/>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выделять общую точку зрения в дискуссии;</w:t>
      </w:r>
    </w:p>
    <w:p w:rsidR="00341B2E" w:rsidRPr="00014DC6" w:rsidRDefault="00341B2E" w:rsidP="00341B2E">
      <w:pPr>
        <w:widowControl w:val="0"/>
        <w:numPr>
          <w:ilvl w:val="0"/>
          <w:numId w:val="26"/>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договариваться о правилах и вопросах для обсуждения в соответствии с поставленной перед группой задачей;</w:t>
      </w:r>
    </w:p>
    <w:p w:rsidR="00341B2E" w:rsidRPr="00014DC6" w:rsidRDefault="00341B2E" w:rsidP="00341B2E">
      <w:pPr>
        <w:widowControl w:val="0"/>
        <w:numPr>
          <w:ilvl w:val="0"/>
          <w:numId w:val="26"/>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 xml:space="preserve">организовывать учебное взаимодействие в группе (определять общие </w:t>
      </w:r>
      <w:r w:rsidRPr="00014DC6">
        <w:rPr>
          <w:rFonts w:ascii="Times New Roman" w:hAnsi="Times New Roman"/>
          <w:sz w:val="28"/>
          <w:szCs w:val="28"/>
        </w:rPr>
        <w:lastRenderedPageBreak/>
        <w:t>цели, распределять роли, договариваться друг с другом и т. д.);</w:t>
      </w:r>
    </w:p>
    <w:p w:rsidR="00341B2E" w:rsidRPr="00014DC6" w:rsidRDefault="00341B2E" w:rsidP="00341B2E">
      <w:pPr>
        <w:widowControl w:val="0"/>
        <w:numPr>
          <w:ilvl w:val="0"/>
          <w:numId w:val="26"/>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41B2E" w:rsidRPr="00014DC6" w:rsidRDefault="00341B2E" w:rsidP="00341B2E">
      <w:pPr>
        <w:widowControl w:val="0"/>
        <w:numPr>
          <w:ilvl w:val="0"/>
          <w:numId w:val="25"/>
        </w:numPr>
        <w:tabs>
          <w:tab w:val="left" w:pos="142"/>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определять задачу коммуникации и в соответствии с ней отбирать речевые средства;</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представлять в устной или письменной форме развернутый план собственной деятельности;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высказывать и обосновывать мнение (суждение) и запрашивать мнение партнера в рамках диалога;</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принимать решение в ходе диалога и согласовывать его с собеседником;</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341B2E" w:rsidRPr="00014DC6" w:rsidRDefault="00341B2E" w:rsidP="00341B2E">
      <w:pPr>
        <w:widowControl w:val="0"/>
        <w:numPr>
          <w:ilvl w:val="0"/>
          <w:numId w:val="25"/>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t>использовать информацию с учетом этических и правовых норм;</w:t>
      </w:r>
    </w:p>
    <w:p w:rsidR="00341B2E" w:rsidRPr="00014DC6" w:rsidRDefault="00341B2E" w:rsidP="00341B2E">
      <w:pPr>
        <w:widowControl w:val="0"/>
        <w:numPr>
          <w:ilvl w:val="0"/>
          <w:numId w:val="24"/>
        </w:numPr>
        <w:tabs>
          <w:tab w:val="left" w:pos="993"/>
        </w:tabs>
        <w:spacing w:after="0" w:line="240" w:lineRule="auto"/>
        <w:ind w:left="0" w:firstLine="709"/>
        <w:jc w:val="both"/>
        <w:rPr>
          <w:rFonts w:ascii="Times New Roman" w:hAnsi="Times New Roman"/>
          <w:sz w:val="28"/>
          <w:szCs w:val="28"/>
        </w:rPr>
      </w:pPr>
      <w:r w:rsidRPr="00014DC6">
        <w:rPr>
          <w:rFonts w:ascii="Times New Roman" w:hAnsi="Times New Roman"/>
          <w:sz w:val="28"/>
          <w:szCs w:val="28"/>
        </w:rPr>
        <w:lastRenderedPageBreak/>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41B2E" w:rsidRPr="00014DC6" w:rsidRDefault="00341B2E" w:rsidP="0063721A">
      <w:pPr>
        <w:spacing w:line="240" w:lineRule="auto"/>
        <w:jc w:val="both"/>
        <w:rPr>
          <w:rFonts w:ascii="Times New Roman" w:hAnsi="Times New Roman" w:cs="Times New Roman"/>
          <w:b/>
          <w:i/>
          <w:sz w:val="28"/>
          <w:szCs w:val="28"/>
        </w:rPr>
      </w:pPr>
    </w:p>
    <w:p w:rsidR="00341B2E" w:rsidRPr="00014DC6" w:rsidRDefault="00341B2E" w:rsidP="0063721A">
      <w:pPr>
        <w:spacing w:line="240" w:lineRule="auto"/>
        <w:jc w:val="both"/>
        <w:rPr>
          <w:rFonts w:ascii="Times New Roman" w:hAnsi="Times New Roman" w:cs="Times New Roman"/>
          <w:b/>
          <w:i/>
          <w:sz w:val="28"/>
          <w:szCs w:val="28"/>
        </w:rPr>
      </w:pPr>
      <w:r w:rsidRPr="00014DC6">
        <w:rPr>
          <w:rFonts w:ascii="Times New Roman" w:hAnsi="Times New Roman" w:cs="Times New Roman"/>
          <w:b/>
          <w:i/>
          <w:sz w:val="28"/>
          <w:szCs w:val="28"/>
        </w:rPr>
        <w:t>Предметные результаты:</w:t>
      </w:r>
    </w:p>
    <w:p w:rsidR="00B00051" w:rsidRPr="00014DC6" w:rsidRDefault="00174850" w:rsidP="00B00051">
      <w:pPr>
        <w:tabs>
          <w:tab w:val="left" w:pos="142"/>
          <w:tab w:val="left" w:leader="dot" w:pos="624"/>
        </w:tabs>
        <w:spacing w:line="240" w:lineRule="auto"/>
        <w:jc w:val="both"/>
        <w:rPr>
          <w:rStyle w:val="Zag11"/>
          <w:rFonts w:ascii="Times New Roman" w:eastAsia="@Arial Unicode MS" w:hAnsi="Times New Roman" w:cs="Times New Roman"/>
          <w:color w:val="auto"/>
          <w:sz w:val="28"/>
          <w:szCs w:val="28"/>
        </w:rPr>
      </w:pPr>
      <w:r w:rsidRPr="00014DC6">
        <w:rPr>
          <w:rStyle w:val="Zag11"/>
          <w:rFonts w:ascii="Times New Roman" w:eastAsia="@Arial Unicode MS" w:hAnsi="Times New Roman" w:cs="Times New Roman"/>
          <w:color w:val="auto"/>
          <w:sz w:val="28"/>
          <w:szCs w:val="28"/>
        </w:rPr>
        <w:t>Обучающийся</w:t>
      </w:r>
      <w:r w:rsidR="00B00051" w:rsidRPr="00014DC6">
        <w:rPr>
          <w:rStyle w:val="Zag11"/>
          <w:rFonts w:ascii="Times New Roman" w:eastAsia="@Arial Unicode MS" w:hAnsi="Times New Roman" w:cs="Times New Roman"/>
          <w:color w:val="auto"/>
          <w:sz w:val="28"/>
          <w:szCs w:val="28"/>
        </w:rPr>
        <w:t xml:space="preserve"> научится:</w:t>
      </w:r>
    </w:p>
    <w:p w:rsidR="00B00051" w:rsidRPr="00014DC6" w:rsidRDefault="00B00051" w:rsidP="00B00051">
      <w:pPr>
        <w:tabs>
          <w:tab w:val="left" w:pos="900"/>
        </w:tabs>
        <w:spacing w:line="240" w:lineRule="auto"/>
        <w:ind w:firstLine="709"/>
        <w:jc w:val="both"/>
        <w:rPr>
          <w:rFonts w:ascii="Times New Roman" w:hAnsi="Times New Roman" w:cs="Times New Roman"/>
          <w:sz w:val="28"/>
          <w:szCs w:val="28"/>
        </w:rPr>
      </w:pPr>
      <w:proofErr w:type="gramStart"/>
      <w:r w:rsidRPr="00014DC6">
        <w:rPr>
          <w:rFonts w:ascii="Times New Roman" w:hAnsi="Times New Roman" w:cs="Times New Roman"/>
          <w:i/>
          <w:sz w:val="28"/>
          <w:szCs w:val="28"/>
        </w:rPr>
        <w:t>–</w:t>
      </w:r>
      <w:r w:rsidRPr="00014DC6">
        <w:rPr>
          <w:rFonts w:ascii="Times New Roman" w:hAnsi="Times New Roman" w:cs="Times New Roman"/>
          <w:sz w:val="28"/>
          <w:szCs w:val="28"/>
        </w:rPr>
        <w:tab/>
        <w:t>раскрывать содержание основных составляющих российс</w:t>
      </w:r>
      <w:r w:rsidR="00906829" w:rsidRPr="00014DC6">
        <w:rPr>
          <w:rFonts w:ascii="Times New Roman" w:hAnsi="Times New Roman" w:cs="Times New Roman"/>
          <w:sz w:val="28"/>
          <w:szCs w:val="28"/>
        </w:rPr>
        <w:t xml:space="preserve">кой (в </w:t>
      </w:r>
      <w:proofErr w:type="spellStart"/>
      <w:r w:rsidR="00906829" w:rsidRPr="00014DC6">
        <w:rPr>
          <w:rFonts w:ascii="Times New Roman" w:hAnsi="Times New Roman" w:cs="Times New Roman"/>
          <w:sz w:val="28"/>
          <w:szCs w:val="28"/>
        </w:rPr>
        <w:t>т.ч</w:t>
      </w:r>
      <w:proofErr w:type="spellEnd"/>
      <w:r w:rsidR="00906829" w:rsidRPr="00014DC6">
        <w:rPr>
          <w:rFonts w:ascii="Times New Roman" w:hAnsi="Times New Roman" w:cs="Times New Roman"/>
          <w:sz w:val="28"/>
          <w:szCs w:val="28"/>
        </w:rPr>
        <w:t>. региональной), истории, культуры и искусства</w:t>
      </w:r>
      <w:r w:rsidRPr="00014DC6">
        <w:rPr>
          <w:rFonts w:ascii="Times New Roman" w:hAnsi="Times New Roman" w:cs="Times New Roman"/>
          <w:sz w:val="28"/>
          <w:szCs w:val="28"/>
        </w:rPr>
        <w:t>,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Оренбуржья, Матвеевского района и села</w:t>
      </w:r>
      <w:r w:rsidR="00906829" w:rsidRPr="00014DC6">
        <w:rPr>
          <w:rFonts w:ascii="Times New Roman" w:hAnsi="Times New Roman" w:cs="Times New Roman"/>
          <w:sz w:val="28"/>
          <w:szCs w:val="28"/>
        </w:rPr>
        <w:t xml:space="preserve"> Сарай-Гир;</w:t>
      </w:r>
      <w:r w:rsidRPr="00014DC6">
        <w:rPr>
          <w:rFonts w:ascii="Times New Roman" w:hAnsi="Times New Roman" w:cs="Times New Roman"/>
          <w:sz w:val="28"/>
          <w:szCs w:val="28"/>
        </w:rPr>
        <w:t xml:space="preserve"> </w:t>
      </w:r>
      <w:r w:rsidR="00906829" w:rsidRPr="00014DC6">
        <w:rPr>
          <w:rFonts w:ascii="Times New Roman" w:hAnsi="Times New Roman" w:cs="Times New Roman"/>
          <w:sz w:val="28"/>
          <w:szCs w:val="28"/>
        </w:rPr>
        <w:t xml:space="preserve">традиции </w:t>
      </w:r>
      <w:r w:rsidRPr="00014DC6">
        <w:rPr>
          <w:rFonts w:ascii="Times New Roman" w:hAnsi="Times New Roman" w:cs="Times New Roman"/>
          <w:sz w:val="28"/>
          <w:szCs w:val="28"/>
        </w:rPr>
        <w:t>отношения детей и родителей, гражданские и народные пра</w:t>
      </w:r>
      <w:r w:rsidR="00906829" w:rsidRPr="00014DC6">
        <w:rPr>
          <w:rFonts w:ascii="Times New Roman" w:hAnsi="Times New Roman" w:cs="Times New Roman"/>
          <w:sz w:val="28"/>
          <w:szCs w:val="28"/>
        </w:rPr>
        <w:t xml:space="preserve">здники, трудовая мораль, </w:t>
      </w:r>
      <w:r w:rsidRPr="00014DC6">
        <w:rPr>
          <w:rFonts w:ascii="Times New Roman" w:hAnsi="Times New Roman" w:cs="Times New Roman"/>
          <w:sz w:val="28"/>
          <w:szCs w:val="28"/>
        </w:rPr>
        <w:t>и др.);</w:t>
      </w:r>
      <w:proofErr w:type="gramEnd"/>
    </w:p>
    <w:p w:rsidR="00B00051" w:rsidRPr="00014DC6" w:rsidRDefault="00B00051" w:rsidP="00B00051">
      <w:pPr>
        <w:tabs>
          <w:tab w:val="left" w:pos="900"/>
        </w:tabs>
        <w:spacing w:line="240" w:lineRule="auto"/>
        <w:ind w:firstLine="709"/>
        <w:jc w:val="both"/>
        <w:rPr>
          <w:rFonts w:ascii="Times New Roman" w:hAnsi="Times New Roman" w:cs="Times New Roman"/>
          <w:sz w:val="28"/>
          <w:szCs w:val="28"/>
        </w:rPr>
      </w:pPr>
      <w:r w:rsidRPr="00014DC6">
        <w:rPr>
          <w:rFonts w:ascii="Times New Roman" w:hAnsi="Times New Roman" w:cs="Times New Roman"/>
          <w:i/>
          <w:sz w:val="28"/>
          <w:szCs w:val="28"/>
        </w:rPr>
        <w:t>–</w:t>
      </w:r>
      <w:r w:rsidRPr="00014DC6">
        <w:rPr>
          <w:rFonts w:ascii="Times New Roman" w:hAnsi="Times New Roman" w:cs="Times New Roman"/>
          <w:sz w:val="28"/>
          <w:szCs w:val="28"/>
        </w:rPr>
        <w:tab/>
        <w:t>понимать значение нравственных ценностей, идеалов в жизни людей, общества</w:t>
      </w:r>
      <w:r w:rsidR="00906829" w:rsidRPr="00014DC6">
        <w:rPr>
          <w:rFonts w:ascii="Times New Roman" w:hAnsi="Times New Roman" w:cs="Times New Roman"/>
          <w:sz w:val="28"/>
          <w:szCs w:val="28"/>
        </w:rPr>
        <w:t xml:space="preserve"> Оренбуржья, района, села</w:t>
      </w:r>
      <w:r w:rsidRPr="00014DC6">
        <w:rPr>
          <w:rFonts w:ascii="Times New Roman" w:hAnsi="Times New Roman" w:cs="Times New Roman"/>
          <w:sz w:val="28"/>
          <w:szCs w:val="28"/>
        </w:rPr>
        <w:t xml:space="preserve">; </w:t>
      </w:r>
    </w:p>
    <w:p w:rsidR="00B00051" w:rsidRPr="00014DC6" w:rsidRDefault="00B00051" w:rsidP="00B00051">
      <w:pPr>
        <w:tabs>
          <w:tab w:val="left" w:pos="900"/>
        </w:tabs>
        <w:spacing w:line="240" w:lineRule="auto"/>
        <w:ind w:firstLine="709"/>
        <w:jc w:val="both"/>
        <w:rPr>
          <w:rFonts w:ascii="Times New Roman" w:hAnsi="Times New Roman" w:cs="Times New Roman"/>
          <w:sz w:val="28"/>
          <w:szCs w:val="28"/>
        </w:rPr>
      </w:pPr>
      <w:r w:rsidRPr="00014DC6">
        <w:rPr>
          <w:rFonts w:ascii="Times New Roman" w:hAnsi="Times New Roman" w:cs="Times New Roman"/>
          <w:i/>
          <w:sz w:val="28"/>
          <w:szCs w:val="28"/>
        </w:rPr>
        <w:t>–</w:t>
      </w:r>
      <w:r w:rsidRPr="00014DC6">
        <w:rPr>
          <w:rFonts w:ascii="Times New Roman" w:hAnsi="Times New Roman" w:cs="Times New Roman"/>
          <w:sz w:val="28"/>
          <w:szCs w:val="28"/>
        </w:rPr>
        <w:tab/>
        <w:t>излагать свое мнение по поводу в жизни людей и общества;</w:t>
      </w:r>
    </w:p>
    <w:p w:rsidR="00B00051" w:rsidRPr="00014DC6" w:rsidRDefault="00B00051" w:rsidP="00B00051">
      <w:pPr>
        <w:tabs>
          <w:tab w:val="left" w:pos="900"/>
        </w:tabs>
        <w:spacing w:line="240" w:lineRule="auto"/>
        <w:ind w:firstLine="709"/>
        <w:jc w:val="both"/>
        <w:rPr>
          <w:rFonts w:ascii="Times New Roman" w:hAnsi="Times New Roman" w:cs="Times New Roman"/>
          <w:sz w:val="28"/>
          <w:szCs w:val="28"/>
        </w:rPr>
      </w:pPr>
      <w:r w:rsidRPr="00014DC6">
        <w:rPr>
          <w:rFonts w:ascii="Times New Roman" w:hAnsi="Times New Roman" w:cs="Times New Roman"/>
          <w:i/>
          <w:sz w:val="28"/>
          <w:szCs w:val="28"/>
        </w:rPr>
        <w:t>–</w:t>
      </w:r>
      <w:r w:rsidRPr="00014DC6">
        <w:rPr>
          <w:rFonts w:ascii="Times New Roman" w:hAnsi="Times New Roman" w:cs="Times New Roman"/>
          <w:sz w:val="28"/>
          <w:szCs w:val="28"/>
        </w:rPr>
        <w:tab/>
        <w:t xml:space="preserve">соотносить нравственные формы поведения с нормами российской светской (гражданской) этики; </w:t>
      </w:r>
    </w:p>
    <w:p w:rsidR="00B00051" w:rsidRPr="00014DC6" w:rsidRDefault="00B00051" w:rsidP="00B00051">
      <w:pPr>
        <w:tabs>
          <w:tab w:val="left" w:pos="900"/>
        </w:tabs>
        <w:spacing w:line="240" w:lineRule="auto"/>
        <w:ind w:firstLine="709"/>
        <w:jc w:val="both"/>
        <w:rPr>
          <w:rFonts w:ascii="Times New Roman" w:hAnsi="Times New Roman" w:cs="Times New Roman"/>
          <w:sz w:val="28"/>
          <w:szCs w:val="28"/>
        </w:rPr>
      </w:pPr>
      <w:r w:rsidRPr="00014DC6">
        <w:rPr>
          <w:rFonts w:ascii="Times New Roman" w:hAnsi="Times New Roman" w:cs="Times New Roman"/>
          <w:i/>
          <w:sz w:val="28"/>
          <w:szCs w:val="28"/>
        </w:rPr>
        <w:t>–</w:t>
      </w:r>
      <w:r w:rsidRPr="00014DC6">
        <w:rPr>
          <w:rFonts w:ascii="Times New Roman" w:hAnsi="Times New Roman" w:cs="Times New Roman"/>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00051" w:rsidRPr="00014DC6" w:rsidRDefault="00174850" w:rsidP="00174850">
      <w:pPr>
        <w:tabs>
          <w:tab w:val="left" w:pos="142"/>
          <w:tab w:val="left" w:leader="dot" w:pos="624"/>
        </w:tabs>
        <w:spacing w:line="240" w:lineRule="auto"/>
        <w:jc w:val="both"/>
        <w:rPr>
          <w:rStyle w:val="Zag11"/>
          <w:rFonts w:ascii="Times New Roman" w:eastAsia="@Arial Unicode MS" w:hAnsi="Times New Roman" w:cs="Times New Roman"/>
          <w:iCs/>
          <w:color w:val="auto"/>
          <w:sz w:val="28"/>
          <w:szCs w:val="28"/>
        </w:rPr>
      </w:pPr>
      <w:proofErr w:type="gramStart"/>
      <w:r w:rsidRPr="00014DC6">
        <w:rPr>
          <w:rStyle w:val="Zag11"/>
          <w:rFonts w:ascii="Times New Roman" w:eastAsia="@Arial Unicode MS" w:hAnsi="Times New Roman" w:cs="Times New Roman"/>
          <w:iCs/>
          <w:color w:val="auto"/>
          <w:sz w:val="28"/>
          <w:szCs w:val="28"/>
        </w:rPr>
        <w:t>Обучающийся</w:t>
      </w:r>
      <w:proofErr w:type="gramEnd"/>
      <w:r w:rsidR="00B00051" w:rsidRPr="00014DC6">
        <w:rPr>
          <w:rStyle w:val="Zag11"/>
          <w:rFonts w:ascii="Times New Roman" w:eastAsia="@Arial Unicode MS" w:hAnsi="Times New Roman" w:cs="Times New Roman"/>
          <w:iCs/>
          <w:color w:val="auto"/>
          <w:sz w:val="28"/>
          <w:szCs w:val="28"/>
        </w:rPr>
        <w:t xml:space="preserve"> получит возможность научиться:</w:t>
      </w:r>
    </w:p>
    <w:p w:rsidR="00B00051" w:rsidRPr="00014DC6" w:rsidRDefault="00B00051" w:rsidP="00B00051">
      <w:pPr>
        <w:tabs>
          <w:tab w:val="left" w:pos="900"/>
        </w:tabs>
        <w:spacing w:line="240" w:lineRule="auto"/>
        <w:ind w:firstLine="709"/>
        <w:jc w:val="both"/>
        <w:rPr>
          <w:rFonts w:ascii="Times New Roman" w:hAnsi="Times New Roman" w:cs="Times New Roman"/>
          <w:i/>
          <w:sz w:val="28"/>
          <w:szCs w:val="28"/>
        </w:rPr>
      </w:pPr>
      <w:r w:rsidRPr="00014DC6">
        <w:rPr>
          <w:rFonts w:ascii="Times New Roman" w:hAnsi="Times New Roman" w:cs="Times New Roman"/>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w:t>
      </w:r>
    </w:p>
    <w:p w:rsidR="00B00051" w:rsidRPr="00014DC6" w:rsidRDefault="00B00051" w:rsidP="00B00051">
      <w:pPr>
        <w:tabs>
          <w:tab w:val="left" w:pos="900"/>
        </w:tabs>
        <w:spacing w:line="240" w:lineRule="auto"/>
        <w:ind w:firstLine="709"/>
        <w:jc w:val="both"/>
        <w:rPr>
          <w:rFonts w:ascii="Times New Roman" w:hAnsi="Times New Roman" w:cs="Times New Roman"/>
          <w:i/>
          <w:sz w:val="28"/>
          <w:szCs w:val="28"/>
        </w:rPr>
      </w:pPr>
      <w:r w:rsidRPr="00014DC6">
        <w:rPr>
          <w:rFonts w:ascii="Times New Roman" w:hAnsi="Times New Roman" w:cs="Times New Roman"/>
          <w:i/>
          <w:sz w:val="28"/>
          <w:szCs w:val="28"/>
        </w:rPr>
        <w:t>–</w:t>
      </w:r>
      <w:r w:rsidRPr="00014DC6">
        <w:rPr>
          <w:rFonts w:ascii="Times New Roman" w:hAnsi="Times New Roman" w:cs="Times New Roman"/>
          <w:i/>
          <w:sz w:val="28"/>
          <w:szCs w:val="28"/>
        </w:rPr>
        <w:tab/>
        <w:t>устанавливать взаимосвязь между исторической культурой и поведением людей, общественными явлениями;</w:t>
      </w:r>
    </w:p>
    <w:p w:rsidR="00B00051" w:rsidRPr="00014DC6" w:rsidRDefault="00B00051" w:rsidP="00B00051">
      <w:pPr>
        <w:tabs>
          <w:tab w:val="left" w:pos="900"/>
        </w:tabs>
        <w:spacing w:line="240" w:lineRule="auto"/>
        <w:ind w:firstLine="709"/>
        <w:jc w:val="both"/>
        <w:rPr>
          <w:rFonts w:ascii="Times New Roman" w:hAnsi="Times New Roman" w:cs="Times New Roman"/>
          <w:i/>
          <w:sz w:val="28"/>
          <w:szCs w:val="28"/>
        </w:rPr>
      </w:pPr>
      <w:r w:rsidRPr="00014DC6">
        <w:rPr>
          <w:rFonts w:ascii="Times New Roman" w:hAnsi="Times New Roman" w:cs="Times New Roman"/>
          <w:i/>
          <w:sz w:val="28"/>
          <w:szCs w:val="28"/>
        </w:rPr>
        <w:t>–</w:t>
      </w:r>
      <w:r w:rsidRPr="00014DC6">
        <w:rPr>
          <w:rFonts w:ascii="Times New Roman" w:hAnsi="Times New Roman" w:cs="Times New Roman"/>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63721A" w:rsidRPr="00014DC6" w:rsidRDefault="00B00051" w:rsidP="00B00051">
      <w:pPr>
        <w:tabs>
          <w:tab w:val="left" w:pos="900"/>
        </w:tabs>
        <w:spacing w:line="240" w:lineRule="auto"/>
        <w:ind w:firstLine="709"/>
        <w:jc w:val="both"/>
        <w:rPr>
          <w:rFonts w:ascii="Times New Roman" w:hAnsi="Times New Roman" w:cs="Times New Roman"/>
          <w:i/>
          <w:sz w:val="28"/>
          <w:szCs w:val="28"/>
        </w:rPr>
      </w:pPr>
      <w:r w:rsidRPr="00014DC6">
        <w:rPr>
          <w:rFonts w:ascii="Times New Roman" w:hAnsi="Times New Roman" w:cs="Times New Roman"/>
          <w:i/>
          <w:sz w:val="28"/>
          <w:szCs w:val="28"/>
        </w:rPr>
        <w:t>–</w:t>
      </w:r>
      <w:r w:rsidRPr="00014DC6">
        <w:rPr>
          <w:rFonts w:ascii="Times New Roman" w:hAnsi="Times New Roman" w:cs="Times New Roman"/>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14DC6" w:rsidRDefault="00014DC6" w:rsidP="00BE66E2">
      <w:pPr>
        <w:spacing w:line="240" w:lineRule="auto"/>
        <w:ind w:left="360"/>
        <w:jc w:val="center"/>
        <w:rPr>
          <w:rFonts w:ascii="Times New Roman" w:hAnsi="Times New Roman" w:cs="Times New Roman"/>
          <w:b/>
          <w:sz w:val="28"/>
          <w:szCs w:val="28"/>
        </w:rPr>
      </w:pPr>
    </w:p>
    <w:p w:rsidR="00F50A10" w:rsidRPr="00014DC6" w:rsidRDefault="00862947" w:rsidP="00BE66E2">
      <w:pPr>
        <w:spacing w:line="240" w:lineRule="auto"/>
        <w:ind w:left="360"/>
        <w:jc w:val="center"/>
        <w:rPr>
          <w:rFonts w:ascii="Times New Roman" w:hAnsi="Times New Roman" w:cs="Times New Roman"/>
          <w:b/>
          <w:sz w:val="28"/>
          <w:szCs w:val="28"/>
        </w:rPr>
      </w:pPr>
      <w:r w:rsidRPr="00014DC6">
        <w:rPr>
          <w:rFonts w:ascii="Times New Roman" w:hAnsi="Times New Roman" w:cs="Times New Roman"/>
          <w:b/>
          <w:sz w:val="28"/>
          <w:szCs w:val="28"/>
        </w:rPr>
        <w:t>2</w:t>
      </w:r>
      <w:r w:rsidR="008A144B" w:rsidRPr="00014DC6">
        <w:rPr>
          <w:rFonts w:ascii="Times New Roman" w:hAnsi="Times New Roman" w:cs="Times New Roman"/>
          <w:b/>
          <w:sz w:val="28"/>
          <w:szCs w:val="28"/>
        </w:rPr>
        <w:t xml:space="preserve">. </w:t>
      </w:r>
      <w:r w:rsidRPr="00014DC6">
        <w:rPr>
          <w:rFonts w:ascii="Times New Roman" w:hAnsi="Times New Roman" w:cs="Times New Roman"/>
          <w:b/>
          <w:sz w:val="28"/>
          <w:szCs w:val="28"/>
        </w:rPr>
        <w:t>Содержание курса внеурочной деятельности «Проектируем виртуальные экскурсии» с указанием форм организации и видов деятельности</w:t>
      </w:r>
      <w:r w:rsidR="00D354DB" w:rsidRPr="00014DC6">
        <w:rPr>
          <w:rFonts w:ascii="Times New Roman" w:hAnsi="Times New Roman" w:cs="Times New Roman"/>
          <w:b/>
          <w:sz w:val="28"/>
          <w:szCs w:val="28"/>
        </w:rPr>
        <w:t>.</w:t>
      </w:r>
    </w:p>
    <w:p w:rsidR="00F50A10" w:rsidRPr="00014DC6" w:rsidRDefault="00F50A10" w:rsidP="00032311">
      <w:pPr>
        <w:spacing w:line="240" w:lineRule="auto"/>
        <w:jc w:val="both"/>
        <w:rPr>
          <w:rFonts w:ascii="Times New Roman" w:hAnsi="Times New Roman" w:cs="Times New Roman"/>
          <w:sz w:val="28"/>
          <w:szCs w:val="28"/>
        </w:rPr>
      </w:pPr>
      <w:proofErr w:type="gramStart"/>
      <w:r w:rsidRPr="00014DC6">
        <w:rPr>
          <w:rFonts w:ascii="Times New Roman" w:hAnsi="Times New Roman" w:cs="Times New Roman"/>
          <w:b/>
          <w:sz w:val="28"/>
          <w:szCs w:val="28"/>
        </w:rPr>
        <w:lastRenderedPageBreak/>
        <w:t xml:space="preserve">В первой части курса «Ярмарка проектов» </w:t>
      </w:r>
      <w:r w:rsidRPr="00014DC6">
        <w:rPr>
          <w:rFonts w:ascii="Times New Roman" w:hAnsi="Times New Roman" w:cs="Times New Roman"/>
          <w:sz w:val="28"/>
          <w:szCs w:val="28"/>
        </w:rPr>
        <w:t>происходит формирование творческой лаборатории проектирования индивидуального маршрута саморазвития в соответствии с потребностями и интересами учащихся по теме «Литературное и историческое краеведение</w:t>
      </w:r>
      <w:r w:rsidR="00945A61" w:rsidRPr="00014DC6">
        <w:rPr>
          <w:rFonts w:ascii="Times New Roman" w:hAnsi="Times New Roman" w:cs="Times New Roman"/>
          <w:sz w:val="28"/>
          <w:szCs w:val="28"/>
        </w:rPr>
        <w:t xml:space="preserve"> области, района, села</w:t>
      </w:r>
      <w:r w:rsidRPr="00014DC6">
        <w:rPr>
          <w:rFonts w:ascii="Times New Roman" w:hAnsi="Times New Roman" w:cs="Times New Roman"/>
          <w:sz w:val="28"/>
          <w:szCs w:val="28"/>
        </w:rPr>
        <w:t>», в соответствии с диагностикой проблемных зон в излечении данных тем, совместное планирование маршрутов восполнения проблемных зон (первичное проектирование индивидуальных маршрутов реализации Программы саморазвития) с учетом необходимости углубления и расширения теоретических</w:t>
      </w:r>
      <w:proofErr w:type="gramEnd"/>
      <w:r w:rsidRPr="00014DC6">
        <w:rPr>
          <w:rFonts w:ascii="Times New Roman" w:hAnsi="Times New Roman" w:cs="Times New Roman"/>
          <w:sz w:val="28"/>
          <w:szCs w:val="28"/>
        </w:rPr>
        <w:t xml:space="preserve"> знаний и преставлений о технологии проектирования виртуальных экскурсий. В ходе проведения Ярмарки проектов происходит выбор эффективных форм решения задачи. Творческих лабораторий работы по литературному и историческому краеведению.</w:t>
      </w:r>
    </w:p>
    <w:p w:rsidR="00F50A10" w:rsidRPr="00014DC6" w:rsidRDefault="00F50A10" w:rsidP="00032311">
      <w:pPr>
        <w:spacing w:line="240" w:lineRule="auto"/>
        <w:jc w:val="both"/>
        <w:rPr>
          <w:rFonts w:ascii="Times New Roman" w:hAnsi="Times New Roman" w:cs="Times New Roman"/>
          <w:sz w:val="28"/>
          <w:szCs w:val="28"/>
        </w:rPr>
      </w:pPr>
      <w:r w:rsidRPr="00014DC6">
        <w:rPr>
          <w:rFonts w:ascii="Times New Roman" w:hAnsi="Times New Roman" w:cs="Times New Roman"/>
          <w:b/>
          <w:sz w:val="28"/>
          <w:szCs w:val="28"/>
        </w:rPr>
        <w:t xml:space="preserve">Во второй части «Подготовка </w:t>
      </w:r>
      <w:r w:rsidR="00945A61" w:rsidRPr="00014DC6">
        <w:rPr>
          <w:rFonts w:ascii="Times New Roman" w:hAnsi="Times New Roman" w:cs="Times New Roman"/>
          <w:b/>
          <w:sz w:val="28"/>
          <w:szCs w:val="28"/>
        </w:rPr>
        <w:t>к</w:t>
      </w:r>
      <w:r w:rsidR="00945A61" w:rsidRPr="00014DC6">
        <w:rPr>
          <w:rFonts w:ascii="Times New Roman" w:hAnsi="Times New Roman" w:cs="Times New Roman"/>
          <w:sz w:val="28"/>
          <w:szCs w:val="28"/>
        </w:rPr>
        <w:t xml:space="preserve"> </w:t>
      </w:r>
      <w:r w:rsidRPr="00014DC6">
        <w:rPr>
          <w:rFonts w:ascii="Times New Roman" w:hAnsi="Times New Roman" w:cs="Times New Roman"/>
          <w:b/>
          <w:sz w:val="28"/>
          <w:szCs w:val="28"/>
        </w:rPr>
        <w:t xml:space="preserve">проектированию виртуальных экскурсий» </w:t>
      </w:r>
      <w:r w:rsidR="00945A61" w:rsidRPr="00014DC6">
        <w:rPr>
          <w:rFonts w:ascii="Times New Roman" w:hAnsi="Times New Roman" w:cs="Times New Roman"/>
          <w:sz w:val="28"/>
          <w:szCs w:val="28"/>
        </w:rPr>
        <w:t>обучающиеся</w:t>
      </w:r>
      <w:r w:rsidRPr="00014DC6">
        <w:rPr>
          <w:rFonts w:ascii="Times New Roman" w:hAnsi="Times New Roman" w:cs="Times New Roman"/>
          <w:sz w:val="28"/>
          <w:szCs w:val="28"/>
        </w:rPr>
        <w:t xml:space="preserve"> подробно, в занимательной форме игры, творческих лабораторий, творческих мастерских, круглых столов разрабатывают и применяют формы и способы первичного проектирования виртуальных экскурсий, интервьюирование ветеранов ВОВ и труда, писателей и поэтов литературных объединений </w:t>
      </w:r>
      <w:r w:rsidR="00945A61" w:rsidRPr="00014DC6">
        <w:rPr>
          <w:rFonts w:ascii="Times New Roman" w:hAnsi="Times New Roman" w:cs="Times New Roman"/>
          <w:sz w:val="28"/>
          <w:szCs w:val="28"/>
        </w:rPr>
        <w:t xml:space="preserve">района, села, посещение </w:t>
      </w:r>
      <w:r w:rsidRPr="00014DC6">
        <w:rPr>
          <w:rFonts w:ascii="Times New Roman" w:hAnsi="Times New Roman" w:cs="Times New Roman"/>
          <w:sz w:val="28"/>
          <w:szCs w:val="28"/>
        </w:rPr>
        <w:t>историков, журналистов и писателей</w:t>
      </w:r>
      <w:r w:rsidR="00945A61" w:rsidRPr="00014DC6">
        <w:rPr>
          <w:rFonts w:ascii="Times New Roman" w:hAnsi="Times New Roman" w:cs="Times New Roman"/>
          <w:sz w:val="28"/>
          <w:szCs w:val="28"/>
        </w:rPr>
        <w:t xml:space="preserve"> местного значения</w:t>
      </w:r>
      <w:r w:rsidRPr="00014DC6">
        <w:rPr>
          <w:rFonts w:ascii="Times New Roman" w:hAnsi="Times New Roman" w:cs="Times New Roman"/>
          <w:sz w:val="28"/>
          <w:szCs w:val="28"/>
        </w:rPr>
        <w:t>. Большое внимание уделяется таким способам сбора информации, как встреча с замечательными людьми, в том числе краеведами, посещение краеведческого музея, исследование ресурсов интернета, подбор литературы краеведческого содержания.</w:t>
      </w:r>
    </w:p>
    <w:p w:rsidR="0041058C" w:rsidRPr="00014DC6" w:rsidRDefault="00F50A10" w:rsidP="00032311">
      <w:pPr>
        <w:spacing w:line="240" w:lineRule="auto"/>
        <w:jc w:val="both"/>
        <w:rPr>
          <w:rFonts w:ascii="Times New Roman" w:hAnsi="Times New Roman" w:cs="Times New Roman"/>
          <w:sz w:val="28"/>
          <w:szCs w:val="28"/>
        </w:rPr>
      </w:pPr>
      <w:r w:rsidRPr="00014DC6">
        <w:rPr>
          <w:rFonts w:ascii="Times New Roman" w:hAnsi="Times New Roman" w:cs="Times New Roman"/>
          <w:b/>
          <w:sz w:val="28"/>
          <w:szCs w:val="28"/>
        </w:rPr>
        <w:t xml:space="preserve">В третей части «Проектирование виртуальных экскурсий» </w:t>
      </w:r>
      <w:r w:rsidRPr="00014DC6">
        <w:rPr>
          <w:rFonts w:ascii="Times New Roman" w:hAnsi="Times New Roman" w:cs="Times New Roman"/>
          <w:sz w:val="28"/>
          <w:szCs w:val="28"/>
        </w:rPr>
        <w:t xml:space="preserve">выполняются творческие работы </w:t>
      </w:r>
      <w:proofErr w:type="gramStart"/>
      <w:r w:rsidRPr="00014DC6">
        <w:rPr>
          <w:rFonts w:ascii="Times New Roman" w:hAnsi="Times New Roman" w:cs="Times New Roman"/>
          <w:sz w:val="28"/>
          <w:szCs w:val="28"/>
        </w:rPr>
        <w:t>со</w:t>
      </w:r>
      <w:proofErr w:type="gramEnd"/>
      <w:r w:rsidRPr="00014DC6">
        <w:rPr>
          <w:rFonts w:ascii="Times New Roman" w:hAnsi="Times New Roman" w:cs="Times New Roman"/>
          <w:sz w:val="28"/>
          <w:szCs w:val="28"/>
        </w:rPr>
        <w:t xml:space="preserve"> составленным в коллективной исследовательской, аналитической деятельности алгоритмам выполнения проектных,  презентационных, творческих работ.  Это завершающий этап работы творческих лабораторий и мастерских, предполагающих презентацию и защиту творческих индивидуальных и коллективных проектов виртуальных экскурсий для школьн</w:t>
      </w:r>
      <w:r w:rsidR="0041058C" w:rsidRPr="00014DC6">
        <w:rPr>
          <w:rFonts w:ascii="Times New Roman" w:hAnsi="Times New Roman" w:cs="Times New Roman"/>
          <w:sz w:val="28"/>
          <w:szCs w:val="28"/>
        </w:rPr>
        <w:t>ого конкурса проектно-исследовательских работ обучающихся.</w:t>
      </w:r>
    </w:p>
    <w:p w:rsidR="00FE08F2" w:rsidRPr="00014DC6" w:rsidRDefault="00FE08F2" w:rsidP="00032311">
      <w:pPr>
        <w:spacing w:line="240" w:lineRule="auto"/>
        <w:jc w:val="both"/>
        <w:rPr>
          <w:rFonts w:ascii="Times New Roman" w:hAnsi="Times New Roman" w:cs="Times New Roman"/>
          <w:sz w:val="28"/>
          <w:szCs w:val="28"/>
        </w:rPr>
      </w:pPr>
      <w:r w:rsidRPr="00014DC6">
        <w:rPr>
          <w:rFonts w:ascii="Times New Roman" w:hAnsi="Times New Roman" w:cs="Times New Roman"/>
          <w:b/>
          <w:sz w:val="28"/>
          <w:szCs w:val="28"/>
        </w:rPr>
        <w:t>Форма промежуточной аттестации:</w:t>
      </w:r>
      <w:r w:rsidRPr="00014DC6">
        <w:rPr>
          <w:rFonts w:ascii="Times New Roman" w:hAnsi="Times New Roman" w:cs="Times New Roman"/>
          <w:sz w:val="28"/>
          <w:szCs w:val="28"/>
        </w:rPr>
        <w:t xml:space="preserve"> исследовательский проект</w:t>
      </w:r>
    </w:p>
    <w:p w:rsidR="008A144B" w:rsidRPr="00014DC6" w:rsidRDefault="008A144B" w:rsidP="004C4748">
      <w:pPr>
        <w:spacing w:line="240" w:lineRule="auto"/>
        <w:jc w:val="center"/>
        <w:rPr>
          <w:rFonts w:ascii="Times New Roman" w:hAnsi="Times New Roman" w:cs="Times New Roman"/>
          <w:b/>
          <w:sz w:val="28"/>
          <w:szCs w:val="28"/>
        </w:rPr>
      </w:pPr>
      <w:r w:rsidRPr="00014DC6">
        <w:rPr>
          <w:rFonts w:ascii="Times New Roman" w:hAnsi="Times New Roman" w:cs="Times New Roman"/>
          <w:b/>
          <w:sz w:val="28"/>
          <w:szCs w:val="28"/>
        </w:rPr>
        <w:t>ЯРМАРКА ПРОЕКТОВ</w:t>
      </w:r>
    </w:p>
    <w:p w:rsidR="008A144B" w:rsidRPr="00014DC6" w:rsidRDefault="008A144B" w:rsidP="00185476">
      <w:pPr>
        <w:spacing w:line="240" w:lineRule="auto"/>
        <w:jc w:val="both"/>
        <w:rPr>
          <w:rFonts w:ascii="Times New Roman" w:hAnsi="Times New Roman" w:cs="Times New Roman"/>
          <w:b/>
          <w:sz w:val="28"/>
          <w:szCs w:val="28"/>
        </w:rPr>
      </w:pPr>
      <w:r w:rsidRPr="00014DC6">
        <w:rPr>
          <w:rFonts w:ascii="Times New Roman" w:hAnsi="Times New Roman" w:cs="Times New Roman"/>
          <w:b/>
          <w:sz w:val="28"/>
          <w:szCs w:val="28"/>
        </w:rPr>
        <w:t xml:space="preserve">Тема  1. Я с тобой навсегда, мое село </w:t>
      </w:r>
      <w:r w:rsidR="004C4748" w:rsidRPr="00014DC6">
        <w:rPr>
          <w:rFonts w:ascii="Times New Roman" w:hAnsi="Times New Roman" w:cs="Times New Roman"/>
          <w:b/>
          <w:sz w:val="28"/>
          <w:szCs w:val="28"/>
        </w:rPr>
        <w:t>(район, область).</w:t>
      </w:r>
    </w:p>
    <w:p w:rsidR="008A144B" w:rsidRPr="00014DC6" w:rsidRDefault="008A144B" w:rsidP="00185476">
      <w:pPr>
        <w:spacing w:line="240" w:lineRule="auto"/>
        <w:jc w:val="both"/>
        <w:rPr>
          <w:rFonts w:ascii="Times New Roman" w:hAnsi="Times New Roman" w:cs="Times New Roman"/>
          <w:sz w:val="28"/>
          <w:szCs w:val="28"/>
        </w:rPr>
      </w:pPr>
      <w:r w:rsidRPr="00014DC6">
        <w:rPr>
          <w:rFonts w:ascii="Times New Roman" w:hAnsi="Times New Roman" w:cs="Times New Roman"/>
          <w:sz w:val="28"/>
          <w:szCs w:val="28"/>
        </w:rPr>
        <w:t xml:space="preserve">Формирование Творческой лаборатории проектирования индивидуального маршрута саморазвития в соответствии с потребностями и интересами </w:t>
      </w:r>
      <w:r w:rsidR="00945A61" w:rsidRPr="00014DC6">
        <w:rPr>
          <w:rFonts w:ascii="Times New Roman" w:hAnsi="Times New Roman" w:cs="Times New Roman"/>
          <w:sz w:val="28"/>
          <w:szCs w:val="28"/>
        </w:rPr>
        <w:t>об</w:t>
      </w:r>
      <w:r w:rsidRPr="00014DC6">
        <w:rPr>
          <w:rFonts w:ascii="Times New Roman" w:hAnsi="Times New Roman" w:cs="Times New Roman"/>
          <w:sz w:val="28"/>
          <w:szCs w:val="28"/>
        </w:rPr>
        <w:t>уча</w:t>
      </w:r>
      <w:r w:rsidR="00945A61" w:rsidRPr="00014DC6">
        <w:rPr>
          <w:rFonts w:ascii="Times New Roman" w:hAnsi="Times New Roman" w:cs="Times New Roman"/>
          <w:sz w:val="28"/>
          <w:szCs w:val="28"/>
        </w:rPr>
        <w:t>ю</w:t>
      </w:r>
      <w:r w:rsidRPr="00014DC6">
        <w:rPr>
          <w:rFonts w:ascii="Times New Roman" w:hAnsi="Times New Roman" w:cs="Times New Roman"/>
          <w:sz w:val="28"/>
          <w:szCs w:val="28"/>
        </w:rPr>
        <w:t>щихся по теме «Литературное и историческое краеведение», с диагностикой проблемных зон в излучении данных тем. Анкетирование с целью формирования интереса к изучению истории</w:t>
      </w:r>
      <w:r w:rsidR="00945A61" w:rsidRPr="00014DC6">
        <w:rPr>
          <w:rFonts w:ascii="Times New Roman" w:hAnsi="Times New Roman" w:cs="Times New Roman"/>
          <w:sz w:val="28"/>
          <w:szCs w:val="28"/>
        </w:rPr>
        <w:t>, искусства</w:t>
      </w:r>
      <w:r w:rsidRPr="00014DC6">
        <w:rPr>
          <w:rFonts w:ascii="Times New Roman" w:hAnsi="Times New Roman" w:cs="Times New Roman"/>
          <w:sz w:val="28"/>
          <w:szCs w:val="28"/>
        </w:rPr>
        <w:t xml:space="preserve"> </w:t>
      </w:r>
      <w:r w:rsidR="00945A61" w:rsidRPr="00014DC6">
        <w:rPr>
          <w:rFonts w:ascii="Times New Roman" w:hAnsi="Times New Roman" w:cs="Times New Roman"/>
          <w:sz w:val="28"/>
          <w:szCs w:val="28"/>
        </w:rPr>
        <w:t xml:space="preserve">и литературы </w:t>
      </w:r>
      <w:r w:rsidRPr="00014DC6">
        <w:rPr>
          <w:rFonts w:ascii="Times New Roman" w:hAnsi="Times New Roman" w:cs="Times New Roman"/>
          <w:sz w:val="28"/>
          <w:szCs w:val="28"/>
        </w:rPr>
        <w:t>родного края, своей семьи, литературного наследия.</w:t>
      </w:r>
    </w:p>
    <w:p w:rsidR="008A144B" w:rsidRPr="00014DC6" w:rsidRDefault="008A144B" w:rsidP="00185476">
      <w:pPr>
        <w:spacing w:line="240" w:lineRule="auto"/>
        <w:jc w:val="both"/>
        <w:rPr>
          <w:rFonts w:ascii="Times New Roman" w:hAnsi="Times New Roman" w:cs="Times New Roman"/>
          <w:sz w:val="28"/>
          <w:szCs w:val="28"/>
        </w:rPr>
      </w:pPr>
      <w:r w:rsidRPr="00014DC6">
        <w:rPr>
          <w:rFonts w:ascii="Times New Roman" w:hAnsi="Times New Roman" w:cs="Times New Roman"/>
          <w:b/>
          <w:sz w:val="28"/>
          <w:szCs w:val="28"/>
        </w:rPr>
        <w:t xml:space="preserve">Тема  2. Что я хочу узнать о родном селе </w:t>
      </w:r>
      <w:r w:rsidR="004C4748" w:rsidRPr="00014DC6">
        <w:rPr>
          <w:rFonts w:ascii="Times New Roman" w:hAnsi="Times New Roman" w:cs="Times New Roman"/>
          <w:b/>
          <w:sz w:val="28"/>
          <w:szCs w:val="28"/>
        </w:rPr>
        <w:t xml:space="preserve">(районе, области) </w:t>
      </w:r>
      <w:r w:rsidRPr="00014DC6">
        <w:rPr>
          <w:rFonts w:ascii="Times New Roman" w:hAnsi="Times New Roman" w:cs="Times New Roman"/>
          <w:b/>
          <w:sz w:val="28"/>
          <w:szCs w:val="28"/>
        </w:rPr>
        <w:t>и с чем желаю познакомить своих друзей</w:t>
      </w:r>
      <w:r w:rsidR="004C4748" w:rsidRPr="00014DC6">
        <w:rPr>
          <w:rFonts w:ascii="Times New Roman" w:hAnsi="Times New Roman" w:cs="Times New Roman"/>
          <w:b/>
          <w:sz w:val="28"/>
          <w:szCs w:val="28"/>
        </w:rPr>
        <w:t xml:space="preserve">. </w:t>
      </w:r>
      <w:r w:rsidRPr="00014DC6">
        <w:rPr>
          <w:rFonts w:ascii="Times New Roman" w:hAnsi="Times New Roman" w:cs="Times New Roman"/>
          <w:sz w:val="28"/>
          <w:szCs w:val="28"/>
        </w:rPr>
        <w:t xml:space="preserve">Совместное планирование маршрутов восполнения проблемных зон (первичное проектирование индивидуальных маршрутов реализации программы саморазвития) с учетом необходимости </w:t>
      </w:r>
      <w:r w:rsidRPr="00014DC6">
        <w:rPr>
          <w:rFonts w:ascii="Times New Roman" w:hAnsi="Times New Roman" w:cs="Times New Roman"/>
          <w:sz w:val="28"/>
          <w:szCs w:val="28"/>
        </w:rPr>
        <w:lastRenderedPageBreak/>
        <w:t>углубления и расширения теоретических знаний и представлений о технологии проектирования виртуальных экскурсий, проектной деятельности.</w:t>
      </w:r>
    </w:p>
    <w:p w:rsidR="008A144B" w:rsidRPr="00014DC6" w:rsidRDefault="004C4748" w:rsidP="00185476">
      <w:pPr>
        <w:spacing w:line="240" w:lineRule="auto"/>
        <w:jc w:val="both"/>
        <w:rPr>
          <w:rFonts w:ascii="Times New Roman" w:hAnsi="Times New Roman" w:cs="Times New Roman"/>
          <w:b/>
          <w:sz w:val="28"/>
          <w:szCs w:val="28"/>
        </w:rPr>
      </w:pPr>
      <w:r w:rsidRPr="00014DC6">
        <w:rPr>
          <w:rFonts w:ascii="Times New Roman" w:hAnsi="Times New Roman" w:cs="Times New Roman"/>
          <w:b/>
          <w:sz w:val="28"/>
          <w:szCs w:val="28"/>
        </w:rPr>
        <w:t>Тема  3. Точка отсчета</w:t>
      </w:r>
      <w:r w:rsidR="008A144B" w:rsidRPr="00014DC6">
        <w:rPr>
          <w:rFonts w:ascii="Times New Roman" w:hAnsi="Times New Roman" w:cs="Times New Roman"/>
          <w:b/>
          <w:sz w:val="28"/>
          <w:szCs w:val="28"/>
        </w:rPr>
        <w:t>.</w:t>
      </w:r>
    </w:p>
    <w:p w:rsidR="008A144B" w:rsidRPr="00014DC6" w:rsidRDefault="008A144B" w:rsidP="00185476">
      <w:pPr>
        <w:spacing w:line="240" w:lineRule="auto"/>
        <w:jc w:val="both"/>
        <w:rPr>
          <w:rFonts w:ascii="Times New Roman" w:hAnsi="Times New Roman" w:cs="Times New Roman"/>
          <w:sz w:val="28"/>
          <w:szCs w:val="28"/>
        </w:rPr>
      </w:pPr>
      <w:r w:rsidRPr="00014DC6">
        <w:rPr>
          <w:rFonts w:ascii="Times New Roman" w:hAnsi="Times New Roman" w:cs="Times New Roman"/>
          <w:sz w:val="28"/>
          <w:szCs w:val="28"/>
        </w:rPr>
        <w:t>В ходе проведения ярмарки проектов происходит выбор эффективных форм решения задачи – творческих мастерских проектировщика виртуальных экскурсий «Поиск», творческих лабораторий по литературному и историческому краеведению «Наш край». Игра «Выбери команду проектировщиков». Ролевые игры «Я предлагаю…», «Если бы я стал руководителем группы проектировщиков».</w:t>
      </w:r>
    </w:p>
    <w:p w:rsidR="008A144B" w:rsidRPr="00014DC6" w:rsidRDefault="008A144B" w:rsidP="00185476">
      <w:pPr>
        <w:spacing w:line="240" w:lineRule="auto"/>
        <w:jc w:val="both"/>
        <w:rPr>
          <w:rFonts w:ascii="Times New Roman" w:hAnsi="Times New Roman" w:cs="Times New Roman"/>
          <w:b/>
          <w:sz w:val="28"/>
          <w:szCs w:val="28"/>
        </w:rPr>
      </w:pPr>
      <w:r w:rsidRPr="00014DC6">
        <w:rPr>
          <w:rFonts w:ascii="Times New Roman" w:hAnsi="Times New Roman" w:cs="Times New Roman"/>
          <w:b/>
          <w:sz w:val="28"/>
          <w:szCs w:val="28"/>
          <w:lang w:val="en-US"/>
        </w:rPr>
        <w:t>II</w:t>
      </w:r>
      <w:r w:rsidRPr="00014DC6">
        <w:rPr>
          <w:rFonts w:ascii="Times New Roman" w:hAnsi="Times New Roman" w:cs="Times New Roman"/>
          <w:b/>
          <w:sz w:val="28"/>
          <w:szCs w:val="28"/>
        </w:rPr>
        <w:t xml:space="preserve">. ПОДГОТОВКА К ПРОЕКТИРОВАНИЮ ВИРТУАЛЬНЫХ ЭКСКУРСИЙ </w:t>
      </w:r>
    </w:p>
    <w:p w:rsidR="008A144B" w:rsidRPr="00014DC6" w:rsidRDefault="008A144B" w:rsidP="00185476">
      <w:pPr>
        <w:spacing w:line="240" w:lineRule="auto"/>
        <w:jc w:val="both"/>
        <w:rPr>
          <w:rFonts w:ascii="Times New Roman" w:hAnsi="Times New Roman" w:cs="Times New Roman"/>
          <w:b/>
          <w:sz w:val="28"/>
          <w:szCs w:val="28"/>
        </w:rPr>
      </w:pPr>
      <w:r w:rsidRPr="00014DC6">
        <w:rPr>
          <w:rFonts w:ascii="Times New Roman" w:hAnsi="Times New Roman" w:cs="Times New Roman"/>
          <w:b/>
          <w:sz w:val="28"/>
          <w:szCs w:val="28"/>
        </w:rPr>
        <w:t>Тема  4. В гостях у членов литературного объединения</w:t>
      </w:r>
      <w:r w:rsidR="004C4748" w:rsidRPr="00014DC6">
        <w:rPr>
          <w:rFonts w:ascii="Times New Roman" w:hAnsi="Times New Roman" w:cs="Times New Roman"/>
          <w:b/>
          <w:sz w:val="28"/>
          <w:szCs w:val="28"/>
        </w:rPr>
        <w:t>.</w:t>
      </w:r>
      <w:r w:rsidRPr="00014DC6">
        <w:rPr>
          <w:rFonts w:ascii="Times New Roman" w:hAnsi="Times New Roman" w:cs="Times New Roman"/>
          <w:b/>
          <w:sz w:val="28"/>
          <w:szCs w:val="28"/>
        </w:rPr>
        <w:t xml:space="preserve"> </w:t>
      </w:r>
    </w:p>
    <w:p w:rsidR="008A144B" w:rsidRPr="00014DC6" w:rsidRDefault="008A144B" w:rsidP="00185476">
      <w:pPr>
        <w:spacing w:line="240" w:lineRule="auto"/>
        <w:jc w:val="both"/>
        <w:rPr>
          <w:rFonts w:ascii="Times New Roman" w:hAnsi="Times New Roman" w:cs="Times New Roman"/>
          <w:b/>
          <w:i/>
          <w:sz w:val="28"/>
          <w:szCs w:val="28"/>
        </w:rPr>
      </w:pPr>
      <w:r w:rsidRPr="00014DC6">
        <w:rPr>
          <w:rFonts w:ascii="Times New Roman" w:hAnsi="Times New Roman" w:cs="Times New Roman"/>
          <w:b/>
          <w:sz w:val="28"/>
          <w:szCs w:val="28"/>
        </w:rPr>
        <w:t xml:space="preserve">Работа Творческой мастерской (лаборатории) проектировщика виртуальных экскурсий. </w:t>
      </w:r>
      <w:r w:rsidRPr="00014DC6">
        <w:rPr>
          <w:rFonts w:ascii="Times New Roman" w:hAnsi="Times New Roman" w:cs="Times New Roman"/>
          <w:sz w:val="28"/>
          <w:szCs w:val="28"/>
        </w:rPr>
        <w:t xml:space="preserve">Разработка и внедрение алгоритма проведения интервью. Знакомство </w:t>
      </w:r>
      <w:r w:rsidR="00945A61" w:rsidRPr="00014DC6">
        <w:rPr>
          <w:rFonts w:ascii="Times New Roman" w:hAnsi="Times New Roman" w:cs="Times New Roman"/>
          <w:sz w:val="28"/>
          <w:szCs w:val="28"/>
        </w:rPr>
        <w:t>об</w:t>
      </w:r>
      <w:r w:rsidRPr="00014DC6">
        <w:rPr>
          <w:rFonts w:ascii="Times New Roman" w:hAnsi="Times New Roman" w:cs="Times New Roman"/>
          <w:sz w:val="28"/>
          <w:szCs w:val="28"/>
        </w:rPr>
        <w:t>уча</w:t>
      </w:r>
      <w:r w:rsidR="00945A61" w:rsidRPr="00014DC6">
        <w:rPr>
          <w:rFonts w:ascii="Times New Roman" w:hAnsi="Times New Roman" w:cs="Times New Roman"/>
          <w:sz w:val="28"/>
          <w:szCs w:val="28"/>
        </w:rPr>
        <w:t>ю</w:t>
      </w:r>
      <w:r w:rsidRPr="00014DC6">
        <w:rPr>
          <w:rFonts w:ascii="Times New Roman" w:hAnsi="Times New Roman" w:cs="Times New Roman"/>
          <w:sz w:val="28"/>
          <w:szCs w:val="28"/>
        </w:rPr>
        <w:t>щихся с членами литературного  объединения: поэтами, писателями, журналистами – своими современниками, интервьюирование, сбор и обработка необходимой для проведения виртуальной экскурсии информации, накопление видео</w:t>
      </w:r>
      <w:proofErr w:type="gramStart"/>
      <w:r w:rsidRPr="00014DC6">
        <w:rPr>
          <w:rFonts w:ascii="Times New Roman" w:hAnsi="Times New Roman" w:cs="Times New Roman"/>
          <w:sz w:val="28"/>
          <w:szCs w:val="28"/>
        </w:rPr>
        <w:t xml:space="preserve"> -,</w:t>
      </w:r>
      <w:proofErr w:type="gramEnd"/>
      <w:r w:rsidRPr="00014DC6">
        <w:rPr>
          <w:rFonts w:ascii="Times New Roman" w:hAnsi="Times New Roman" w:cs="Times New Roman"/>
          <w:sz w:val="28"/>
          <w:szCs w:val="28"/>
        </w:rPr>
        <w:t>аудиоматериалов. Написание эссе по теме «Строка, рождение поэтом, нашим земляком», «Рождаются на свет стихи…». Круглый стол по теме: «Литературные места мое</w:t>
      </w:r>
      <w:r w:rsidR="00945A61" w:rsidRPr="00014DC6">
        <w:rPr>
          <w:rFonts w:ascii="Times New Roman" w:hAnsi="Times New Roman" w:cs="Times New Roman"/>
          <w:sz w:val="28"/>
          <w:szCs w:val="28"/>
        </w:rPr>
        <w:t xml:space="preserve">й области, района </w:t>
      </w:r>
      <w:r w:rsidRPr="00014DC6">
        <w:rPr>
          <w:rFonts w:ascii="Times New Roman" w:hAnsi="Times New Roman" w:cs="Times New Roman"/>
          <w:sz w:val="28"/>
          <w:szCs w:val="28"/>
        </w:rPr>
        <w:t>(села)»</w:t>
      </w:r>
      <w:r w:rsidR="00945A61" w:rsidRPr="00014DC6">
        <w:rPr>
          <w:rFonts w:ascii="Times New Roman" w:hAnsi="Times New Roman" w:cs="Times New Roman"/>
          <w:sz w:val="28"/>
          <w:szCs w:val="28"/>
        </w:rPr>
        <w:t xml:space="preserve">. </w:t>
      </w:r>
      <w:r w:rsidRPr="00014DC6">
        <w:rPr>
          <w:rFonts w:ascii="Times New Roman" w:hAnsi="Times New Roman" w:cs="Times New Roman"/>
          <w:sz w:val="28"/>
          <w:szCs w:val="28"/>
        </w:rPr>
        <w:t xml:space="preserve">Посещение экскурсий  и слушание лекций по теме «В библиотеке нашего </w:t>
      </w:r>
      <w:r w:rsidR="00945A61" w:rsidRPr="00014DC6">
        <w:rPr>
          <w:rFonts w:ascii="Times New Roman" w:hAnsi="Times New Roman" w:cs="Times New Roman"/>
          <w:sz w:val="28"/>
          <w:szCs w:val="28"/>
        </w:rPr>
        <w:t>района</w:t>
      </w:r>
      <w:r w:rsidRPr="00014DC6">
        <w:rPr>
          <w:rFonts w:ascii="Times New Roman" w:hAnsi="Times New Roman" w:cs="Times New Roman"/>
          <w:sz w:val="28"/>
          <w:szCs w:val="28"/>
        </w:rPr>
        <w:t xml:space="preserve"> (села)» Первичная обработка информации для виртуальной экскурс</w:t>
      </w:r>
      <w:r w:rsidR="00945A61" w:rsidRPr="00014DC6">
        <w:rPr>
          <w:rFonts w:ascii="Times New Roman" w:hAnsi="Times New Roman" w:cs="Times New Roman"/>
          <w:sz w:val="28"/>
          <w:szCs w:val="28"/>
        </w:rPr>
        <w:t>ии. Подготовка к редактированию</w:t>
      </w:r>
      <w:r w:rsidRPr="00014DC6">
        <w:rPr>
          <w:rFonts w:ascii="Times New Roman" w:hAnsi="Times New Roman" w:cs="Times New Roman"/>
          <w:sz w:val="28"/>
          <w:szCs w:val="28"/>
        </w:rPr>
        <w:t>. Проведение редактирования материалов. Презентация по теме «Книга, которую я всем советую прочитать». Подготовка выставки книг писателей и поэто</w:t>
      </w:r>
      <w:proofErr w:type="gramStart"/>
      <w:r w:rsidRPr="00014DC6">
        <w:rPr>
          <w:rFonts w:ascii="Times New Roman" w:hAnsi="Times New Roman" w:cs="Times New Roman"/>
          <w:sz w:val="28"/>
          <w:szCs w:val="28"/>
        </w:rPr>
        <w:t>в-</w:t>
      </w:r>
      <w:proofErr w:type="gramEnd"/>
      <w:r w:rsidRPr="00014DC6">
        <w:rPr>
          <w:rFonts w:ascii="Times New Roman" w:hAnsi="Times New Roman" w:cs="Times New Roman"/>
          <w:sz w:val="28"/>
          <w:szCs w:val="28"/>
        </w:rPr>
        <w:t xml:space="preserve"> земляков. Анонс книг, которые следует прочитать. Конкурс «Книжная полка». Составление творческих работ – литературных обозрений по темам «Поэтическое лицо нашего города», «Это имя н</w:t>
      </w:r>
      <w:r w:rsidR="00103B8B" w:rsidRPr="00014DC6">
        <w:rPr>
          <w:rFonts w:ascii="Times New Roman" w:hAnsi="Times New Roman" w:cs="Times New Roman"/>
          <w:sz w:val="28"/>
          <w:szCs w:val="28"/>
        </w:rPr>
        <w:t>е</w:t>
      </w:r>
      <w:r w:rsidRPr="00014DC6">
        <w:rPr>
          <w:rFonts w:ascii="Times New Roman" w:hAnsi="Times New Roman" w:cs="Times New Roman"/>
          <w:sz w:val="28"/>
          <w:szCs w:val="28"/>
        </w:rPr>
        <w:t xml:space="preserve"> известно». Составление вопросов и проведение викторины «Продолжи начатое…». Конкурс чтеца-декламатора по алгоритму подготовки и проведения конкурса. Литературный альманах «Когда б вы знали…»</w:t>
      </w:r>
    </w:p>
    <w:p w:rsidR="008A144B" w:rsidRPr="00014DC6" w:rsidRDefault="004C4748" w:rsidP="00185476">
      <w:pPr>
        <w:spacing w:line="240" w:lineRule="auto"/>
        <w:jc w:val="both"/>
        <w:rPr>
          <w:rFonts w:ascii="Times New Roman" w:hAnsi="Times New Roman" w:cs="Times New Roman"/>
          <w:b/>
          <w:i/>
          <w:sz w:val="28"/>
          <w:szCs w:val="28"/>
        </w:rPr>
      </w:pPr>
      <w:r w:rsidRPr="00014DC6">
        <w:rPr>
          <w:rFonts w:ascii="Times New Roman" w:hAnsi="Times New Roman" w:cs="Times New Roman"/>
          <w:b/>
          <w:i/>
          <w:sz w:val="28"/>
          <w:szCs w:val="28"/>
        </w:rPr>
        <w:t>Тема 5. История моего края.</w:t>
      </w:r>
    </w:p>
    <w:p w:rsidR="008A144B" w:rsidRPr="00014DC6" w:rsidRDefault="008A144B" w:rsidP="00185476">
      <w:pPr>
        <w:spacing w:line="240" w:lineRule="auto"/>
        <w:jc w:val="both"/>
        <w:rPr>
          <w:rFonts w:ascii="Times New Roman" w:hAnsi="Times New Roman" w:cs="Times New Roman"/>
          <w:b/>
          <w:i/>
          <w:sz w:val="28"/>
          <w:szCs w:val="28"/>
        </w:rPr>
      </w:pPr>
      <w:r w:rsidRPr="00014DC6">
        <w:rPr>
          <w:rFonts w:ascii="Times New Roman" w:hAnsi="Times New Roman" w:cs="Times New Roman"/>
          <w:b/>
          <w:i/>
          <w:sz w:val="28"/>
          <w:szCs w:val="28"/>
        </w:rPr>
        <w:t xml:space="preserve">Работа Творческой мастерской (лаборатории) проектировщика виртуальных экскурсий. </w:t>
      </w:r>
      <w:r w:rsidRPr="00014DC6">
        <w:rPr>
          <w:rFonts w:ascii="Times New Roman" w:hAnsi="Times New Roman" w:cs="Times New Roman"/>
          <w:sz w:val="28"/>
          <w:szCs w:val="28"/>
        </w:rPr>
        <w:t>Разработка и внедрение алгоритмов составление очерка, проведения репортажа. Посещен</w:t>
      </w:r>
      <w:r w:rsidR="00032311" w:rsidRPr="00014DC6">
        <w:rPr>
          <w:rFonts w:ascii="Times New Roman" w:hAnsi="Times New Roman" w:cs="Times New Roman"/>
          <w:sz w:val="28"/>
          <w:szCs w:val="28"/>
        </w:rPr>
        <w:t>ие краеведческого музея села, района</w:t>
      </w:r>
      <w:r w:rsidRPr="00014DC6">
        <w:rPr>
          <w:rFonts w:ascii="Times New Roman" w:hAnsi="Times New Roman" w:cs="Times New Roman"/>
          <w:sz w:val="28"/>
          <w:szCs w:val="28"/>
        </w:rPr>
        <w:t>: написание очерка п</w:t>
      </w:r>
      <w:r w:rsidR="00945A61" w:rsidRPr="00014DC6">
        <w:rPr>
          <w:rFonts w:ascii="Times New Roman" w:hAnsi="Times New Roman" w:cs="Times New Roman"/>
          <w:sz w:val="28"/>
          <w:szCs w:val="28"/>
        </w:rPr>
        <w:t>о теме «Исторические черты моей области, района,</w:t>
      </w:r>
      <w:r w:rsidRPr="00014DC6">
        <w:rPr>
          <w:rFonts w:ascii="Times New Roman" w:hAnsi="Times New Roman" w:cs="Times New Roman"/>
          <w:sz w:val="28"/>
          <w:szCs w:val="28"/>
        </w:rPr>
        <w:t xml:space="preserve"> </w:t>
      </w:r>
      <w:r w:rsidR="00032311" w:rsidRPr="00014DC6">
        <w:rPr>
          <w:rFonts w:ascii="Times New Roman" w:hAnsi="Times New Roman" w:cs="Times New Roman"/>
          <w:sz w:val="28"/>
          <w:szCs w:val="28"/>
        </w:rPr>
        <w:t>села</w:t>
      </w:r>
      <w:r w:rsidRPr="00014DC6">
        <w:rPr>
          <w:rFonts w:ascii="Times New Roman" w:hAnsi="Times New Roman" w:cs="Times New Roman"/>
          <w:sz w:val="28"/>
          <w:szCs w:val="28"/>
        </w:rPr>
        <w:t>». Игра «Историко-краеведческий калейдоскоп». Конкурс репортажей с места событий по теме «Вехи истории». Составление буклетов, текстов для проведения экскурсий, путеводителей. Составление проекта для виртуальной экскурсии по темам «Разрешите Вас познакомить…», «Никакая Родина другая…», «Дайте Родину мою…», Конкурс чтеца по теме «Я очень люблю Родину…».</w:t>
      </w:r>
    </w:p>
    <w:p w:rsidR="008A144B" w:rsidRPr="00014DC6" w:rsidRDefault="008A144B" w:rsidP="00185476">
      <w:pPr>
        <w:spacing w:line="240" w:lineRule="auto"/>
        <w:jc w:val="both"/>
        <w:rPr>
          <w:rFonts w:ascii="Times New Roman" w:hAnsi="Times New Roman" w:cs="Times New Roman"/>
          <w:b/>
          <w:i/>
          <w:sz w:val="28"/>
          <w:szCs w:val="28"/>
        </w:rPr>
      </w:pPr>
      <w:r w:rsidRPr="00014DC6">
        <w:rPr>
          <w:rFonts w:ascii="Times New Roman" w:hAnsi="Times New Roman" w:cs="Times New Roman"/>
          <w:b/>
          <w:i/>
          <w:sz w:val="28"/>
          <w:szCs w:val="28"/>
        </w:rPr>
        <w:lastRenderedPageBreak/>
        <w:t>Тема 6. Историчес</w:t>
      </w:r>
      <w:r w:rsidR="004C4748" w:rsidRPr="00014DC6">
        <w:rPr>
          <w:rFonts w:ascii="Times New Roman" w:hAnsi="Times New Roman" w:cs="Times New Roman"/>
          <w:b/>
          <w:i/>
          <w:sz w:val="28"/>
          <w:szCs w:val="28"/>
        </w:rPr>
        <w:t>кая память моего села (района, области).</w:t>
      </w:r>
    </w:p>
    <w:p w:rsidR="008A144B" w:rsidRPr="00014DC6" w:rsidRDefault="008A144B" w:rsidP="00185476">
      <w:pPr>
        <w:spacing w:line="240" w:lineRule="auto"/>
        <w:jc w:val="both"/>
        <w:rPr>
          <w:rFonts w:ascii="Times New Roman" w:hAnsi="Times New Roman" w:cs="Times New Roman"/>
          <w:sz w:val="28"/>
          <w:szCs w:val="28"/>
        </w:rPr>
      </w:pPr>
      <w:r w:rsidRPr="00014DC6">
        <w:rPr>
          <w:rFonts w:ascii="Times New Roman" w:hAnsi="Times New Roman" w:cs="Times New Roman"/>
          <w:b/>
          <w:i/>
          <w:sz w:val="28"/>
          <w:szCs w:val="28"/>
        </w:rPr>
        <w:t>Работа Творческой мастерской (лаборатории) проектировщика виртуальных экскурсий.</w:t>
      </w:r>
      <w:r w:rsidRPr="00014DC6">
        <w:rPr>
          <w:rFonts w:ascii="Times New Roman" w:hAnsi="Times New Roman" w:cs="Times New Roman"/>
          <w:sz w:val="28"/>
          <w:szCs w:val="28"/>
        </w:rPr>
        <w:t xml:space="preserve"> Сбор и обработка информации по результатам встречи с ветеранами Великой Отечественной войны, труда, труженикам тыла. Посещение краеведческого </w:t>
      </w:r>
      <w:r w:rsidR="0061654E" w:rsidRPr="00014DC6">
        <w:rPr>
          <w:rFonts w:ascii="Times New Roman" w:hAnsi="Times New Roman" w:cs="Times New Roman"/>
          <w:sz w:val="28"/>
          <w:szCs w:val="28"/>
        </w:rPr>
        <w:t>музея</w:t>
      </w:r>
      <w:r w:rsidRPr="00014DC6">
        <w:rPr>
          <w:rFonts w:ascii="Times New Roman" w:hAnsi="Times New Roman" w:cs="Times New Roman"/>
          <w:sz w:val="28"/>
          <w:szCs w:val="28"/>
        </w:rPr>
        <w:t>. Проектирование реконструкции архивной базы школьного музея по теме «Мое предложение по составлению каталогов, упорядочению архивной базы школьного музея». Круглый стол по теме «Живая связь времен». Составление буклетов, текстов для проведения экскурсий, путеводителей. Презентация по теме «Приглашаем в виртуальный музей моего села». Круглый стол по теме «Мои предложения в копилку идей». Составление текстов пригласительных билетов в виртуальный музей</w:t>
      </w:r>
      <w:r w:rsidR="0061654E" w:rsidRPr="00014DC6">
        <w:rPr>
          <w:rFonts w:ascii="Times New Roman" w:hAnsi="Times New Roman" w:cs="Times New Roman"/>
          <w:sz w:val="28"/>
          <w:szCs w:val="28"/>
        </w:rPr>
        <w:t xml:space="preserve"> области</w:t>
      </w:r>
      <w:r w:rsidRPr="00014DC6">
        <w:rPr>
          <w:rFonts w:ascii="Times New Roman" w:hAnsi="Times New Roman" w:cs="Times New Roman"/>
          <w:sz w:val="28"/>
          <w:szCs w:val="28"/>
        </w:rPr>
        <w:t>.</w:t>
      </w:r>
    </w:p>
    <w:p w:rsidR="008A144B" w:rsidRPr="00014DC6" w:rsidRDefault="004C4748" w:rsidP="00185476">
      <w:pPr>
        <w:spacing w:line="240" w:lineRule="auto"/>
        <w:jc w:val="both"/>
        <w:rPr>
          <w:rFonts w:ascii="Times New Roman" w:hAnsi="Times New Roman" w:cs="Times New Roman"/>
          <w:b/>
          <w:i/>
          <w:sz w:val="28"/>
          <w:szCs w:val="28"/>
        </w:rPr>
      </w:pPr>
      <w:r w:rsidRPr="00014DC6">
        <w:rPr>
          <w:rFonts w:ascii="Times New Roman" w:hAnsi="Times New Roman" w:cs="Times New Roman"/>
          <w:b/>
          <w:i/>
          <w:sz w:val="28"/>
          <w:szCs w:val="28"/>
        </w:rPr>
        <w:t>Тема 7. История моей семьи.</w:t>
      </w:r>
    </w:p>
    <w:p w:rsidR="008A144B" w:rsidRPr="00014DC6" w:rsidRDefault="008A144B" w:rsidP="00185476">
      <w:pPr>
        <w:spacing w:line="240" w:lineRule="auto"/>
        <w:jc w:val="both"/>
        <w:rPr>
          <w:rFonts w:ascii="Times New Roman" w:hAnsi="Times New Roman" w:cs="Times New Roman"/>
          <w:sz w:val="28"/>
          <w:szCs w:val="28"/>
        </w:rPr>
      </w:pPr>
      <w:r w:rsidRPr="00014DC6">
        <w:rPr>
          <w:rFonts w:ascii="Times New Roman" w:hAnsi="Times New Roman" w:cs="Times New Roman"/>
          <w:b/>
          <w:i/>
          <w:sz w:val="28"/>
          <w:szCs w:val="28"/>
        </w:rPr>
        <w:t xml:space="preserve">Работа Творческой мастерской (лаборатории) проектировщика виртуальных экскурсий. </w:t>
      </w:r>
      <w:r w:rsidRPr="00014DC6">
        <w:rPr>
          <w:rFonts w:ascii="Times New Roman" w:hAnsi="Times New Roman" w:cs="Times New Roman"/>
          <w:sz w:val="28"/>
          <w:szCs w:val="28"/>
        </w:rPr>
        <w:t xml:space="preserve">Разработка и внедрение алгоритмов составление эссе, очерка, интервью, репортажа по теме «Фотография, на которой меня нет…». Конкурс эссе по теме «Листая семейный альбом». Составление буклетов, текстов для проведения экскурсий. Игра «Семейный калейдоскоп». Составление презентации по теме «Родословное древо моей семьи». Конкурс эссе по </w:t>
      </w:r>
      <w:proofErr w:type="gramStart"/>
      <w:r w:rsidRPr="00014DC6">
        <w:rPr>
          <w:rFonts w:ascii="Times New Roman" w:hAnsi="Times New Roman" w:cs="Times New Roman"/>
          <w:sz w:val="28"/>
          <w:szCs w:val="28"/>
        </w:rPr>
        <w:t>теме</w:t>
      </w:r>
      <w:proofErr w:type="gramEnd"/>
      <w:r w:rsidRPr="00014DC6">
        <w:rPr>
          <w:rFonts w:ascii="Times New Roman" w:hAnsi="Times New Roman" w:cs="Times New Roman"/>
          <w:sz w:val="28"/>
          <w:szCs w:val="28"/>
        </w:rPr>
        <w:t xml:space="preserve"> «Каким я представляю прошлое, настоящее и будущее своей семьи».</w:t>
      </w:r>
    </w:p>
    <w:p w:rsidR="008A144B" w:rsidRPr="00014DC6" w:rsidRDefault="008A144B" w:rsidP="00185476">
      <w:pPr>
        <w:spacing w:line="240" w:lineRule="auto"/>
        <w:jc w:val="both"/>
        <w:rPr>
          <w:rFonts w:ascii="Times New Roman" w:hAnsi="Times New Roman" w:cs="Times New Roman"/>
          <w:b/>
          <w:i/>
          <w:sz w:val="28"/>
          <w:szCs w:val="28"/>
        </w:rPr>
      </w:pPr>
      <w:r w:rsidRPr="00014DC6">
        <w:rPr>
          <w:rFonts w:ascii="Times New Roman" w:hAnsi="Times New Roman" w:cs="Times New Roman"/>
          <w:b/>
          <w:i/>
          <w:sz w:val="28"/>
          <w:szCs w:val="28"/>
        </w:rPr>
        <w:t xml:space="preserve">Тема </w:t>
      </w:r>
      <w:r w:rsidR="004C4748" w:rsidRPr="00014DC6">
        <w:rPr>
          <w:rFonts w:ascii="Times New Roman" w:hAnsi="Times New Roman" w:cs="Times New Roman"/>
          <w:b/>
          <w:i/>
          <w:sz w:val="28"/>
          <w:szCs w:val="28"/>
        </w:rPr>
        <w:t>8. Строки, опаленные войной.</w:t>
      </w:r>
    </w:p>
    <w:p w:rsidR="008A144B" w:rsidRPr="00014DC6" w:rsidRDefault="008A144B" w:rsidP="00185476">
      <w:pPr>
        <w:spacing w:line="240" w:lineRule="auto"/>
        <w:jc w:val="both"/>
        <w:rPr>
          <w:rFonts w:ascii="Times New Roman" w:hAnsi="Times New Roman" w:cs="Times New Roman"/>
          <w:sz w:val="28"/>
          <w:szCs w:val="28"/>
        </w:rPr>
      </w:pPr>
      <w:r w:rsidRPr="00014DC6">
        <w:rPr>
          <w:rFonts w:ascii="Times New Roman" w:hAnsi="Times New Roman" w:cs="Times New Roman"/>
          <w:b/>
          <w:i/>
          <w:sz w:val="28"/>
          <w:szCs w:val="28"/>
        </w:rPr>
        <w:t xml:space="preserve">Работа Творческой мастерской (лаборатории) проектировщика виртуальных экскурсий. </w:t>
      </w:r>
      <w:proofErr w:type="gramStart"/>
      <w:r w:rsidRPr="00014DC6">
        <w:rPr>
          <w:rFonts w:ascii="Times New Roman" w:hAnsi="Times New Roman" w:cs="Times New Roman"/>
          <w:sz w:val="28"/>
          <w:szCs w:val="28"/>
        </w:rPr>
        <w:t>Выполнение творческих работ по составленным в коллективной исследовательской, аналитической деятельности алгоритмам выполнения проектных, презентационных, творческих работ по темам «Все, что было не со мной, помню…», «Эхо прошедшей войны».</w:t>
      </w:r>
      <w:proofErr w:type="gramEnd"/>
      <w:r w:rsidRPr="00014DC6">
        <w:rPr>
          <w:rFonts w:ascii="Times New Roman" w:hAnsi="Times New Roman" w:cs="Times New Roman"/>
          <w:sz w:val="28"/>
          <w:szCs w:val="28"/>
        </w:rPr>
        <w:t xml:space="preserve"> Конкурс эссе по теме «Помните!». Круглый стол по теме «Что значит уметь помнить…». Составление текста для монтажа «Сороковые огневые…». Конкурс чтеца-декламатора. Защита проекта. Конкурс виртуальных экскурсий. </w:t>
      </w:r>
    </w:p>
    <w:p w:rsidR="008A144B" w:rsidRPr="00014DC6" w:rsidRDefault="004C4748" w:rsidP="00185476">
      <w:pPr>
        <w:spacing w:line="240" w:lineRule="auto"/>
        <w:jc w:val="both"/>
        <w:rPr>
          <w:rFonts w:ascii="Times New Roman" w:hAnsi="Times New Roman" w:cs="Times New Roman"/>
          <w:b/>
          <w:i/>
          <w:sz w:val="28"/>
          <w:szCs w:val="28"/>
        </w:rPr>
      </w:pPr>
      <w:r w:rsidRPr="00014DC6">
        <w:rPr>
          <w:rFonts w:ascii="Times New Roman" w:hAnsi="Times New Roman" w:cs="Times New Roman"/>
          <w:b/>
          <w:i/>
          <w:sz w:val="28"/>
          <w:szCs w:val="28"/>
        </w:rPr>
        <w:t>Тема 9. Виртуальный музей.</w:t>
      </w:r>
    </w:p>
    <w:p w:rsidR="008A144B" w:rsidRPr="00014DC6" w:rsidRDefault="008A144B" w:rsidP="00185476">
      <w:pPr>
        <w:spacing w:line="240" w:lineRule="auto"/>
        <w:jc w:val="both"/>
        <w:rPr>
          <w:rFonts w:ascii="Times New Roman" w:hAnsi="Times New Roman" w:cs="Times New Roman"/>
          <w:sz w:val="28"/>
          <w:szCs w:val="28"/>
        </w:rPr>
      </w:pPr>
      <w:r w:rsidRPr="00014DC6">
        <w:rPr>
          <w:rFonts w:ascii="Times New Roman" w:hAnsi="Times New Roman" w:cs="Times New Roman"/>
          <w:b/>
          <w:i/>
          <w:sz w:val="28"/>
          <w:szCs w:val="28"/>
        </w:rPr>
        <w:t>Работа Творческой мастерской (лаборатории) проектировщика виртуальных экскурсий.</w:t>
      </w:r>
      <w:r w:rsidRPr="00014DC6">
        <w:rPr>
          <w:rFonts w:ascii="Times New Roman" w:hAnsi="Times New Roman" w:cs="Times New Roman"/>
          <w:sz w:val="28"/>
          <w:szCs w:val="28"/>
        </w:rPr>
        <w:t xml:space="preserve">  Презентация и защита творческих индивидуальных и коллективных проектов виртуальных экскурсий для школьной научно-практической конференции в секции «Краеведение: исследование, поиск». Темы: «Если бы у меня была возможность перенестись на… лет назад», «Улица, на которой я живу», «Зарубки на сердце». Рецензирование, редактирование творческих работ учащихся. Защита проектов. Конкурс виртуальных экскурсий. Подготовка к празднику «День </w:t>
      </w:r>
      <w:r w:rsidR="0041058C" w:rsidRPr="00014DC6">
        <w:rPr>
          <w:rFonts w:ascii="Times New Roman" w:hAnsi="Times New Roman" w:cs="Times New Roman"/>
          <w:sz w:val="28"/>
          <w:szCs w:val="28"/>
        </w:rPr>
        <w:t>села</w:t>
      </w:r>
      <w:r w:rsidRPr="00014DC6">
        <w:rPr>
          <w:rFonts w:ascii="Times New Roman" w:hAnsi="Times New Roman" w:cs="Times New Roman"/>
          <w:sz w:val="28"/>
          <w:szCs w:val="28"/>
        </w:rPr>
        <w:t>».</w:t>
      </w:r>
    </w:p>
    <w:p w:rsidR="008A144B" w:rsidRPr="00014DC6" w:rsidRDefault="008A144B" w:rsidP="00185476">
      <w:pPr>
        <w:spacing w:line="240" w:lineRule="auto"/>
        <w:jc w:val="both"/>
        <w:rPr>
          <w:rFonts w:ascii="Times New Roman" w:hAnsi="Times New Roman" w:cs="Times New Roman"/>
          <w:b/>
          <w:i/>
          <w:sz w:val="28"/>
          <w:szCs w:val="28"/>
        </w:rPr>
      </w:pPr>
      <w:r w:rsidRPr="00014DC6">
        <w:rPr>
          <w:rFonts w:ascii="Times New Roman" w:hAnsi="Times New Roman" w:cs="Times New Roman"/>
          <w:b/>
          <w:i/>
          <w:sz w:val="28"/>
          <w:szCs w:val="28"/>
        </w:rPr>
        <w:t>Тема 10. И</w:t>
      </w:r>
      <w:r w:rsidR="004C4748" w:rsidRPr="00014DC6">
        <w:rPr>
          <w:rFonts w:ascii="Times New Roman" w:hAnsi="Times New Roman" w:cs="Times New Roman"/>
          <w:b/>
          <w:i/>
          <w:sz w:val="28"/>
          <w:szCs w:val="28"/>
        </w:rPr>
        <w:t>нтерактивный школьный музей.</w:t>
      </w:r>
    </w:p>
    <w:p w:rsidR="008A144B" w:rsidRPr="00014DC6" w:rsidRDefault="008A144B" w:rsidP="00185476">
      <w:pPr>
        <w:spacing w:line="240" w:lineRule="auto"/>
        <w:jc w:val="both"/>
        <w:rPr>
          <w:rFonts w:ascii="Times New Roman" w:hAnsi="Times New Roman" w:cs="Times New Roman"/>
          <w:sz w:val="28"/>
          <w:szCs w:val="28"/>
        </w:rPr>
      </w:pPr>
      <w:r w:rsidRPr="00014DC6">
        <w:rPr>
          <w:rFonts w:ascii="Times New Roman" w:hAnsi="Times New Roman" w:cs="Times New Roman"/>
          <w:b/>
          <w:i/>
          <w:sz w:val="28"/>
          <w:szCs w:val="28"/>
        </w:rPr>
        <w:t>Работа Творческой мастерской (лаборатории) проектировщика виртуальных экскурсий.</w:t>
      </w:r>
      <w:r w:rsidRPr="00014DC6">
        <w:rPr>
          <w:rFonts w:ascii="Times New Roman" w:hAnsi="Times New Roman" w:cs="Times New Roman"/>
          <w:sz w:val="28"/>
          <w:szCs w:val="28"/>
        </w:rPr>
        <w:t xml:space="preserve"> Презентация и защита творческих индивидуальных и </w:t>
      </w:r>
      <w:r w:rsidRPr="00014DC6">
        <w:rPr>
          <w:rFonts w:ascii="Times New Roman" w:hAnsi="Times New Roman" w:cs="Times New Roman"/>
          <w:sz w:val="28"/>
          <w:szCs w:val="28"/>
        </w:rPr>
        <w:lastRenderedPageBreak/>
        <w:t xml:space="preserve">коллективных проектов виртуальных экскурсий для школьной научно-практической конференции в секции «Краеведение: исследование, поиск». Темы: «Экспонат, </w:t>
      </w:r>
      <w:proofErr w:type="gramStart"/>
      <w:r w:rsidRPr="00014DC6">
        <w:rPr>
          <w:rFonts w:ascii="Times New Roman" w:hAnsi="Times New Roman" w:cs="Times New Roman"/>
          <w:sz w:val="28"/>
          <w:szCs w:val="28"/>
        </w:rPr>
        <w:t>которые</w:t>
      </w:r>
      <w:proofErr w:type="gramEnd"/>
      <w:r w:rsidRPr="00014DC6">
        <w:rPr>
          <w:rFonts w:ascii="Times New Roman" w:hAnsi="Times New Roman" w:cs="Times New Roman"/>
          <w:sz w:val="28"/>
          <w:szCs w:val="28"/>
        </w:rPr>
        <w:t xml:space="preserve"> мне особенно дорог». «История школьного музея». Составление вопросов и проведение викторины «История школьного музея». Игра «Что? Где? Когда?». Защита проектов. Конкурс виртуальных экскурсий.</w:t>
      </w:r>
    </w:p>
    <w:p w:rsidR="008A144B" w:rsidRPr="00014DC6" w:rsidRDefault="008A144B" w:rsidP="00185476">
      <w:pPr>
        <w:spacing w:line="240" w:lineRule="auto"/>
        <w:jc w:val="both"/>
        <w:rPr>
          <w:rFonts w:ascii="Times New Roman" w:hAnsi="Times New Roman" w:cs="Times New Roman"/>
          <w:b/>
          <w:i/>
          <w:sz w:val="28"/>
          <w:szCs w:val="28"/>
        </w:rPr>
      </w:pPr>
      <w:r w:rsidRPr="00014DC6">
        <w:rPr>
          <w:rFonts w:ascii="Times New Roman" w:hAnsi="Times New Roman" w:cs="Times New Roman"/>
          <w:b/>
          <w:i/>
          <w:sz w:val="28"/>
          <w:szCs w:val="28"/>
        </w:rPr>
        <w:t>Тема 11. История моей с</w:t>
      </w:r>
      <w:r w:rsidR="004C4748" w:rsidRPr="00014DC6">
        <w:rPr>
          <w:rFonts w:ascii="Times New Roman" w:hAnsi="Times New Roman" w:cs="Times New Roman"/>
          <w:b/>
          <w:i/>
          <w:sz w:val="28"/>
          <w:szCs w:val="28"/>
        </w:rPr>
        <w:t>емьи в истории моего народа.</w:t>
      </w:r>
    </w:p>
    <w:p w:rsidR="00D354DB" w:rsidRPr="00014DC6" w:rsidRDefault="008A144B" w:rsidP="00185476">
      <w:pPr>
        <w:spacing w:line="240" w:lineRule="auto"/>
        <w:jc w:val="both"/>
        <w:rPr>
          <w:rFonts w:ascii="Times New Roman" w:hAnsi="Times New Roman" w:cs="Times New Roman"/>
          <w:sz w:val="28"/>
          <w:szCs w:val="28"/>
        </w:rPr>
      </w:pPr>
      <w:r w:rsidRPr="00014DC6">
        <w:rPr>
          <w:rFonts w:ascii="Times New Roman" w:hAnsi="Times New Roman" w:cs="Times New Roman"/>
          <w:b/>
          <w:i/>
          <w:sz w:val="28"/>
          <w:szCs w:val="28"/>
        </w:rPr>
        <w:t xml:space="preserve">Работа Творческой мастерской (лаборатории) проектировщика виртуальных экскурсий. </w:t>
      </w:r>
      <w:r w:rsidRPr="00014DC6">
        <w:rPr>
          <w:rFonts w:ascii="Times New Roman" w:hAnsi="Times New Roman" w:cs="Times New Roman"/>
          <w:sz w:val="28"/>
          <w:szCs w:val="28"/>
        </w:rPr>
        <w:t>Презентация и защита творческих индивидуальных и коллективных проектов виртуальных экскурсий для школьной научно-практической конференции в секции «Краеведение: исследование, поиск». Тема: «Семья-это семь Я». Защита проектов. Конкурс виртуальных экскурсий.</w:t>
      </w:r>
    </w:p>
    <w:p w:rsidR="005674AD" w:rsidRPr="00014DC6" w:rsidRDefault="005674AD" w:rsidP="00185476">
      <w:pPr>
        <w:spacing w:line="240" w:lineRule="auto"/>
        <w:jc w:val="both"/>
        <w:rPr>
          <w:rFonts w:ascii="Times New Roman" w:hAnsi="Times New Roman" w:cs="Times New Roman"/>
          <w:sz w:val="28"/>
          <w:szCs w:val="28"/>
        </w:rPr>
      </w:pPr>
    </w:p>
    <w:p w:rsidR="005674AD" w:rsidRPr="00014DC6" w:rsidRDefault="005674AD" w:rsidP="00185476">
      <w:pPr>
        <w:spacing w:line="240" w:lineRule="auto"/>
        <w:jc w:val="both"/>
        <w:rPr>
          <w:rFonts w:ascii="Times New Roman" w:hAnsi="Times New Roman" w:cs="Times New Roman"/>
          <w:sz w:val="28"/>
          <w:szCs w:val="28"/>
        </w:rPr>
      </w:pPr>
    </w:p>
    <w:p w:rsidR="005674AD" w:rsidRPr="00014DC6" w:rsidRDefault="005674AD" w:rsidP="00185476">
      <w:pPr>
        <w:spacing w:line="240" w:lineRule="auto"/>
        <w:jc w:val="both"/>
        <w:rPr>
          <w:rFonts w:ascii="Times New Roman" w:hAnsi="Times New Roman" w:cs="Times New Roman"/>
          <w:sz w:val="28"/>
          <w:szCs w:val="28"/>
        </w:rPr>
      </w:pPr>
    </w:p>
    <w:p w:rsidR="005674AD" w:rsidRDefault="005674AD"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Default="00014DC6" w:rsidP="00185476">
      <w:pPr>
        <w:spacing w:line="240" w:lineRule="auto"/>
        <w:jc w:val="both"/>
        <w:rPr>
          <w:rFonts w:ascii="Times New Roman" w:hAnsi="Times New Roman" w:cs="Times New Roman"/>
          <w:sz w:val="28"/>
          <w:szCs w:val="28"/>
        </w:rPr>
      </w:pPr>
    </w:p>
    <w:p w:rsidR="00014DC6" w:rsidRPr="00014DC6" w:rsidRDefault="00014DC6" w:rsidP="00185476">
      <w:pPr>
        <w:spacing w:line="240" w:lineRule="auto"/>
        <w:jc w:val="both"/>
        <w:rPr>
          <w:rFonts w:ascii="Times New Roman" w:hAnsi="Times New Roman" w:cs="Times New Roman"/>
          <w:sz w:val="28"/>
          <w:szCs w:val="28"/>
        </w:rPr>
      </w:pPr>
    </w:p>
    <w:p w:rsidR="005674AD" w:rsidRPr="00014DC6" w:rsidRDefault="005674AD" w:rsidP="00185476">
      <w:pPr>
        <w:spacing w:line="240" w:lineRule="auto"/>
        <w:jc w:val="both"/>
        <w:rPr>
          <w:rFonts w:ascii="Times New Roman" w:hAnsi="Times New Roman" w:cs="Times New Roman"/>
          <w:sz w:val="28"/>
          <w:szCs w:val="28"/>
        </w:rPr>
      </w:pPr>
    </w:p>
    <w:p w:rsidR="002628AA" w:rsidRPr="00014DC6" w:rsidRDefault="002628AA" w:rsidP="002628AA">
      <w:pPr>
        <w:spacing w:line="240" w:lineRule="auto"/>
        <w:ind w:left="426"/>
        <w:jc w:val="center"/>
        <w:rPr>
          <w:rFonts w:ascii="Times New Roman" w:hAnsi="Times New Roman" w:cs="Times New Roman"/>
          <w:sz w:val="28"/>
          <w:szCs w:val="28"/>
        </w:rPr>
      </w:pPr>
      <w:r w:rsidRPr="00014DC6">
        <w:rPr>
          <w:rFonts w:ascii="Times New Roman" w:hAnsi="Times New Roman" w:cs="Times New Roman"/>
          <w:b/>
          <w:sz w:val="28"/>
          <w:szCs w:val="28"/>
          <w:lang w:val="en-US"/>
        </w:rPr>
        <w:t>III</w:t>
      </w:r>
      <w:r w:rsidRPr="00014DC6">
        <w:rPr>
          <w:rFonts w:ascii="Times New Roman" w:hAnsi="Times New Roman" w:cs="Times New Roman"/>
          <w:b/>
          <w:sz w:val="28"/>
          <w:szCs w:val="28"/>
        </w:rPr>
        <w:t>. «Проектирование виртуальных экскурсий»</w:t>
      </w:r>
    </w:p>
    <w:p w:rsidR="00D354DB" w:rsidRPr="00014DC6" w:rsidRDefault="00862947" w:rsidP="00862947">
      <w:pPr>
        <w:pStyle w:val="a3"/>
        <w:numPr>
          <w:ilvl w:val="0"/>
          <w:numId w:val="21"/>
        </w:numPr>
        <w:spacing w:line="240" w:lineRule="auto"/>
        <w:jc w:val="center"/>
        <w:rPr>
          <w:rFonts w:ascii="Times New Roman" w:hAnsi="Times New Roman" w:cs="Times New Roman"/>
          <w:b/>
          <w:sz w:val="28"/>
          <w:szCs w:val="28"/>
        </w:rPr>
      </w:pPr>
      <w:r w:rsidRPr="00014DC6">
        <w:rPr>
          <w:rFonts w:ascii="Times New Roman" w:hAnsi="Times New Roman" w:cs="Times New Roman"/>
          <w:b/>
          <w:sz w:val="28"/>
          <w:szCs w:val="28"/>
        </w:rPr>
        <w:t>Тематическое планирование</w:t>
      </w:r>
    </w:p>
    <w:tbl>
      <w:tblPr>
        <w:tblStyle w:val="11"/>
        <w:tblW w:w="0" w:type="auto"/>
        <w:tblInd w:w="108" w:type="dxa"/>
        <w:tblLook w:val="04A0" w:firstRow="1" w:lastRow="0" w:firstColumn="1" w:lastColumn="0" w:noHBand="0" w:noVBand="1"/>
      </w:tblPr>
      <w:tblGrid>
        <w:gridCol w:w="1051"/>
        <w:gridCol w:w="7596"/>
        <w:gridCol w:w="992"/>
      </w:tblGrid>
      <w:tr w:rsidR="00DE05A7" w:rsidRPr="00014DC6" w:rsidTr="002675C7">
        <w:tc>
          <w:tcPr>
            <w:tcW w:w="1051"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032311">
            <w:pPr>
              <w:jc w:val="center"/>
              <w:rPr>
                <w:rFonts w:ascii="Times New Roman" w:eastAsia="Calibri" w:hAnsi="Times New Roman" w:cs="Times New Roman"/>
                <w:b/>
                <w:sz w:val="28"/>
                <w:szCs w:val="28"/>
              </w:rPr>
            </w:pPr>
            <w:r w:rsidRPr="00014DC6">
              <w:rPr>
                <w:rFonts w:ascii="Times New Roman" w:eastAsia="Calibri" w:hAnsi="Times New Roman" w:cs="Times New Roman"/>
                <w:b/>
                <w:sz w:val="28"/>
                <w:szCs w:val="28"/>
              </w:rPr>
              <w:lastRenderedPageBreak/>
              <w:t xml:space="preserve">№ </w:t>
            </w:r>
            <w:proofErr w:type="gramStart"/>
            <w:r w:rsidRPr="00014DC6">
              <w:rPr>
                <w:rFonts w:ascii="Times New Roman" w:eastAsia="Calibri" w:hAnsi="Times New Roman" w:cs="Times New Roman"/>
                <w:b/>
                <w:sz w:val="28"/>
                <w:szCs w:val="28"/>
              </w:rPr>
              <w:t>п</w:t>
            </w:r>
            <w:proofErr w:type="gramEnd"/>
            <w:r w:rsidRPr="00014DC6">
              <w:rPr>
                <w:rFonts w:ascii="Times New Roman" w:eastAsia="Calibri" w:hAnsi="Times New Roman" w:cs="Times New Roman"/>
                <w:b/>
                <w:sz w:val="28"/>
                <w:szCs w:val="28"/>
              </w:rPr>
              <w:t>/п</w:t>
            </w:r>
          </w:p>
        </w:tc>
        <w:tc>
          <w:tcPr>
            <w:tcW w:w="7596"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032311">
            <w:pPr>
              <w:jc w:val="center"/>
              <w:rPr>
                <w:rFonts w:ascii="Times New Roman" w:eastAsia="Calibri" w:hAnsi="Times New Roman" w:cs="Times New Roman"/>
                <w:b/>
                <w:sz w:val="28"/>
                <w:szCs w:val="28"/>
              </w:rPr>
            </w:pPr>
            <w:r w:rsidRPr="00014DC6">
              <w:rPr>
                <w:rFonts w:ascii="Times New Roman" w:eastAsia="Calibri" w:hAnsi="Times New Roman" w:cs="Times New Roman"/>
                <w:b/>
                <w:bCs/>
                <w:iCs/>
                <w:sz w:val="28"/>
                <w:szCs w:val="28"/>
              </w:rPr>
              <w:t>Наименование разделов и тем</w:t>
            </w:r>
          </w:p>
        </w:tc>
        <w:tc>
          <w:tcPr>
            <w:tcW w:w="992"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032311">
            <w:pPr>
              <w:jc w:val="center"/>
              <w:rPr>
                <w:rFonts w:ascii="Times New Roman" w:eastAsia="Calibri" w:hAnsi="Times New Roman" w:cs="Times New Roman"/>
                <w:b/>
                <w:sz w:val="28"/>
                <w:szCs w:val="28"/>
              </w:rPr>
            </w:pPr>
            <w:r w:rsidRPr="00014DC6">
              <w:rPr>
                <w:rFonts w:ascii="Times New Roman" w:eastAsia="Calibri" w:hAnsi="Times New Roman" w:cs="Times New Roman"/>
                <w:b/>
                <w:bCs/>
                <w:iCs/>
                <w:sz w:val="28"/>
                <w:szCs w:val="28"/>
              </w:rPr>
              <w:t>Всего ча</w:t>
            </w:r>
            <w:r w:rsidRPr="00014DC6">
              <w:rPr>
                <w:rFonts w:ascii="Times New Roman" w:eastAsia="Calibri" w:hAnsi="Times New Roman" w:cs="Times New Roman"/>
                <w:b/>
                <w:bCs/>
                <w:iCs/>
                <w:sz w:val="28"/>
                <w:szCs w:val="28"/>
              </w:rPr>
              <w:softHyphen/>
              <w:t>сов</w:t>
            </w:r>
          </w:p>
        </w:tc>
      </w:tr>
      <w:tr w:rsidR="00DE05A7" w:rsidRPr="00014DC6" w:rsidTr="002675C7">
        <w:tc>
          <w:tcPr>
            <w:tcW w:w="1051"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032311">
            <w:pPr>
              <w:jc w:val="center"/>
              <w:rPr>
                <w:rFonts w:ascii="Times New Roman" w:eastAsia="Calibri" w:hAnsi="Times New Roman" w:cs="Times New Roman"/>
                <w:b/>
                <w:sz w:val="28"/>
                <w:szCs w:val="28"/>
              </w:rPr>
            </w:pPr>
            <w:r w:rsidRPr="00014DC6">
              <w:rPr>
                <w:rFonts w:ascii="Times New Roman" w:eastAsia="Calibri" w:hAnsi="Times New Roman" w:cs="Times New Roman"/>
                <w:b/>
                <w:sz w:val="28"/>
                <w:szCs w:val="28"/>
              </w:rPr>
              <w:t>1</w:t>
            </w:r>
          </w:p>
        </w:tc>
        <w:tc>
          <w:tcPr>
            <w:tcW w:w="7596" w:type="dxa"/>
            <w:tcBorders>
              <w:top w:val="single" w:sz="4" w:space="0" w:color="000000"/>
              <w:left w:val="single" w:sz="4" w:space="0" w:color="000000"/>
              <w:bottom w:val="single" w:sz="4" w:space="0" w:color="000000"/>
              <w:right w:val="single" w:sz="4" w:space="0" w:color="000000"/>
            </w:tcBorders>
            <w:hideMark/>
          </w:tcPr>
          <w:p w:rsidR="00DE05A7" w:rsidRPr="00014DC6" w:rsidRDefault="002628AA" w:rsidP="004C4748">
            <w:pPr>
              <w:ind w:left="-25" w:firstLine="25"/>
              <w:rPr>
                <w:rFonts w:ascii="Times New Roman" w:hAnsi="Times New Roman" w:cs="Times New Roman"/>
                <w:sz w:val="28"/>
                <w:szCs w:val="28"/>
              </w:rPr>
            </w:pPr>
            <w:r w:rsidRPr="00014DC6">
              <w:rPr>
                <w:rFonts w:ascii="Times New Roman" w:hAnsi="Times New Roman" w:cs="Times New Roman"/>
                <w:b/>
                <w:bCs/>
                <w:sz w:val="28"/>
                <w:szCs w:val="28"/>
              </w:rPr>
              <w:t>Ярмарка проектов:</w:t>
            </w:r>
            <w:r w:rsidRPr="00014DC6">
              <w:rPr>
                <w:rFonts w:ascii="Times New Roman" w:hAnsi="Times New Roman" w:cs="Times New Roman"/>
                <w:bCs/>
                <w:sz w:val="28"/>
                <w:szCs w:val="28"/>
              </w:rPr>
              <w:t xml:space="preserve"> </w:t>
            </w:r>
            <w:r w:rsidRPr="00014DC6">
              <w:rPr>
                <w:rFonts w:ascii="Times New Roman" w:hAnsi="Times New Roman" w:cs="Times New Roman"/>
                <w:sz w:val="28"/>
                <w:szCs w:val="28"/>
              </w:rPr>
              <w:t xml:space="preserve">Я с тобой навсегда, мое село. Что я хочу узнать о родном селе и с чем желаю познакомить своих друзей. </w:t>
            </w:r>
          </w:p>
        </w:tc>
        <w:tc>
          <w:tcPr>
            <w:tcW w:w="992" w:type="dxa"/>
            <w:tcBorders>
              <w:top w:val="single" w:sz="4" w:space="0" w:color="000000"/>
              <w:left w:val="single" w:sz="4" w:space="0" w:color="000000"/>
              <w:bottom w:val="single" w:sz="4" w:space="0" w:color="000000"/>
              <w:right w:val="single" w:sz="4" w:space="0" w:color="000000"/>
            </w:tcBorders>
            <w:hideMark/>
          </w:tcPr>
          <w:p w:rsidR="00DE05A7" w:rsidRPr="00014DC6" w:rsidRDefault="002628AA" w:rsidP="00032311">
            <w:pPr>
              <w:jc w:val="center"/>
              <w:rPr>
                <w:rFonts w:ascii="Times New Roman" w:eastAsia="Calibri" w:hAnsi="Times New Roman" w:cs="Times New Roman"/>
                <w:sz w:val="28"/>
                <w:szCs w:val="28"/>
              </w:rPr>
            </w:pPr>
            <w:r w:rsidRPr="00014DC6">
              <w:rPr>
                <w:rFonts w:ascii="Times New Roman" w:eastAsia="Calibri" w:hAnsi="Times New Roman" w:cs="Times New Roman"/>
                <w:sz w:val="28"/>
                <w:szCs w:val="28"/>
              </w:rPr>
              <w:t>5</w:t>
            </w:r>
          </w:p>
        </w:tc>
      </w:tr>
      <w:tr w:rsidR="00DE05A7" w:rsidRPr="00014DC6" w:rsidTr="002675C7">
        <w:tc>
          <w:tcPr>
            <w:tcW w:w="1051"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032311">
            <w:pPr>
              <w:jc w:val="center"/>
              <w:rPr>
                <w:rFonts w:ascii="Times New Roman" w:eastAsia="Calibri" w:hAnsi="Times New Roman" w:cs="Times New Roman"/>
                <w:b/>
                <w:sz w:val="28"/>
                <w:szCs w:val="28"/>
              </w:rPr>
            </w:pPr>
            <w:r w:rsidRPr="00014DC6">
              <w:rPr>
                <w:rFonts w:ascii="Times New Roman" w:eastAsia="Calibri" w:hAnsi="Times New Roman" w:cs="Times New Roman"/>
                <w:b/>
                <w:sz w:val="28"/>
                <w:szCs w:val="28"/>
              </w:rPr>
              <w:t>2</w:t>
            </w:r>
          </w:p>
        </w:tc>
        <w:tc>
          <w:tcPr>
            <w:tcW w:w="7596"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032311">
            <w:pPr>
              <w:rPr>
                <w:rFonts w:ascii="Times New Roman" w:eastAsia="Calibri" w:hAnsi="Times New Roman" w:cs="Times New Roman"/>
                <w:b/>
                <w:sz w:val="28"/>
                <w:szCs w:val="28"/>
              </w:rPr>
            </w:pPr>
            <w:r w:rsidRPr="00014DC6">
              <w:rPr>
                <w:rFonts w:ascii="Times New Roman" w:hAnsi="Times New Roman" w:cs="Times New Roman"/>
                <w:b/>
                <w:sz w:val="28"/>
                <w:szCs w:val="28"/>
              </w:rPr>
              <w:t>Подготовка к проектированию виртуальных экскурсий</w:t>
            </w:r>
            <w:r w:rsidR="002628AA" w:rsidRPr="00014DC6">
              <w:rPr>
                <w:rFonts w:ascii="Times New Roman" w:hAnsi="Times New Roman" w:cs="Times New Roman"/>
                <w:sz w:val="28"/>
                <w:szCs w:val="28"/>
              </w:rPr>
              <w:t xml:space="preserve">: </w:t>
            </w:r>
            <w:r w:rsidR="004C4748" w:rsidRPr="00014DC6">
              <w:rPr>
                <w:rFonts w:ascii="Times New Roman" w:hAnsi="Times New Roman" w:cs="Times New Roman"/>
                <w:sz w:val="28"/>
                <w:szCs w:val="28"/>
              </w:rPr>
              <w:t xml:space="preserve">Точка отсчета. </w:t>
            </w:r>
            <w:r w:rsidR="002628AA" w:rsidRPr="00014DC6">
              <w:rPr>
                <w:rFonts w:ascii="Times New Roman" w:hAnsi="Times New Roman" w:cs="Times New Roman"/>
                <w:sz w:val="28"/>
                <w:szCs w:val="28"/>
              </w:rPr>
              <w:t>В гостях у членов литературного объединения.</w:t>
            </w:r>
            <w:r w:rsidRPr="00014DC6">
              <w:rPr>
                <w:rFonts w:ascii="Times New Roman" w:hAnsi="Times New Roman" w:cs="Times New Roman"/>
                <w:sz w:val="28"/>
                <w:szCs w:val="28"/>
              </w:rPr>
              <w:t xml:space="preserve"> </w:t>
            </w:r>
            <w:r w:rsidR="002628AA" w:rsidRPr="00014DC6">
              <w:rPr>
                <w:rFonts w:ascii="Times New Roman" w:hAnsi="Times New Roman" w:cs="Times New Roman"/>
                <w:sz w:val="28"/>
                <w:szCs w:val="28"/>
              </w:rPr>
              <w:t>История моего края. Историческая память моего села История моей семьи. Строки, опаленные войной. Виртуальный музей. Интерактивный школьный музей. История моей семьи в истории моего народа.</w:t>
            </w:r>
          </w:p>
        </w:tc>
        <w:tc>
          <w:tcPr>
            <w:tcW w:w="992"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3C0264">
            <w:pPr>
              <w:jc w:val="center"/>
              <w:rPr>
                <w:rFonts w:ascii="Times New Roman" w:eastAsia="Calibri" w:hAnsi="Times New Roman" w:cs="Times New Roman"/>
                <w:sz w:val="28"/>
                <w:szCs w:val="28"/>
              </w:rPr>
            </w:pPr>
            <w:r w:rsidRPr="00014DC6">
              <w:rPr>
                <w:rFonts w:ascii="Times New Roman" w:eastAsia="Calibri" w:hAnsi="Times New Roman" w:cs="Times New Roman"/>
                <w:sz w:val="28"/>
                <w:szCs w:val="28"/>
              </w:rPr>
              <w:t>1</w:t>
            </w:r>
            <w:r w:rsidR="003C0264" w:rsidRPr="00014DC6">
              <w:rPr>
                <w:rFonts w:ascii="Times New Roman" w:eastAsia="Calibri" w:hAnsi="Times New Roman" w:cs="Times New Roman"/>
                <w:sz w:val="28"/>
                <w:szCs w:val="28"/>
              </w:rPr>
              <w:t>7</w:t>
            </w:r>
          </w:p>
        </w:tc>
      </w:tr>
      <w:tr w:rsidR="00DE05A7" w:rsidRPr="00014DC6" w:rsidTr="002675C7">
        <w:trPr>
          <w:trHeight w:val="336"/>
        </w:trPr>
        <w:tc>
          <w:tcPr>
            <w:tcW w:w="1051"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032311">
            <w:pPr>
              <w:jc w:val="center"/>
              <w:rPr>
                <w:rFonts w:ascii="Times New Roman" w:eastAsia="Calibri" w:hAnsi="Times New Roman" w:cs="Times New Roman"/>
                <w:b/>
                <w:sz w:val="28"/>
                <w:szCs w:val="28"/>
              </w:rPr>
            </w:pPr>
            <w:r w:rsidRPr="00014DC6">
              <w:rPr>
                <w:rFonts w:ascii="Times New Roman" w:eastAsia="Calibri" w:hAnsi="Times New Roman" w:cs="Times New Roman"/>
                <w:b/>
                <w:sz w:val="28"/>
                <w:szCs w:val="28"/>
              </w:rPr>
              <w:t>3</w:t>
            </w:r>
          </w:p>
        </w:tc>
        <w:tc>
          <w:tcPr>
            <w:tcW w:w="7596"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032311">
            <w:pPr>
              <w:rPr>
                <w:rFonts w:ascii="Times New Roman" w:eastAsia="Calibri" w:hAnsi="Times New Roman" w:cs="Times New Roman"/>
                <w:b/>
                <w:sz w:val="28"/>
                <w:szCs w:val="28"/>
              </w:rPr>
            </w:pPr>
            <w:r w:rsidRPr="00014DC6">
              <w:rPr>
                <w:rFonts w:ascii="Times New Roman" w:hAnsi="Times New Roman" w:cs="Times New Roman"/>
                <w:b/>
                <w:sz w:val="28"/>
                <w:szCs w:val="28"/>
              </w:rPr>
              <w:t xml:space="preserve">Проектирование виртуальных экскурсий </w:t>
            </w:r>
          </w:p>
        </w:tc>
        <w:tc>
          <w:tcPr>
            <w:tcW w:w="992"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185476">
            <w:pPr>
              <w:jc w:val="center"/>
              <w:rPr>
                <w:rFonts w:ascii="Times New Roman" w:eastAsia="Calibri" w:hAnsi="Times New Roman" w:cs="Times New Roman"/>
                <w:sz w:val="28"/>
                <w:szCs w:val="28"/>
              </w:rPr>
            </w:pPr>
            <w:r w:rsidRPr="00014DC6">
              <w:rPr>
                <w:rFonts w:ascii="Times New Roman" w:eastAsia="Calibri" w:hAnsi="Times New Roman" w:cs="Times New Roman"/>
                <w:sz w:val="28"/>
                <w:szCs w:val="28"/>
              </w:rPr>
              <w:t>1</w:t>
            </w:r>
            <w:r w:rsidR="00185476" w:rsidRPr="00014DC6">
              <w:rPr>
                <w:rFonts w:ascii="Times New Roman" w:eastAsia="Calibri" w:hAnsi="Times New Roman" w:cs="Times New Roman"/>
                <w:sz w:val="28"/>
                <w:szCs w:val="28"/>
              </w:rPr>
              <w:t>1</w:t>
            </w:r>
          </w:p>
        </w:tc>
      </w:tr>
      <w:tr w:rsidR="00DE05A7" w:rsidRPr="00014DC6" w:rsidTr="002675C7">
        <w:tc>
          <w:tcPr>
            <w:tcW w:w="1051"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032311">
            <w:pPr>
              <w:jc w:val="center"/>
              <w:rPr>
                <w:rFonts w:ascii="Times New Roman" w:eastAsia="Calibri" w:hAnsi="Times New Roman" w:cs="Times New Roman"/>
                <w:b/>
                <w:sz w:val="28"/>
                <w:szCs w:val="28"/>
              </w:rPr>
            </w:pPr>
            <w:r w:rsidRPr="00014DC6">
              <w:rPr>
                <w:rFonts w:ascii="Times New Roman" w:eastAsia="Calibri" w:hAnsi="Times New Roman" w:cs="Times New Roman"/>
                <w:b/>
                <w:sz w:val="28"/>
                <w:szCs w:val="28"/>
              </w:rPr>
              <w:t>4</w:t>
            </w:r>
          </w:p>
        </w:tc>
        <w:tc>
          <w:tcPr>
            <w:tcW w:w="7596" w:type="dxa"/>
            <w:tcBorders>
              <w:top w:val="single" w:sz="4" w:space="0" w:color="000000"/>
              <w:left w:val="single" w:sz="4" w:space="0" w:color="000000"/>
              <w:bottom w:val="single" w:sz="4" w:space="0" w:color="000000"/>
              <w:right w:val="single" w:sz="4" w:space="0" w:color="000000"/>
            </w:tcBorders>
            <w:hideMark/>
          </w:tcPr>
          <w:p w:rsidR="00DE05A7" w:rsidRPr="00014DC6" w:rsidRDefault="00EE5F82" w:rsidP="00032311">
            <w:pPr>
              <w:rPr>
                <w:rFonts w:ascii="Times New Roman" w:hAnsi="Times New Roman" w:cs="Times New Roman"/>
                <w:b/>
                <w:sz w:val="28"/>
                <w:szCs w:val="28"/>
              </w:rPr>
            </w:pPr>
            <w:r w:rsidRPr="00014DC6">
              <w:rPr>
                <w:rFonts w:ascii="Times New Roman" w:hAnsi="Times New Roman" w:cs="Times New Roman"/>
                <w:b/>
                <w:sz w:val="28"/>
                <w:szCs w:val="28"/>
              </w:rPr>
              <w:t>Защита исследовательских проектов.</w:t>
            </w:r>
          </w:p>
        </w:tc>
        <w:tc>
          <w:tcPr>
            <w:tcW w:w="992"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032311">
            <w:pPr>
              <w:jc w:val="center"/>
              <w:rPr>
                <w:rFonts w:ascii="Times New Roman" w:eastAsia="Calibri" w:hAnsi="Times New Roman" w:cs="Times New Roman"/>
                <w:sz w:val="28"/>
                <w:szCs w:val="28"/>
              </w:rPr>
            </w:pPr>
            <w:r w:rsidRPr="00014DC6">
              <w:rPr>
                <w:rFonts w:ascii="Times New Roman" w:eastAsia="Calibri" w:hAnsi="Times New Roman" w:cs="Times New Roman"/>
                <w:sz w:val="28"/>
                <w:szCs w:val="28"/>
              </w:rPr>
              <w:t>1</w:t>
            </w:r>
          </w:p>
        </w:tc>
      </w:tr>
      <w:tr w:rsidR="00DE05A7" w:rsidRPr="00014DC6" w:rsidTr="002675C7">
        <w:tc>
          <w:tcPr>
            <w:tcW w:w="8647" w:type="dxa"/>
            <w:gridSpan w:val="2"/>
            <w:tcBorders>
              <w:top w:val="single" w:sz="4" w:space="0" w:color="000000"/>
              <w:left w:val="single" w:sz="4" w:space="0" w:color="000000"/>
              <w:bottom w:val="single" w:sz="4" w:space="0" w:color="000000"/>
              <w:right w:val="single" w:sz="4" w:space="0" w:color="000000"/>
            </w:tcBorders>
            <w:hideMark/>
          </w:tcPr>
          <w:p w:rsidR="00DE05A7" w:rsidRPr="00014DC6" w:rsidRDefault="00DE05A7" w:rsidP="00032311">
            <w:pPr>
              <w:rPr>
                <w:rFonts w:ascii="Times New Roman" w:eastAsia="Calibri" w:hAnsi="Times New Roman" w:cs="Times New Roman"/>
                <w:b/>
                <w:sz w:val="28"/>
                <w:szCs w:val="28"/>
              </w:rPr>
            </w:pPr>
            <w:r w:rsidRPr="00014DC6">
              <w:rPr>
                <w:rFonts w:ascii="Times New Roman" w:eastAsia="Calibri" w:hAnsi="Times New Roman" w:cs="Times New Roman"/>
                <w:b/>
                <w:sz w:val="28"/>
                <w:szCs w:val="28"/>
              </w:rPr>
              <w:t>Итого за год:</w:t>
            </w:r>
          </w:p>
        </w:tc>
        <w:tc>
          <w:tcPr>
            <w:tcW w:w="992" w:type="dxa"/>
            <w:tcBorders>
              <w:top w:val="single" w:sz="4" w:space="0" w:color="000000"/>
              <w:left w:val="single" w:sz="4" w:space="0" w:color="000000"/>
              <w:bottom w:val="single" w:sz="4" w:space="0" w:color="000000"/>
              <w:right w:val="single" w:sz="4" w:space="0" w:color="000000"/>
            </w:tcBorders>
            <w:hideMark/>
          </w:tcPr>
          <w:p w:rsidR="00DE05A7" w:rsidRPr="00014DC6" w:rsidRDefault="00DE05A7" w:rsidP="00032311">
            <w:pPr>
              <w:jc w:val="center"/>
              <w:rPr>
                <w:rFonts w:ascii="Times New Roman" w:eastAsia="Calibri" w:hAnsi="Times New Roman" w:cs="Times New Roman"/>
                <w:sz w:val="28"/>
                <w:szCs w:val="28"/>
              </w:rPr>
            </w:pPr>
            <w:r w:rsidRPr="00014DC6">
              <w:rPr>
                <w:rFonts w:ascii="Times New Roman" w:eastAsia="Calibri" w:hAnsi="Times New Roman" w:cs="Times New Roman"/>
                <w:sz w:val="28"/>
                <w:szCs w:val="28"/>
              </w:rPr>
              <w:t>3</w:t>
            </w:r>
            <w:r w:rsidR="0041058C" w:rsidRPr="00014DC6">
              <w:rPr>
                <w:rFonts w:ascii="Times New Roman" w:eastAsia="Calibri" w:hAnsi="Times New Roman" w:cs="Times New Roman"/>
                <w:sz w:val="28"/>
                <w:szCs w:val="28"/>
              </w:rPr>
              <w:t>4</w:t>
            </w:r>
          </w:p>
        </w:tc>
      </w:tr>
    </w:tbl>
    <w:p w:rsidR="00DE05A7" w:rsidRPr="00014DC6" w:rsidRDefault="00DE05A7" w:rsidP="00032311">
      <w:pPr>
        <w:spacing w:line="240" w:lineRule="auto"/>
        <w:jc w:val="both"/>
        <w:rPr>
          <w:rFonts w:ascii="Times New Roman" w:hAnsi="Times New Roman" w:cs="Times New Roman"/>
          <w:sz w:val="28"/>
          <w:szCs w:val="28"/>
        </w:rPr>
      </w:pPr>
    </w:p>
    <w:p w:rsidR="00DE05A7" w:rsidRPr="00014DC6" w:rsidRDefault="00DE05A7"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sectPr w:rsidR="009E1EF6" w:rsidRPr="00014DC6" w:rsidSect="000C2BFE">
          <w:pgSz w:w="11906" w:h="16838"/>
          <w:pgMar w:top="426" w:right="1134" w:bottom="1134" w:left="1134" w:header="709" w:footer="709" w:gutter="0"/>
          <w:cols w:space="720"/>
        </w:sectPr>
      </w:pPr>
    </w:p>
    <w:tbl>
      <w:tblPr>
        <w:tblW w:w="15735" w:type="dxa"/>
        <w:tblInd w:w="-114" w:type="dxa"/>
        <w:tblLayout w:type="fixed"/>
        <w:tblCellMar>
          <w:left w:w="28" w:type="dxa"/>
          <w:right w:w="28" w:type="dxa"/>
        </w:tblCellMar>
        <w:tblLook w:val="04A0" w:firstRow="1" w:lastRow="0" w:firstColumn="1" w:lastColumn="0" w:noHBand="0" w:noVBand="1"/>
      </w:tblPr>
      <w:tblGrid>
        <w:gridCol w:w="1560"/>
        <w:gridCol w:w="4961"/>
        <w:gridCol w:w="1701"/>
        <w:gridCol w:w="1843"/>
        <w:gridCol w:w="1701"/>
        <w:gridCol w:w="1276"/>
        <w:gridCol w:w="2693"/>
      </w:tblGrid>
      <w:tr w:rsidR="006912CD" w:rsidRPr="006912CD" w:rsidTr="006912CD">
        <w:trPr>
          <w:trHeight w:val="445"/>
        </w:trPr>
        <w:tc>
          <w:tcPr>
            <w:tcW w:w="1560" w:type="dxa"/>
            <w:vMerge w:val="restart"/>
            <w:tcBorders>
              <w:top w:val="single" w:sz="4" w:space="0" w:color="000000"/>
              <w:left w:val="single" w:sz="4" w:space="0" w:color="000000"/>
              <w:bottom w:val="single" w:sz="4" w:space="0" w:color="000000"/>
              <w:right w:val="nil"/>
            </w:tcBorders>
            <w:hideMark/>
          </w:tcPr>
          <w:p w:rsidR="006912CD" w:rsidRPr="006912CD" w:rsidRDefault="006912CD" w:rsidP="006912CD">
            <w:pPr>
              <w:snapToGrid w:val="0"/>
              <w:spacing w:after="0" w:line="240" w:lineRule="auto"/>
              <w:ind w:left="681"/>
              <w:jc w:val="center"/>
              <w:rPr>
                <w:rFonts w:ascii="Times New Roman" w:hAnsi="Times New Roman" w:cs="Times New Roman"/>
                <w:b/>
                <w:sz w:val="28"/>
                <w:szCs w:val="28"/>
              </w:rPr>
            </w:pPr>
            <w:r w:rsidRPr="006912CD">
              <w:rPr>
                <w:rFonts w:ascii="Times New Roman" w:hAnsi="Times New Roman" w:cs="Times New Roman"/>
                <w:b/>
                <w:sz w:val="28"/>
                <w:szCs w:val="28"/>
              </w:rPr>
              <w:lastRenderedPageBreak/>
              <w:t xml:space="preserve">№ </w:t>
            </w:r>
            <w:proofErr w:type="gramStart"/>
            <w:r w:rsidRPr="006912CD">
              <w:rPr>
                <w:rFonts w:ascii="Times New Roman" w:hAnsi="Times New Roman" w:cs="Times New Roman"/>
                <w:b/>
                <w:sz w:val="28"/>
                <w:szCs w:val="28"/>
              </w:rPr>
              <w:t>п</w:t>
            </w:r>
            <w:proofErr w:type="gramEnd"/>
            <w:r w:rsidRPr="006912CD">
              <w:rPr>
                <w:rFonts w:ascii="Times New Roman" w:hAnsi="Times New Roman" w:cs="Times New Roman"/>
                <w:b/>
                <w:sz w:val="28"/>
                <w:szCs w:val="28"/>
              </w:rPr>
              <w:t>/п</w:t>
            </w:r>
          </w:p>
        </w:tc>
        <w:tc>
          <w:tcPr>
            <w:tcW w:w="4961" w:type="dxa"/>
            <w:vMerge w:val="restart"/>
            <w:tcBorders>
              <w:top w:val="single" w:sz="4" w:space="0" w:color="000000"/>
              <w:left w:val="single" w:sz="4" w:space="0" w:color="000000"/>
              <w:bottom w:val="single" w:sz="4" w:space="0" w:color="000000"/>
              <w:right w:val="nil"/>
            </w:tcBorders>
            <w:hideMark/>
          </w:tcPr>
          <w:p w:rsidR="006912CD" w:rsidRPr="006912CD" w:rsidRDefault="006912CD" w:rsidP="006912CD">
            <w:pPr>
              <w:snapToGrid w:val="0"/>
              <w:spacing w:after="0" w:line="240" w:lineRule="auto"/>
              <w:jc w:val="center"/>
              <w:rPr>
                <w:rFonts w:ascii="Times New Roman" w:hAnsi="Times New Roman" w:cs="Times New Roman"/>
                <w:b/>
                <w:sz w:val="28"/>
                <w:szCs w:val="28"/>
              </w:rPr>
            </w:pPr>
            <w:r w:rsidRPr="006912CD">
              <w:rPr>
                <w:rFonts w:ascii="Times New Roman" w:hAnsi="Times New Roman" w:cs="Times New Roman"/>
                <w:b/>
                <w:bCs/>
                <w:sz w:val="28"/>
                <w:szCs w:val="28"/>
              </w:rPr>
              <w:t>Тема урока</w:t>
            </w:r>
            <w:r w:rsidRPr="006912CD">
              <w:rPr>
                <w:rFonts w:ascii="Times New Roman" w:hAnsi="Times New Roman" w:cs="Times New Roman"/>
                <w:b/>
                <w:sz w:val="28"/>
                <w:szCs w:val="28"/>
              </w:rPr>
              <w:br/>
            </w:r>
          </w:p>
        </w:tc>
        <w:tc>
          <w:tcPr>
            <w:tcW w:w="1701" w:type="dxa"/>
            <w:vMerge w:val="restart"/>
            <w:tcBorders>
              <w:top w:val="single" w:sz="4" w:space="0" w:color="000000"/>
              <w:left w:val="single" w:sz="4" w:space="0" w:color="000000"/>
              <w:bottom w:val="single" w:sz="4" w:space="0" w:color="000000"/>
              <w:right w:val="nil"/>
            </w:tcBorders>
            <w:hideMark/>
          </w:tcPr>
          <w:p w:rsidR="006912CD" w:rsidRPr="006912CD" w:rsidRDefault="006912CD" w:rsidP="006912CD">
            <w:pPr>
              <w:snapToGrid w:val="0"/>
              <w:spacing w:after="0" w:line="240" w:lineRule="auto"/>
              <w:jc w:val="center"/>
              <w:rPr>
                <w:rFonts w:ascii="Times New Roman" w:hAnsi="Times New Roman" w:cs="Times New Roman"/>
                <w:b/>
                <w:bCs/>
                <w:sz w:val="28"/>
                <w:szCs w:val="28"/>
              </w:rPr>
            </w:pPr>
            <w:r w:rsidRPr="006912CD">
              <w:rPr>
                <w:rFonts w:ascii="Times New Roman" w:hAnsi="Times New Roman" w:cs="Times New Roman"/>
                <w:b/>
                <w:bCs/>
                <w:sz w:val="28"/>
                <w:szCs w:val="28"/>
              </w:rPr>
              <w:t>всего часов</w:t>
            </w:r>
          </w:p>
        </w:tc>
        <w:tc>
          <w:tcPr>
            <w:tcW w:w="1843" w:type="dxa"/>
            <w:vMerge w:val="restart"/>
            <w:tcBorders>
              <w:top w:val="single" w:sz="4" w:space="0" w:color="000000"/>
              <w:left w:val="single" w:sz="4" w:space="0" w:color="000000"/>
              <w:right w:val="single" w:sz="4" w:space="0" w:color="000000"/>
            </w:tcBorders>
          </w:tcPr>
          <w:p w:rsidR="006912CD" w:rsidRPr="006912CD" w:rsidRDefault="006912CD" w:rsidP="006912CD">
            <w:pPr>
              <w:snapToGrid w:val="0"/>
              <w:spacing w:after="0" w:line="240" w:lineRule="auto"/>
              <w:jc w:val="center"/>
              <w:rPr>
                <w:rFonts w:ascii="Times New Roman" w:hAnsi="Times New Roman" w:cs="Times New Roman"/>
                <w:b/>
                <w:bCs/>
                <w:sz w:val="28"/>
                <w:szCs w:val="28"/>
              </w:rPr>
            </w:pPr>
            <w:r w:rsidRPr="006912CD">
              <w:rPr>
                <w:rFonts w:ascii="Times New Roman" w:hAnsi="Times New Roman" w:cs="Times New Roman"/>
                <w:b/>
                <w:bCs/>
                <w:sz w:val="28"/>
                <w:szCs w:val="28"/>
              </w:rPr>
              <w:t>Контрольные работы</w:t>
            </w:r>
          </w:p>
        </w:tc>
        <w:tc>
          <w:tcPr>
            <w:tcW w:w="1701" w:type="dxa"/>
            <w:tcBorders>
              <w:top w:val="single" w:sz="4" w:space="0" w:color="000000"/>
              <w:left w:val="single" w:sz="4" w:space="0" w:color="000000"/>
              <w:right w:val="single" w:sz="4" w:space="0" w:color="000000"/>
            </w:tcBorders>
          </w:tcPr>
          <w:p w:rsidR="006912CD" w:rsidRPr="006912CD" w:rsidRDefault="006912CD" w:rsidP="006912CD">
            <w:pPr>
              <w:snapToGrid w:val="0"/>
              <w:spacing w:after="0" w:line="240" w:lineRule="auto"/>
              <w:jc w:val="center"/>
              <w:rPr>
                <w:rFonts w:ascii="Times New Roman" w:hAnsi="Times New Roman" w:cs="Times New Roman"/>
                <w:b/>
                <w:bCs/>
                <w:sz w:val="28"/>
                <w:szCs w:val="28"/>
              </w:rPr>
            </w:pPr>
            <w:r w:rsidRPr="006912CD">
              <w:rPr>
                <w:rFonts w:ascii="Times New Roman" w:hAnsi="Times New Roman" w:cs="Times New Roman"/>
                <w:b/>
                <w:bCs/>
                <w:sz w:val="28"/>
                <w:szCs w:val="28"/>
              </w:rPr>
              <w:t>Практические работы</w:t>
            </w:r>
          </w:p>
        </w:tc>
        <w:tc>
          <w:tcPr>
            <w:tcW w:w="1276" w:type="dxa"/>
            <w:vMerge w:val="restart"/>
            <w:tcBorders>
              <w:top w:val="single" w:sz="4" w:space="0" w:color="000000"/>
              <w:left w:val="single" w:sz="4" w:space="0" w:color="000000"/>
              <w:right w:val="single" w:sz="4" w:space="0" w:color="auto"/>
            </w:tcBorders>
          </w:tcPr>
          <w:p w:rsidR="006912CD" w:rsidRPr="006912CD" w:rsidRDefault="006912CD" w:rsidP="006912CD">
            <w:pPr>
              <w:snapToGrid w:val="0"/>
              <w:spacing w:after="0" w:line="240" w:lineRule="auto"/>
              <w:jc w:val="center"/>
              <w:rPr>
                <w:rFonts w:ascii="Times New Roman" w:hAnsi="Times New Roman" w:cs="Times New Roman"/>
                <w:b/>
                <w:bCs/>
                <w:sz w:val="28"/>
                <w:szCs w:val="28"/>
              </w:rPr>
            </w:pPr>
            <w:r w:rsidRPr="006912CD">
              <w:rPr>
                <w:rFonts w:ascii="Times New Roman" w:hAnsi="Times New Roman" w:cs="Times New Roman"/>
                <w:b/>
                <w:bCs/>
                <w:sz w:val="28"/>
                <w:szCs w:val="28"/>
              </w:rPr>
              <w:t>Дата</w:t>
            </w:r>
          </w:p>
        </w:tc>
        <w:tc>
          <w:tcPr>
            <w:tcW w:w="2693" w:type="dxa"/>
            <w:vMerge w:val="restart"/>
            <w:tcBorders>
              <w:top w:val="single" w:sz="4" w:space="0" w:color="000000"/>
              <w:left w:val="single" w:sz="4" w:space="0" w:color="000000"/>
              <w:right w:val="single" w:sz="4" w:space="0" w:color="auto"/>
            </w:tcBorders>
          </w:tcPr>
          <w:p w:rsidR="006912CD" w:rsidRPr="006912CD" w:rsidRDefault="006912CD" w:rsidP="006912CD">
            <w:pPr>
              <w:snapToGrid w:val="0"/>
              <w:spacing w:after="0" w:line="240" w:lineRule="auto"/>
              <w:jc w:val="center"/>
              <w:rPr>
                <w:rFonts w:ascii="Times New Roman" w:hAnsi="Times New Roman" w:cs="Times New Roman"/>
                <w:b/>
                <w:bCs/>
                <w:sz w:val="28"/>
                <w:szCs w:val="28"/>
              </w:rPr>
            </w:pPr>
            <w:r w:rsidRPr="006912CD">
              <w:rPr>
                <w:rFonts w:ascii="Times New Roman" w:hAnsi="Times New Roman" w:cs="Times New Roman"/>
                <w:b/>
                <w:bCs/>
                <w:sz w:val="28"/>
                <w:szCs w:val="28"/>
              </w:rPr>
              <w:t>Электронные цифровые образовательные ресурсы</w:t>
            </w:r>
          </w:p>
        </w:tc>
      </w:tr>
      <w:tr w:rsidR="006912CD" w:rsidRPr="006912CD" w:rsidTr="006912CD">
        <w:trPr>
          <w:trHeight w:val="188"/>
        </w:trPr>
        <w:tc>
          <w:tcPr>
            <w:tcW w:w="1560" w:type="dxa"/>
            <w:vMerge/>
            <w:tcBorders>
              <w:top w:val="single" w:sz="4" w:space="0" w:color="000000"/>
              <w:left w:val="single" w:sz="4" w:space="0" w:color="000000"/>
              <w:bottom w:val="single" w:sz="4" w:space="0" w:color="000000"/>
              <w:right w:val="nil"/>
            </w:tcBorders>
            <w:vAlign w:val="center"/>
            <w:hideMark/>
          </w:tcPr>
          <w:p w:rsidR="006912CD" w:rsidRPr="006912CD" w:rsidRDefault="006912CD" w:rsidP="006912CD">
            <w:pPr>
              <w:spacing w:after="0" w:line="240" w:lineRule="auto"/>
              <w:jc w:val="center"/>
              <w:rPr>
                <w:rFonts w:ascii="Times New Roman" w:hAnsi="Times New Roman" w:cs="Times New Roman"/>
                <w:b/>
                <w:sz w:val="28"/>
                <w:szCs w:val="28"/>
              </w:rPr>
            </w:pPr>
          </w:p>
        </w:tc>
        <w:tc>
          <w:tcPr>
            <w:tcW w:w="4961" w:type="dxa"/>
            <w:vMerge/>
            <w:tcBorders>
              <w:top w:val="single" w:sz="4" w:space="0" w:color="000000"/>
              <w:left w:val="single" w:sz="4" w:space="0" w:color="000000"/>
              <w:bottom w:val="single" w:sz="4" w:space="0" w:color="000000"/>
              <w:right w:val="nil"/>
            </w:tcBorders>
            <w:vAlign w:val="center"/>
            <w:hideMark/>
          </w:tcPr>
          <w:p w:rsidR="006912CD" w:rsidRPr="006912CD" w:rsidRDefault="006912CD" w:rsidP="006912CD">
            <w:pPr>
              <w:spacing w:after="0" w:line="240" w:lineRule="auto"/>
              <w:rPr>
                <w:rFonts w:ascii="Times New Roman" w:hAnsi="Times New Roman" w:cs="Times New Roman"/>
                <w:b/>
                <w:sz w:val="28"/>
                <w:szCs w:val="28"/>
              </w:rPr>
            </w:pPr>
          </w:p>
        </w:tc>
        <w:tc>
          <w:tcPr>
            <w:tcW w:w="1701" w:type="dxa"/>
            <w:vMerge/>
            <w:tcBorders>
              <w:top w:val="single" w:sz="4" w:space="0" w:color="000000"/>
              <w:left w:val="single" w:sz="4" w:space="0" w:color="000000"/>
              <w:bottom w:val="single" w:sz="4" w:space="0" w:color="000000"/>
              <w:right w:val="nil"/>
            </w:tcBorders>
            <w:vAlign w:val="center"/>
            <w:hideMark/>
          </w:tcPr>
          <w:p w:rsidR="006912CD" w:rsidRPr="006912CD" w:rsidRDefault="006912CD" w:rsidP="006912CD">
            <w:pPr>
              <w:spacing w:after="0" w:line="240" w:lineRule="auto"/>
              <w:rPr>
                <w:rFonts w:ascii="Times New Roman" w:hAnsi="Times New Roman" w:cs="Times New Roman"/>
                <w:b/>
                <w:bCs/>
                <w:sz w:val="28"/>
                <w:szCs w:val="28"/>
              </w:rPr>
            </w:pPr>
          </w:p>
        </w:tc>
        <w:tc>
          <w:tcPr>
            <w:tcW w:w="1843" w:type="dxa"/>
            <w:vMerge/>
            <w:tcBorders>
              <w:left w:val="single" w:sz="4" w:space="0" w:color="000000"/>
              <w:right w:val="single" w:sz="4" w:space="0" w:color="000000"/>
            </w:tcBorders>
          </w:tcPr>
          <w:p w:rsidR="006912CD" w:rsidRPr="006912CD" w:rsidRDefault="006912CD" w:rsidP="006912CD">
            <w:pPr>
              <w:snapToGrid w:val="0"/>
              <w:spacing w:after="0" w:line="240" w:lineRule="auto"/>
              <w:jc w:val="center"/>
              <w:rPr>
                <w:rFonts w:ascii="Times New Roman" w:hAnsi="Times New Roman" w:cs="Times New Roman"/>
                <w:b/>
                <w:bCs/>
                <w:sz w:val="28"/>
                <w:szCs w:val="28"/>
              </w:rPr>
            </w:pPr>
          </w:p>
        </w:tc>
        <w:tc>
          <w:tcPr>
            <w:tcW w:w="1701" w:type="dxa"/>
            <w:tcBorders>
              <w:left w:val="single" w:sz="4" w:space="0" w:color="000000"/>
              <w:right w:val="single" w:sz="4" w:space="0" w:color="000000"/>
            </w:tcBorders>
          </w:tcPr>
          <w:p w:rsidR="006912CD" w:rsidRPr="006912CD" w:rsidRDefault="006912CD" w:rsidP="006912CD">
            <w:pPr>
              <w:snapToGrid w:val="0"/>
              <w:spacing w:after="0" w:line="240" w:lineRule="auto"/>
              <w:jc w:val="center"/>
              <w:rPr>
                <w:rFonts w:ascii="Times New Roman" w:hAnsi="Times New Roman" w:cs="Times New Roman"/>
                <w:b/>
                <w:bCs/>
                <w:sz w:val="28"/>
                <w:szCs w:val="28"/>
              </w:rPr>
            </w:pPr>
          </w:p>
        </w:tc>
        <w:tc>
          <w:tcPr>
            <w:tcW w:w="1276" w:type="dxa"/>
            <w:vMerge/>
            <w:tcBorders>
              <w:left w:val="single" w:sz="4" w:space="0" w:color="000000"/>
              <w:right w:val="single" w:sz="4" w:space="0" w:color="auto"/>
            </w:tcBorders>
          </w:tcPr>
          <w:p w:rsidR="006912CD" w:rsidRPr="006912CD" w:rsidRDefault="006912CD" w:rsidP="006912CD">
            <w:pPr>
              <w:snapToGrid w:val="0"/>
              <w:spacing w:after="0" w:line="240" w:lineRule="auto"/>
              <w:jc w:val="center"/>
              <w:rPr>
                <w:rFonts w:ascii="Times New Roman" w:hAnsi="Times New Roman" w:cs="Times New Roman"/>
                <w:b/>
                <w:bCs/>
                <w:sz w:val="28"/>
                <w:szCs w:val="28"/>
              </w:rPr>
            </w:pPr>
          </w:p>
        </w:tc>
        <w:tc>
          <w:tcPr>
            <w:tcW w:w="2693" w:type="dxa"/>
            <w:vMerge/>
            <w:tcBorders>
              <w:left w:val="single" w:sz="4" w:space="0" w:color="000000"/>
              <w:right w:val="single" w:sz="4" w:space="0" w:color="auto"/>
            </w:tcBorders>
          </w:tcPr>
          <w:p w:rsidR="006912CD" w:rsidRPr="006912CD" w:rsidRDefault="006912CD" w:rsidP="006912CD">
            <w:pPr>
              <w:snapToGrid w:val="0"/>
              <w:spacing w:after="0" w:line="240" w:lineRule="auto"/>
              <w:jc w:val="center"/>
              <w:rPr>
                <w:rFonts w:ascii="Times New Roman" w:hAnsi="Times New Roman" w:cs="Times New Roman"/>
                <w:b/>
                <w:bCs/>
                <w:sz w:val="28"/>
                <w:szCs w:val="28"/>
              </w:rPr>
            </w:pPr>
          </w:p>
        </w:tc>
      </w:tr>
      <w:tr w:rsidR="006912CD" w:rsidRPr="006912CD" w:rsidTr="006912CD">
        <w:trPr>
          <w:trHeight w:val="188"/>
        </w:trPr>
        <w:tc>
          <w:tcPr>
            <w:tcW w:w="1560" w:type="dxa"/>
            <w:vMerge/>
            <w:tcBorders>
              <w:top w:val="single" w:sz="4" w:space="0" w:color="000000"/>
              <w:left w:val="single" w:sz="4" w:space="0" w:color="000000"/>
              <w:bottom w:val="single" w:sz="4" w:space="0" w:color="000000"/>
              <w:right w:val="nil"/>
            </w:tcBorders>
            <w:vAlign w:val="center"/>
            <w:hideMark/>
          </w:tcPr>
          <w:p w:rsidR="006912CD" w:rsidRPr="006912CD" w:rsidRDefault="006912CD" w:rsidP="006912CD">
            <w:pPr>
              <w:spacing w:after="0" w:line="240" w:lineRule="auto"/>
              <w:jc w:val="center"/>
              <w:rPr>
                <w:rFonts w:ascii="Times New Roman" w:hAnsi="Times New Roman" w:cs="Times New Roman"/>
                <w:b/>
                <w:sz w:val="28"/>
                <w:szCs w:val="28"/>
              </w:rPr>
            </w:pPr>
          </w:p>
        </w:tc>
        <w:tc>
          <w:tcPr>
            <w:tcW w:w="4961" w:type="dxa"/>
            <w:vMerge/>
            <w:tcBorders>
              <w:top w:val="single" w:sz="4" w:space="0" w:color="000000"/>
              <w:left w:val="single" w:sz="4" w:space="0" w:color="000000"/>
              <w:bottom w:val="single" w:sz="4" w:space="0" w:color="000000"/>
              <w:right w:val="nil"/>
            </w:tcBorders>
            <w:vAlign w:val="center"/>
            <w:hideMark/>
          </w:tcPr>
          <w:p w:rsidR="006912CD" w:rsidRPr="006912CD" w:rsidRDefault="006912CD" w:rsidP="006912CD">
            <w:pPr>
              <w:spacing w:after="0" w:line="240" w:lineRule="auto"/>
              <w:rPr>
                <w:rFonts w:ascii="Times New Roman" w:hAnsi="Times New Roman" w:cs="Times New Roman"/>
                <w:b/>
                <w:sz w:val="28"/>
                <w:szCs w:val="28"/>
              </w:rPr>
            </w:pPr>
          </w:p>
        </w:tc>
        <w:tc>
          <w:tcPr>
            <w:tcW w:w="1701" w:type="dxa"/>
            <w:vMerge/>
            <w:tcBorders>
              <w:top w:val="single" w:sz="4" w:space="0" w:color="000000"/>
              <w:left w:val="single" w:sz="4" w:space="0" w:color="000000"/>
              <w:bottom w:val="single" w:sz="4" w:space="0" w:color="000000"/>
              <w:right w:val="nil"/>
            </w:tcBorders>
            <w:vAlign w:val="center"/>
            <w:hideMark/>
          </w:tcPr>
          <w:p w:rsidR="006912CD" w:rsidRPr="006912CD" w:rsidRDefault="006912CD" w:rsidP="006912CD">
            <w:pPr>
              <w:spacing w:after="0" w:line="240" w:lineRule="auto"/>
              <w:rPr>
                <w:rFonts w:ascii="Times New Roman" w:hAnsi="Times New Roman" w:cs="Times New Roman"/>
                <w:b/>
                <w:bCs/>
                <w:sz w:val="28"/>
                <w:szCs w:val="28"/>
              </w:rPr>
            </w:pPr>
          </w:p>
        </w:tc>
        <w:tc>
          <w:tcPr>
            <w:tcW w:w="1843" w:type="dxa"/>
            <w:vMerge/>
            <w:tcBorders>
              <w:left w:val="single" w:sz="4" w:space="0" w:color="000000"/>
              <w:bottom w:val="single" w:sz="4" w:space="0" w:color="000000"/>
              <w:right w:val="single" w:sz="4" w:space="0" w:color="000000"/>
            </w:tcBorders>
          </w:tcPr>
          <w:p w:rsidR="006912CD" w:rsidRPr="006912CD" w:rsidRDefault="006912CD" w:rsidP="006912CD">
            <w:pPr>
              <w:snapToGrid w:val="0"/>
              <w:spacing w:after="0" w:line="240" w:lineRule="auto"/>
              <w:jc w:val="center"/>
              <w:rPr>
                <w:rFonts w:ascii="Times New Roman" w:hAnsi="Times New Roman" w:cs="Times New Roman"/>
                <w:b/>
                <w:bCs/>
                <w:sz w:val="28"/>
                <w:szCs w:val="28"/>
              </w:rPr>
            </w:pPr>
          </w:p>
        </w:tc>
        <w:tc>
          <w:tcPr>
            <w:tcW w:w="1701" w:type="dxa"/>
            <w:tcBorders>
              <w:left w:val="single" w:sz="4" w:space="0" w:color="000000"/>
              <w:bottom w:val="single" w:sz="4" w:space="0" w:color="000000"/>
              <w:right w:val="single" w:sz="4" w:space="0" w:color="000000"/>
            </w:tcBorders>
          </w:tcPr>
          <w:p w:rsidR="006912CD" w:rsidRPr="006912CD" w:rsidRDefault="006912CD" w:rsidP="006912CD">
            <w:pPr>
              <w:snapToGrid w:val="0"/>
              <w:spacing w:after="0" w:line="240" w:lineRule="auto"/>
              <w:jc w:val="center"/>
              <w:rPr>
                <w:rFonts w:ascii="Times New Roman" w:hAnsi="Times New Roman" w:cs="Times New Roman"/>
                <w:b/>
                <w:bCs/>
                <w:sz w:val="28"/>
                <w:szCs w:val="28"/>
              </w:rPr>
            </w:pPr>
          </w:p>
        </w:tc>
        <w:tc>
          <w:tcPr>
            <w:tcW w:w="1276" w:type="dxa"/>
            <w:vMerge/>
            <w:tcBorders>
              <w:left w:val="single" w:sz="4" w:space="0" w:color="000000"/>
              <w:bottom w:val="single" w:sz="4" w:space="0" w:color="000000"/>
              <w:right w:val="single" w:sz="4" w:space="0" w:color="auto"/>
            </w:tcBorders>
          </w:tcPr>
          <w:p w:rsidR="006912CD" w:rsidRPr="006912CD" w:rsidRDefault="006912CD" w:rsidP="006912CD">
            <w:pPr>
              <w:snapToGrid w:val="0"/>
              <w:spacing w:after="0" w:line="240" w:lineRule="auto"/>
              <w:jc w:val="center"/>
              <w:rPr>
                <w:rFonts w:ascii="Times New Roman" w:hAnsi="Times New Roman" w:cs="Times New Roman"/>
                <w:b/>
                <w:bCs/>
                <w:sz w:val="28"/>
                <w:szCs w:val="28"/>
              </w:rPr>
            </w:pPr>
          </w:p>
        </w:tc>
        <w:tc>
          <w:tcPr>
            <w:tcW w:w="2693" w:type="dxa"/>
            <w:vMerge/>
            <w:tcBorders>
              <w:left w:val="single" w:sz="4" w:space="0" w:color="000000"/>
              <w:bottom w:val="single" w:sz="4" w:space="0" w:color="000000"/>
              <w:right w:val="single" w:sz="4" w:space="0" w:color="auto"/>
            </w:tcBorders>
          </w:tcPr>
          <w:p w:rsidR="006912CD" w:rsidRPr="006912CD" w:rsidRDefault="006912CD" w:rsidP="006912CD">
            <w:pPr>
              <w:snapToGrid w:val="0"/>
              <w:spacing w:after="0" w:line="240" w:lineRule="auto"/>
              <w:jc w:val="center"/>
              <w:rPr>
                <w:rFonts w:ascii="Times New Roman" w:hAnsi="Times New Roman" w:cs="Times New Roman"/>
                <w:b/>
                <w:bCs/>
                <w:sz w:val="28"/>
                <w:szCs w:val="28"/>
              </w:rPr>
            </w:pP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1</w:t>
            </w: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Calibri" w:hAnsi="Times New Roman" w:cs="Times New Roman"/>
                <w:sz w:val="28"/>
                <w:szCs w:val="28"/>
              </w:rPr>
            </w:pPr>
            <w:r w:rsidRPr="006912CD">
              <w:rPr>
                <w:rFonts w:ascii="Times New Roman" w:eastAsia="Times New Roman" w:hAnsi="Times New Roman" w:cs="Times New Roman"/>
                <w:sz w:val="28"/>
                <w:szCs w:val="28"/>
              </w:rPr>
              <w:t>Я с тобой навсегда, мое село. Символика села. Конкурс «Герб села Сарай-Гир».</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05.09</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jc w:val="center"/>
              <w:rPr>
                <w:rFonts w:ascii="Times New Roman" w:hAnsi="Times New Roman" w:cs="Times New Roman"/>
                <w:sz w:val="28"/>
                <w:szCs w:val="28"/>
              </w:rPr>
            </w:pP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2</w:t>
            </w: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Calibri" w:hAnsi="Times New Roman" w:cs="Times New Roman"/>
                <w:sz w:val="28"/>
                <w:szCs w:val="28"/>
              </w:rPr>
            </w:pPr>
            <w:r w:rsidRPr="006912CD">
              <w:rPr>
                <w:rFonts w:ascii="Times New Roman" w:eastAsia="Times New Roman" w:hAnsi="Times New Roman" w:cs="Times New Roman"/>
                <w:sz w:val="28"/>
                <w:szCs w:val="28"/>
              </w:rPr>
              <w:t>Что я хочу узнать о родном селе и с чем желаю познакомить своих друзей</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12.09</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3</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4</w:t>
            </w: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Calibri" w:hAnsi="Times New Roman" w:cs="Times New Roman"/>
                <w:sz w:val="28"/>
                <w:szCs w:val="28"/>
              </w:rPr>
            </w:pPr>
            <w:r w:rsidRPr="006912CD">
              <w:rPr>
                <w:rFonts w:ascii="Times New Roman" w:eastAsia="Times New Roman" w:hAnsi="Times New Roman" w:cs="Times New Roman"/>
                <w:sz w:val="28"/>
                <w:szCs w:val="28"/>
              </w:rPr>
              <w:t>Точка отсчета. История села.</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19.09</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26.09</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 xml:space="preserve">http://www.orenobl.ru </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 xml:space="preserve">http://www.matveevka56.ru/ - </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http://ru.wikipedia.org</w:t>
            </w: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5</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6</w:t>
            </w:r>
          </w:p>
          <w:p w:rsidR="006912CD" w:rsidRPr="006912CD" w:rsidRDefault="006912CD" w:rsidP="006912CD">
            <w:pPr>
              <w:spacing w:after="0" w:line="240" w:lineRule="auto"/>
              <w:jc w:val="center"/>
              <w:rPr>
                <w:rFonts w:ascii="Times New Roman" w:hAnsi="Times New Roman" w:cs="Times New Roman"/>
                <w:b/>
                <w:sz w:val="28"/>
                <w:szCs w:val="28"/>
              </w:rPr>
            </w:pP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Calibri" w:hAnsi="Times New Roman" w:cs="Times New Roman"/>
                <w:sz w:val="28"/>
                <w:szCs w:val="28"/>
              </w:rPr>
            </w:pPr>
            <w:r w:rsidRPr="006912CD">
              <w:rPr>
                <w:rFonts w:ascii="Times New Roman" w:eastAsia="Times New Roman" w:hAnsi="Times New Roman" w:cs="Times New Roman"/>
                <w:sz w:val="28"/>
                <w:szCs w:val="28"/>
              </w:rPr>
              <w:t>В гостях у членов литературного объединения. Литературная жизнь села, района, области.</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03.10</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10.10</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7</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8</w:t>
            </w: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Calibri" w:hAnsi="Times New Roman" w:cs="Times New Roman"/>
                <w:sz w:val="28"/>
                <w:szCs w:val="28"/>
              </w:rPr>
            </w:pPr>
            <w:r w:rsidRPr="006912CD">
              <w:rPr>
                <w:rFonts w:ascii="Times New Roman" w:eastAsia="Times New Roman" w:hAnsi="Times New Roman" w:cs="Times New Roman"/>
                <w:sz w:val="28"/>
                <w:szCs w:val="28"/>
              </w:rPr>
              <w:t>В гостях у членов литературного объединения</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17.10</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24.10</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9</w:t>
            </w:r>
          </w:p>
          <w:p w:rsidR="006912CD" w:rsidRPr="006912CD" w:rsidRDefault="006912CD" w:rsidP="006912CD">
            <w:pPr>
              <w:spacing w:after="0" w:line="240" w:lineRule="auto"/>
              <w:jc w:val="center"/>
              <w:rPr>
                <w:rFonts w:ascii="Times New Roman" w:hAnsi="Times New Roman" w:cs="Times New Roman"/>
                <w:b/>
                <w:sz w:val="28"/>
                <w:szCs w:val="28"/>
              </w:rPr>
            </w:pP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Calibri" w:hAnsi="Times New Roman" w:cs="Times New Roman"/>
                <w:sz w:val="28"/>
                <w:szCs w:val="28"/>
              </w:rPr>
            </w:pPr>
            <w:r w:rsidRPr="006912CD">
              <w:rPr>
                <w:rFonts w:ascii="Times New Roman" w:eastAsia="Times New Roman" w:hAnsi="Times New Roman" w:cs="Times New Roman"/>
                <w:sz w:val="28"/>
                <w:szCs w:val="28"/>
              </w:rPr>
              <w:t>История моего края. Символика Оренбуржья. Национальный состав.</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07.11</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lang w:val="en-US"/>
              </w:rPr>
            </w:pPr>
            <w:r w:rsidRPr="006912CD">
              <w:rPr>
                <w:rFonts w:ascii="Times New Roman" w:hAnsi="Times New Roman" w:cs="Times New Roman"/>
                <w:sz w:val="28"/>
                <w:szCs w:val="28"/>
                <w:u w:val="single"/>
                <w:lang w:val="en-US"/>
              </w:rPr>
              <w:t>orenburzhie.ru</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lang w:val="en-US"/>
              </w:rPr>
            </w:pPr>
            <w:r w:rsidRPr="006912CD">
              <w:rPr>
                <w:rFonts w:ascii="Times New Roman" w:hAnsi="Times New Roman" w:cs="Times New Roman"/>
                <w:sz w:val="28"/>
                <w:szCs w:val="28"/>
                <w:u w:val="single"/>
                <w:lang w:val="en-US"/>
              </w:rPr>
              <w:t>orenburg-gov.ru›</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uraloved.ru</w:t>
            </w: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10</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11</w:t>
            </w: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Times New Roman" w:hAnsi="Times New Roman" w:cs="Times New Roman"/>
                <w:sz w:val="28"/>
                <w:szCs w:val="28"/>
              </w:rPr>
            </w:pPr>
            <w:r w:rsidRPr="006912CD">
              <w:rPr>
                <w:rFonts w:ascii="Times New Roman" w:eastAsia="Times New Roman" w:hAnsi="Times New Roman" w:cs="Times New Roman"/>
                <w:sz w:val="28"/>
                <w:szCs w:val="28"/>
              </w:rPr>
              <w:t xml:space="preserve">История моего края. Знаменитые люди Оренбуржья. </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14.11</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21.11</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lang w:val="en-US"/>
              </w:rPr>
            </w:pPr>
            <w:r w:rsidRPr="006912CD">
              <w:rPr>
                <w:rFonts w:ascii="Times New Roman" w:hAnsi="Times New Roman" w:cs="Times New Roman"/>
                <w:sz w:val="28"/>
                <w:szCs w:val="28"/>
                <w:u w:val="single"/>
                <w:lang w:val="en-US"/>
              </w:rPr>
              <w:t>orenburzhie.ru</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lang w:val="en-US"/>
              </w:rPr>
            </w:pPr>
            <w:r w:rsidRPr="006912CD">
              <w:rPr>
                <w:rFonts w:ascii="Times New Roman" w:hAnsi="Times New Roman" w:cs="Times New Roman"/>
                <w:sz w:val="28"/>
                <w:szCs w:val="28"/>
                <w:u w:val="single"/>
                <w:lang w:val="en-US"/>
              </w:rPr>
              <w:t>orenburg-gov.ru›</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uraloved.ru</w:t>
            </w: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12</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13</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14</w:t>
            </w:r>
          </w:p>
          <w:p w:rsidR="006912CD" w:rsidRPr="006912CD" w:rsidRDefault="006912CD" w:rsidP="006912CD">
            <w:pPr>
              <w:spacing w:after="0" w:line="240" w:lineRule="auto"/>
              <w:jc w:val="center"/>
              <w:rPr>
                <w:rFonts w:ascii="Times New Roman" w:hAnsi="Times New Roman" w:cs="Times New Roman"/>
                <w:b/>
                <w:sz w:val="28"/>
                <w:szCs w:val="28"/>
              </w:rPr>
            </w:pP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Calibri" w:hAnsi="Times New Roman" w:cs="Times New Roman"/>
                <w:sz w:val="28"/>
                <w:szCs w:val="28"/>
              </w:rPr>
            </w:pPr>
            <w:r w:rsidRPr="006912CD">
              <w:rPr>
                <w:rFonts w:ascii="Times New Roman" w:eastAsia="Times New Roman" w:hAnsi="Times New Roman" w:cs="Times New Roman"/>
                <w:sz w:val="28"/>
                <w:szCs w:val="28"/>
              </w:rPr>
              <w:lastRenderedPageBreak/>
              <w:t xml:space="preserve">Историческая память области, района, села. Мужество земляков. Честь и </w:t>
            </w:r>
            <w:r w:rsidRPr="006912CD">
              <w:rPr>
                <w:rFonts w:ascii="Times New Roman" w:eastAsia="Times New Roman" w:hAnsi="Times New Roman" w:cs="Times New Roman"/>
                <w:sz w:val="28"/>
                <w:szCs w:val="28"/>
              </w:rPr>
              <w:lastRenderedPageBreak/>
              <w:t>достоинство.</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lastRenderedPageBreak/>
              <w:t>3</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28.11</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05.12</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12.12</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 xml:space="preserve">http://www.orenobl.ru </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 xml:space="preserve">http://www.matveevka56.ru/ - </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lastRenderedPageBreak/>
              <w:t>http://ru.wikipedia.org</w:t>
            </w: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lastRenderedPageBreak/>
              <w:t>15</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16</w:t>
            </w:r>
          </w:p>
          <w:p w:rsidR="006912CD" w:rsidRPr="006912CD" w:rsidRDefault="006912CD" w:rsidP="006912CD">
            <w:pPr>
              <w:spacing w:after="0" w:line="240" w:lineRule="auto"/>
              <w:jc w:val="center"/>
              <w:rPr>
                <w:rFonts w:ascii="Times New Roman" w:hAnsi="Times New Roman" w:cs="Times New Roman"/>
                <w:b/>
                <w:sz w:val="28"/>
                <w:szCs w:val="28"/>
              </w:rPr>
            </w:pP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Times New Roman" w:hAnsi="Times New Roman" w:cs="Times New Roman"/>
                <w:sz w:val="28"/>
                <w:szCs w:val="28"/>
              </w:rPr>
            </w:pPr>
            <w:r w:rsidRPr="006912CD">
              <w:rPr>
                <w:rFonts w:ascii="Times New Roman" w:eastAsia="Times New Roman" w:hAnsi="Times New Roman" w:cs="Times New Roman"/>
                <w:sz w:val="28"/>
                <w:szCs w:val="28"/>
              </w:rPr>
              <w:t xml:space="preserve">Историческая память моего села. Милосердие и сострадание. История Храма </w:t>
            </w:r>
            <w:proofErr w:type="gramStart"/>
            <w:r w:rsidRPr="006912CD">
              <w:rPr>
                <w:rFonts w:ascii="Times New Roman" w:eastAsia="Times New Roman" w:hAnsi="Times New Roman" w:cs="Times New Roman"/>
                <w:sz w:val="28"/>
                <w:szCs w:val="28"/>
              </w:rPr>
              <w:t>в</w:t>
            </w:r>
            <w:proofErr w:type="gramEnd"/>
            <w:r w:rsidRPr="006912CD">
              <w:rPr>
                <w:rFonts w:ascii="Times New Roman" w:eastAsia="Times New Roman" w:hAnsi="Times New Roman" w:cs="Times New Roman"/>
                <w:sz w:val="28"/>
                <w:szCs w:val="28"/>
              </w:rPr>
              <w:t xml:space="preserve"> с. Сарай-Гир.</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19.12</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26.12</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17</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18</w:t>
            </w:r>
          </w:p>
          <w:p w:rsidR="006912CD" w:rsidRPr="006912CD" w:rsidRDefault="006912CD" w:rsidP="006912CD">
            <w:pPr>
              <w:spacing w:after="0" w:line="240" w:lineRule="auto"/>
              <w:jc w:val="center"/>
              <w:rPr>
                <w:rFonts w:ascii="Times New Roman" w:hAnsi="Times New Roman" w:cs="Times New Roman"/>
                <w:b/>
                <w:sz w:val="28"/>
                <w:szCs w:val="28"/>
              </w:rPr>
            </w:pP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Calibri" w:hAnsi="Times New Roman" w:cs="Times New Roman"/>
                <w:sz w:val="28"/>
                <w:szCs w:val="28"/>
              </w:rPr>
            </w:pPr>
            <w:r w:rsidRPr="006912CD">
              <w:rPr>
                <w:rFonts w:ascii="Times New Roman" w:eastAsia="Times New Roman" w:hAnsi="Times New Roman" w:cs="Times New Roman"/>
                <w:sz w:val="28"/>
                <w:szCs w:val="28"/>
              </w:rPr>
              <w:t>История моей семьи «Листая семейный альбом».</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09.01</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16.01</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19</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20</w:t>
            </w: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Times New Roman" w:hAnsi="Times New Roman" w:cs="Times New Roman"/>
                <w:sz w:val="28"/>
                <w:szCs w:val="28"/>
              </w:rPr>
            </w:pPr>
            <w:r w:rsidRPr="006912CD">
              <w:rPr>
                <w:rFonts w:ascii="Times New Roman" w:eastAsia="Times New Roman" w:hAnsi="Times New Roman" w:cs="Times New Roman"/>
                <w:sz w:val="28"/>
                <w:szCs w:val="28"/>
              </w:rPr>
              <w:t>Моя семья. Традиции воспитания.</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23.01</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30.01</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21</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22</w:t>
            </w:r>
          </w:p>
          <w:p w:rsidR="006912CD" w:rsidRPr="006912CD" w:rsidRDefault="006912CD" w:rsidP="006912CD">
            <w:pPr>
              <w:spacing w:after="0" w:line="240" w:lineRule="auto"/>
              <w:jc w:val="center"/>
              <w:rPr>
                <w:rFonts w:ascii="Times New Roman" w:hAnsi="Times New Roman" w:cs="Times New Roman"/>
                <w:b/>
                <w:sz w:val="28"/>
                <w:szCs w:val="28"/>
              </w:rPr>
            </w:pP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Calibri" w:hAnsi="Times New Roman" w:cs="Times New Roman"/>
                <w:sz w:val="28"/>
                <w:szCs w:val="28"/>
              </w:rPr>
            </w:pPr>
            <w:r w:rsidRPr="006912CD">
              <w:rPr>
                <w:rFonts w:ascii="Times New Roman" w:eastAsia="Times New Roman" w:hAnsi="Times New Roman" w:cs="Times New Roman"/>
                <w:sz w:val="28"/>
                <w:szCs w:val="28"/>
              </w:rPr>
              <w:t>Строки, опаленные войной. Эвакуация в Оренбуржье. Дети войны.</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06.02</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13.02</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lang w:val="en-US"/>
              </w:rPr>
            </w:pPr>
            <w:r w:rsidRPr="006912CD">
              <w:rPr>
                <w:rFonts w:ascii="Times New Roman" w:hAnsi="Times New Roman" w:cs="Times New Roman"/>
                <w:sz w:val="28"/>
                <w:szCs w:val="28"/>
                <w:u w:val="single"/>
                <w:lang w:val="en-US"/>
              </w:rPr>
              <w:t>orenburzhie.ru</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lang w:val="en-US"/>
              </w:rPr>
            </w:pPr>
            <w:r w:rsidRPr="006912CD">
              <w:rPr>
                <w:rFonts w:ascii="Times New Roman" w:hAnsi="Times New Roman" w:cs="Times New Roman"/>
                <w:sz w:val="28"/>
                <w:szCs w:val="28"/>
                <w:u w:val="single"/>
                <w:lang w:val="en-US"/>
              </w:rPr>
              <w:t>orenburg-gov.ru›</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uraloved.ru</w:t>
            </w: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23</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24</w:t>
            </w: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Times New Roman" w:hAnsi="Times New Roman" w:cs="Times New Roman"/>
                <w:sz w:val="28"/>
                <w:szCs w:val="28"/>
              </w:rPr>
            </w:pPr>
            <w:r w:rsidRPr="006912CD">
              <w:rPr>
                <w:rFonts w:ascii="Times New Roman" w:eastAsia="Times New Roman" w:hAnsi="Times New Roman" w:cs="Times New Roman"/>
                <w:sz w:val="28"/>
                <w:szCs w:val="28"/>
              </w:rPr>
              <w:t>Строки, опаленные войной</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20.02</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27.02</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25</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26</w:t>
            </w:r>
          </w:p>
          <w:p w:rsidR="006912CD" w:rsidRPr="006912CD" w:rsidRDefault="006912CD" w:rsidP="006912CD">
            <w:pPr>
              <w:spacing w:after="0" w:line="240" w:lineRule="auto"/>
              <w:jc w:val="center"/>
              <w:rPr>
                <w:rFonts w:ascii="Times New Roman" w:hAnsi="Times New Roman" w:cs="Times New Roman"/>
                <w:b/>
                <w:sz w:val="28"/>
                <w:szCs w:val="28"/>
              </w:rPr>
            </w:pP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Calibri" w:hAnsi="Times New Roman" w:cs="Times New Roman"/>
                <w:sz w:val="28"/>
                <w:szCs w:val="28"/>
              </w:rPr>
            </w:pPr>
            <w:r w:rsidRPr="006912CD">
              <w:rPr>
                <w:rFonts w:ascii="Times New Roman" w:eastAsia="Times New Roman" w:hAnsi="Times New Roman" w:cs="Times New Roman"/>
                <w:sz w:val="28"/>
                <w:szCs w:val="28"/>
              </w:rPr>
              <w:t>Виртуальный музей</w:t>
            </w:r>
            <w:proofErr w:type="gramStart"/>
            <w:r w:rsidRPr="006912CD">
              <w:rPr>
                <w:rFonts w:ascii="Times New Roman" w:eastAsia="Times New Roman" w:hAnsi="Times New Roman" w:cs="Times New Roman"/>
                <w:sz w:val="28"/>
                <w:szCs w:val="28"/>
              </w:rPr>
              <w:t xml:space="preserve"> .</w:t>
            </w:r>
            <w:proofErr w:type="gramEnd"/>
            <w:r w:rsidRPr="006912CD">
              <w:rPr>
                <w:rFonts w:ascii="Times New Roman" w:eastAsia="Times New Roman" w:hAnsi="Times New Roman" w:cs="Times New Roman"/>
                <w:sz w:val="28"/>
                <w:szCs w:val="28"/>
              </w:rPr>
              <w:t>Заочные экскурсии по Оренбуржью.</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nil"/>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05.03</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12.03</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lang w:val="en-US"/>
              </w:rPr>
            </w:pPr>
            <w:r w:rsidRPr="006912CD">
              <w:rPr>
                <w:rFonts w:ascii="Times New Roman" w:hAnsi="Times New Roman" w:cs="Times New Roman"/>
                <w:sz w:val="28"/>
                <w:szCs w:val="28"/>
                <w:u w:val="single"/>
                <w:lang w:val="en-US"/>
              </w:rPr>
              <w:t>orenburzhie.ru</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lang w:val="en-US"/>
              </w:rPr>
            </w:pPr>
            <w:r w:rsidRPr="006912CD">
              <w:rPr>
                <w:rFonts w:ascii="Times New Roman" w:hAnsi="Times New Roman" w:cs="Times New Roman"/>
                <w:sz w:val="28"/>
                <w:szCs w:val="28"/>
                <w:u w:val="single"/>
                <w:lang w:val="en-US"/>
              </w:rPr>
              <w:t>orenburg-gov.ru›</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uraloved.ru</w:t>
            </w: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27</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28</w:t>
            </w: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Times New Roman" w:hAnsi="Times New Roman" w:cs="Times New Roman"/>
                <w:sz w:val="28"/>
                <w:szCs w:val="28"/>
              </w:rPr>
            </w:pPr>
            <w:r w:rsidRPr="006912CD">
              <w:rPr>
                <w:rFonts w:ascii="Times New Roman" w:eastAsia="Times New Roman" w:hAnsi="Times New Roman" w:cs="Times New Roman"/>
                <w:sz w:val="28"/>
                <w:szCs w:val="28"/>
              </w:rPr>
              <w:t>Виртуальный музей</w:t>
            </w:r>
            <w:proofErr w:type="gramStart"/>
            <w:r w:rsidRPr="006912CD">
              <w:rPr>
                <w:rFonts w:ascii="Times New Roman" w:eastAsia="Times New Roman" w:hAnsi="Times New Roman" w:cs="Times New Roman"/>
                <w:sz w:val="28"/>
                <w:szCs w:val="28"/>
              </w:rPr>
              <w:t xml:space="preserve"> .</w:t>
            </w:r>
            <w:proofErr w:type="gramEnd"/>
            <w:r w:rsidRPr="006912CD">
              <w:rPr>
                <w:rFonts w:ascii="Times New Roman" w:eastAsia="Times New Roman" w:hAnsi="Times New Roman" w:cs="Times New Roman"/>
                <w:sz w:val="28"/>
                <w:szCs w:val="28"/>
              </w:rPr>
              <w:t>Заочные экскурсии по Матвеевскому району.</w:t>
            </w: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19.03</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09.04</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 xml:space="preserve">http://www.orenobl.ru </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 xml:space="preserve">http://www.matveevka56.ru/ - </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http://ru.wikipedia.org</w:t>
            </w: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29</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30</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31</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32</w:t>
            </w:r>
          </w:p>
        </w:tc>
        <w:tc>
          <w:tcPr>
            <w:tcW w:w="496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line="240" w:lineRule="auto"/>
              <w:rPr>
                <w:rFonts w:ascii="Times New Roman" w:eastAsia="Times New Roman" w:hAnsi="Times New Roman" w:cs="Times New Roman"/>
                <w:sz w:val="28"/>
                <w:szCs w:val="28"/>
              </w:rPr>
            </w:pPr>
            <w:r w:rsidRPr="006912CD">
              <w:rPr>
                <w:rFonts w:ascii="Times New Roman" w:eastAsia="Times New Roman" w:hAnsi="Times New Roman" w:cs="Times New Roman"/>
                <w:sz w:val="28"/>
                <w:szCs w:val="28"/>
              </w:rPr>
              <w:t xml:space="preserve">Интерактивный музей. </w:t>
            </w:r>
          </w:p>
          <w:p w:rsidR="006912CD" w:rsidRPr="006912CD" w:rsidRDefault="006912CD" w:rsidP="006912CD">
            <w:pPr>
              <w:spacing w:line="240" w:lineRule="auto"/>
              <w:rPr>
                <w:rFonts w:ascii="Times New Roman" w:eastAsia="Calibri" w:hAnsi="Times New Roman" w:cs="Times New Roman"/>
                <w:sz w:val="28"/>
                <w:szCs w:val="28"/>
              </w:rPr>
            </w:pPr>
          </w:p>
        </w:tc>
        <w:tc>
          <w:tcPr>
            <w:tcW w:w="1701"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4</w:t>
            </w:r>
          </w:p>
        </w:tc>
        <w:tc>
          <w:tcPr>
            <w:tcW w:w="1843"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276" w:type="dxa"/>
            <w:tcBorders>
              <w:top w:val="single" w:sz="4" w:space="0" w:color="000000"/>
              <w:left w:val="single" w:sz="4" w:space="0" w:color="000000"/>
              <w:bottom w:val="single" w:sz="4" w:space="0" w:color="000000"/>
              <w:right w:val="nil"/>
            </w:tcBorders>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16.04</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23.04</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07.05</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14.05</w:t>
            </w:r>
          </w:p>
        </w:tc>
        <w:tc>
          <w:tcPr>
            <w:tcW w:w="2693" w:type="dxa"/>
            <w:tcBorders>
              <w:top w:val="single" w:sz="4" w:space="0" w:color="000000"/>
              <w:left w:val="single" w:sz="4" w:space="0" w:color="000000"/>
              <w:bottom w:val="single" w:sz="4" w:space="0" w:color="000000"/>
              <w:right w:val="single" w:sz="4" w:space="0" w:color="auto"/>
            </w:tcBorders>
          </w:tcPr>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lang w:val="en-US"/>
              </w:rPr>
            </w:pPr>
            <w:r w:rsidRPr="006912CD">
              <w:rPr>
                <w:rFonts w:ascii="Times New Roman" w:hAnsi="Times New Roman" w:cs="Times New Roman"/>
                <w:sz w:val="28"/>
                <w:szCs w:val="28"/>
                <w:u w:val="single"/>
                <w:lang w:val="en-US"/>
              </w:rPr>
              <w:t>orenburzhie.ru</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lang w:val="en-US"/>
              </w:rPr>
            </w:pPr>
            <w:r w:rsidRPr="006912CD">
              <w:rPr>
                <w:rFonts w:ascii="Times New Roman" w:hAnsi="Times New Roman" w:cs="Times New Roman"/>
                <w:sz w:val="28"/>
                <w:szCs w:val="28"/>
                <w:u w:val="single"/>
                <w:lang w:val="en-US"/>
              </w:rPr>
              <w:t>orenburg-gov.ru›</w:t>
            </w:r>
          </w:p>
          <w:p w:rsidR="006912CD" w:rsidRPr="006912CD" w:rsidRDefault="006912CD" w:rsidP="006912CD">
            <w:pPr>
              <w:tabs>
                <w:tab w:val="left" w:pos="2160"/>
              </w:tabs>
              <w:snapToGrid w:val="0"/>
              <w:spacing w:after="0" w:line="240" w:lineRule="auto"/>
              <w:rPr>
                <w:rFonts w:ascii="Times New Roman" w:hAnsi="Times New Roman" w:cs="Times New Roman"/>
                <w:sz w:val="28"/>
                <w:szCs w:val="28"/>
                <w:u w:val="single"/>
              </w:rPr>
            </w:pPr>
            <w:r w:rsidRPr="006912CD">
              <w:rPr>
                <w:rFonts w:ascii="Times New Roman" w:hAnsi="Times New Roman" w:cs="Times New Roman"/>
                <w:sz w:val="28"/>
                <w:szCs w:val="28"/>
                <w:u w:val="single"/>
              </w:rPr>
              <w:t>uraloved.ru</w:t>
            </w:r>
          </w:p>
        </w:tc>
      </w:tr>
      <w:tr w:rsidR="006912CD" w:rsidRPr="006912CD" w:rsidTr="006912CD">
        <w:trPr>
          <w:trHeight w:val="135"/>
        </w:trPr>
        <w:tc>
          <w:tcPr>
            <w:tcW w:w="1560" w:type="dxa"/>
            <w:tcBorders>
              <w:top w:val="single" w:sz="4" w:space="0" w:color="000000"/>
              <w:left w:val="single" w:sz="4" w:space="0" w:color="000000"/>
              <w:bottom w:val="single" w:sz="4" w:space="0" w:color="000000"/>
              <w:right w:val="nil"/>
            </w:tcBorders>
            <w:shd w:val="clear" w:color="auto" w:fill="FFFFFF" w:themeFill="background1"/>
            <w:hideMark/>
          </w:tcPr>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33</w:t>
            </w:r>
          </w:p>
          <w:p w:rsidR="006912CD" w:rsidRPr="006912CD" w:rsidRDefault="006912CD" w:rsidP="006912CD">
            <w:pPr>
              <w:spacing w:after="0" w:line="240" w:lineRule="auto"/>
              <w:jc w:val="center"/>
              <w:rPr>
                <w:rFonts w:ascii="Times New Roman" w:hAnsi="Times New Roman" w:cs="Times New Roman"/>
                <w:b/>
                <w:sz w:val="28"/>
                <w:szCs w:val="28"/>
              </w:rPr>
            </w:pPr>
            <w:r w:rsidRPr="006912CD">
              <w:rPr>
                <w:rFonts w:ascii="Times New Roman" w:hAnsi="Times New Roman" w:cs="Times New Roman"/>
                <w:b/>
                <w:sz w:val="28"/>
                <w:szCs w:val="28"/>
              </w:rPr>
              <w:t>34</w:t>
            </w:r>
          </w:p>
          <w:p w:rsidR="006912CD" w:rsidRPr="006912CD" w:rsidRDefault="006912CD" w:rsidP="006912CD">
            <w:pPr>
              <w:spacing w:after="0" w:line="240" w:lineRule="auto"/>
              <w:jc w:val="center"/>
              <w:rPr>
                <w:rFonts w:ascii="Times New Roman" w:hAnsi="Times New Roman" w:cs="Times New Roman"/>
                <w:b/>
                <w:sz w:val="28"/>
                <w:szCs w:val="28"/>
              </w:rPr>
            </w:pPr>
          </w:p>
        </w:tc>
        <w:tc>
          <w:tcPr>
            <w:tcW w:w="4961" w:type="dxa"/>
            <w:tcBorders>
              <w:top w:val="single" w:sz="4" w:space="0" w:color="000000"/>
              <w:left w:val="single" w:sz="4" w:space="0" w:color="000000"/>
              <w:bottom w:val="single" w:sz="4" w:space="0" w:color="000000"/>
              <w:right w:val="nil"/>
            </w:tcBorders>
            <w:shd w:val="clear" w:color="auto" w:fill="FFFFFF" w:themeFill="background1"/>
            <w:hideMark/>
          </w:tcPr>
          <w:p w:rsidR="006912CD" w:rsidRPr="006912CD" w:rsidRDefault="006912CD" w:rsidP="006912CD">
            <w:pPr>
              <w:spacing w:line="240" w:lineRule="auto"/>
              <w:rPr>
                <w:rFonts w:ascii="Times New Roman" w:eastAsia="Calibri" w:hAnsi="Times New Roman" w:cs="Times New Roman"/>
                <w:sz w:val="28"/>
                <w:szCs w:val="28"/>
              </w:rPr>
            </w:pPr>
            <w:r w:rsidRPr="006912CD">
              <w:rPr>
                <w:rFonts w:ascii="Times New Roman" w:eastAsia="Times New Roman" w:hAnsi="Times New Roman" w:cs="Times New Roman"/>
                <w:sz w:val="28"/>
                <w:szCs w:val="28"/>
              </w:rPr>
              <w:t>История моей семьи в истории моего народа. Защита проектов</w:t>
            </w:r>
          </w:p>
        </w:tc>
        <w:tc>
          <w:tcPr>
            <w:tcW w:w="1701" w:type="dxa"/>
            <w:tcBorders>
              <w:top w:val="single" w:sz="4" w:space="0" w:color="000000"/>
              <w:left w:val="single" w:sz="4" w:space="0" w:color="000000"/>
              <w:bottom w:val="single" w:sz="4" w:space="0" w:color="000000"/>
              <w:right w:val="nil"/>
            </w:tcBorders>
            <w:shd w:val="clear" w:color="auto" w:fill="FFFFFF" w:themeFill="background1"/>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912CD" w:rsidRPr="006912CD" w:rsidRDefault="006912CD" w:rsidP="006912CD">
            <w:pPr>
              <w:spacing w:after="0" w:line="240" w:lineRule="auto"/>
              <w:jc w:val="center"/>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nil"/>
            </w:tcBorders>
            <w:shd w:val="clear" w:color="auto" w:fill="FFFFFF" w:themeFill="background1"/>
            <w:hideMark/>
          </w:tcPr>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21.05</w:t>
            </w:r>
          </w:p>
          <w:p w:rsidR="006912CD" w:rsidRPr="006912CD" w:rsidRDefault="006912CD" w:rsidP="006912CD">
            <w:pPr>
              <w:spacing w:after="0" w:line="240" w:lineRule="auto"/>
              <w:jc w:val="center"/>
              <w:rPr>
                <w:rFonts w:ascii="Times New Roman" w:hAnsi="Times New Roman" w:cs="Times New Roman"/>
                <w:sz w:val="28"/>
                <w:szCs w:val="28"/>
              </w:rPr>
            </w:pPr>
            <w:r w:rsidRPr="006912CD">
              <w:rPr>
                <w:rFonts w:ascii="Times New Roman" w:hAnsi="Times New Roman" w:cs="Times New Roman"/>
                <w:sz w:val="28"/>
                <w:szCs w:val="28"/>
              </w:rPr>
              <w:t>28.05</w:t>
            </w:r>
          </w:p>
        </w:tc>
        <w:tc>
          <w:tcPr>
            <w:tcW w:w="2693"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6912CD" w:rsidRPr="006912CD" w:rsidRDefault="006912CD" w:rsidP="006912CD">
            <w:pPr>
              <w:tabs>
                <w:tab w:val="left" w:pos="2160"/>
              </w:tabs>
              <w:snapToGrid w:val="0"/>
              <w:spacing w:after="0" w:line="240" w:lineRule="auto"/>
              <w:jc w:val="center"/>
              <w:rPr>
                <w:rFonts w:ascii="Times New Roman" w:hAnsi="Times New Roman" w:cs="Times New Roman"/>
                <w:sz w:val="28"/>
                <w:szCs w:val="28"/>
              </w:rPr>
            </w:pPr>
          </w:p>
        </w:tc>
      </w:tr>
    </w:tbl>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9E1EF6" w:rsidRDefault="009E1EF6" w:rsidP="00032311">
      <w:pPr>
        <w:spacing w:line="240" w:lineRule="auto"/>
        <w:jc w:val="both"/>
        <w:rPr>
          <w:rFonts w:ascii="Times New Roman" w:hAnsi="Times New Roman" w:cs="Times New Roman"/>
          <w:sz w:val="28"/>
          <w:szCs w:val="28"/>
        </w:rPr>
      </w:pPr>
    </w:p>
    <w:p w:rsidR="00014DC6" w:rsidRDefault="00014DC6" w:rsidP="00032311">
      <w:pPr>
        <w:spacing w:line="240" w:lineRule="auto"/>
        <w:jc w:val="both"/>
        <w:rPr>
          <w:rFonts w:ascii="Times New Roman" w:hAnsi="Times New Roman" w:cs="Times New Roman"/>
          <w:sz w:val="28"/>
          <w:szCs w:val="28"/>
        </w:rPr>
        <w:sectPr w:rsidR="00014DC6" w:rsidSect="009E1EF6">
          <w:pgSz w:w="16838" w:h="11906" w:orient="landscape"/>
          <w:pgMar w:top="1134" w:right="1134" w:bottom="1134" w:left="426" w:header="709" w:footer="709" w:gutter="0"/>
          <w:cols w:space="720"/>
          <w:docGrid w:linePitch="299"/>
        </w:sectPr>
      </w:pPr>
    </w:p>
    <w:p w:rsidR="00014DC6" w:rsidRPr="00014DC6" w:rsidRDefault="00014DC6" w:rsidP="00032311">
      <w:pPr>
        <w:spacing w:line="240" w:lineRule="auto"/>
        <w:jc w:val="both"/>
        <w:rPr>
          <w:rFonts w:ascii="Times New Roman" w:hAnsi="Times New Roman" w:cs="Times New Roman"/>
          <w:sz w:val="28"/>
          <w:szCs w:val="28"/>
        </w:rPr>
      </w:pPr>
    </w:p>
    <w:p w:rsidR="009E1EF6" w:rsidRPr="00014DC6" w:rsidRDefault="009E1EF6" w:rsidP="00032311">
      <w:pPr>
        <w:spacing w:line="240" w:lineRule="auto"/>
        <w:jc w:val="both"/>
        <w:rPr>
          <w:rFonts w:ascii="Times New Roman" w:hAnsi="Times New Roman" w:cs="Times New Roman"/>
          <w:sz w:val="28"/>
          <w:szCs w:val="28"/>
        </w:rPr>
      </w:pPr>
    </w:p>
    <w:p w:rsidR="008A144B" w:rsidRPr="00014DC6" w:rsidRDefault="00D354DB" w:rsidP="00032311">
      <w:pPr>
        <w:spacing w:line="240" w:lineRule="auto"/>
        <w:ind w:left="720"/>
        <w:jc w:val="center"/>
        <w:rPr>
          <w:rFonts w:ascii="Times New Roman" w:hAnsi="Times New Roman" w:cs="Times New Roman"/>
          <w:b/>
          <w:sz w:val="28"/>
          <w:szCs w:val="28"/>
        </w:rPr>
      </w:pPr>
      <w:r w:rsidRPr="00014DC6">
        <w:rPr>
          <w:rFonts w:ascii="Times New Roman" w:hAnsi="Times New Roman" w:cs="Times New Roman"/>
          <w:b/>
          <w:sz w:val="28"/>
          <w:szCs w:val="28"/>
        </w:rPr>
        <w:t>4</w:t>
      </w:r>
      <w:r w:rsidR="008A144B" w:rsidRPr="00014DC6">
        <w:rPr>
          <w:rFonts w:ascii="Times New Roman" w:hAnsi="Times New Roman" w:cs="Times New Roman"/>
          <w:b/>
          <w:sz w:val="28"/>
          <w:szCs w:val="28"/>
        </w:rPr>
        <w:t>.Используемая литература</w:t>
      </w:r>
    </w:p>
    <w:p w:rsidR="008A144B" w:rsidRPr="00014DC6" w:rsidRDefault="008A144B" w:rsidP="00032311">
      <w:pPr>
        <w:numPr>
          <w:ilvl w:val="0"/>
          <w:numId w:val="19"/>
        </w:numPr>
        <w:tabs>
          <w:tab w:val="left" w:pos="10620"/>
        </w:tabs>
        <w:spacing w:after="0" w:line="240" w:lineRule="auto"/>
        <w:ind w:right="512"/>
        <w:jc w:val="both"/>
        <w:rPr>
          <w:rFonts w:ascii="Times New Roman" w:hAnsi="Times New Roman" w:cs="Times New Roman"/>
          <w:sz w:val="28"/>
          <w:szCs w:val="28"/>
        </w:rPr>
      </w:pPr>
      <w:r w:rsidRPr="00014DC6">
        <w:rPr>
          <w:rFonts w:ascii="Times New Roman" w:hAnsi="Times New Roman" w:cs="Times New Roman"/>
          <w:sz w:val="28"/>
          <w:szCs w:val="28"/>
        </w:rPr>
        <w:t>Литературный альманах «Русское эхо» - Самара, 2002г.</w:t>
      </w:r>
    </w:p>
    <w:p w:rsidR="008A144B" w:rsidRPr="00014DC6" w:rsidRDefault="008A144B" w:rsidP="00032311">
      <w:pPr>
        <w:numPr>
          <w:ilvl w:val="0"/>
          <w:numId w:val="19"/>
        </w:numPr>
        <w:tabs>
          <w:tab w:val="left" w:pos="10620"/>
        </w:tabs>
        <w:spacing w:after="0" w:line="240" w:lineRule="auto"/>
        <w:ind w:right="512"/>
        <w:jc w:val="both"/>
        <w:rPr>
          <w:rFonts w:ascii="Times New Roman" w:hAnsi="Times New Roman" w:cs="Times New Roman"/>
          <w:sz w:val="28"/>
          <w:szCs w:val="28"/>
        </w:rPr>
      </w:pPr>
      <w:r w:rsidRPr="00014DC6">
        <w:rPr>
          <w:rFonts w:ascii="Times New Roman" w:hAnsi="Times New Roman" w:cs="Times New Roman"/>
          <w:sz w:val="28"/>
          <w:szCs w:val="28"/>
        </w:rPr>
        <w:t xml:space="preserve">Хрестоматия  для 5-8 классов. Оренбургский край в произведениях русской литературы и фольклора. А. Г. Прокофьева, В. Ю. Прокофьева. – «Оренбургское литературное агентство» - Оренбург, 2003г.    </w:t>
      </w:r>
    </w:p>
    <w:p w:rsidR="008A144B" w:rsidRPr="00014DC6" w:rsidRDefault="008A144B" w:rsidP="00032311">
      <w:pPr>
        <w:numPr>
          <w:ilvl w:val="0"/>
          <w:numId w:val="19"/>
        </w:numPr>
        <w:tabs>
          <w:tab w:val="left" w:pos="10620"/>
        </w:tabs>
        <w:spacing w:after="0" w:line="240" w:lineRule="auto"/>
        <w:ind w:right="512"/>
        <w:jc w:val="both"/>
        <w:rPr>
          <w:rFonts w:ascii="Times New Roman" w:hAnsi="Times New Roman" w:cs="Times New Roman"/>
          <w:sz w:val="28"/>
          <w:szCs w:val="28"/>
        </w:rPr>
      </w:pPr>
      <w:r w:rsidRPr="00014DC6">
        <w:rPr>
          <w:rFonts w:ascii="Times New Roman" w:hAnsi="Times New Roman" w:cs="Times New Roman"/>
          <w:sz w:val="28"/>
          <w:szCs w:val="28"/>
        </w:rPr>
        <w:t xml:space="preserve">А. Н. </w:t>
      </w:r>
      <w:proofErr w:type="spellStart"/>
      <w:r w:rsidRPr="00014DC6">
        <w:rPr>
          <w:rFonts w:ascii="Times New Roman" w:hAnsi="Times New Roman" w:cs="Times New Roman"/>
          <w:sz w:val="28"/>
          <w:szCs w:val="28"/>
        </w:rPr>
        <w:t>Буханов</w:t>
      </w:r>
      <w:proofErr w:type="spellEnd"/>
      <w:r w:rsidRPr="00014DC6">
        <w:rPr>
          <w:rFonts w:ascii="Times New Roman" w:hAnsi="Times New Roman" w:cs="Times New Roman"/>
          <w:sz w:val="28"/>
          <w:szCs w:val="28"/>
        </w:rPr>
        <w:t>. Литературное краеведение. М.: Просвещение, 2001г.</w:t>
      </w:r>
    </w:p>
    <w:p w:rsidR="008A144B" w:rsidRPr="00014DC6" w:rsidRDefault="008A144B" w:rsidP="00032311">
      <w:pPr>
        <w:numPr>
          <w:ilvl w:val="0"/>
          <w:numId w:val="19"/>
        </w:numPr>
        <w:tabs>
          <w:tab w:val="left" w:pos="10620"/>
        </w:tabs>
        <w:spacing w:after="0" w:line="240" w:lineRule="auto"/>
        <w:ind w:right="512"/>
        <w:jc w:val="both"/>
        <w:rPr>
          <w:rFonts w:ascii="Times New Roman" w:hAnsi="Times New Roman" w:cs="Times New Roman"/>
          <w:sz w:val="28"/>
          <w:szCs w:val="28"/>
        </w:rPr>
      </w:pPr>
      <w:r w:rsidRPr="00014DC6">
        <w:rPr>
          <w:rFonts w:ascii="Times New Roman" w:hAnsi="Times New Roman" w:cs="Times New Roman"/>
          <w:sz w:val="28"/>
          <w:szCs w:val="28"/>
        </w:rPr>
        <w:t>Г. К. Петровский. Интересные вопросы литературы. М.: Просвещение, 2005г.</w:t>
      </w:r>
    </w:p>
    <w:p w:rsidR="008A144B" w:rsidRPr="00014DC6" w:rsidRDefault="008A144B" w:rsidP="00032311">
      <w:pPr>
        <w:numPr>
          <w:ilvl w:val="0"/>
          <w:numId w:val="19"/>
        </w:numPr>
        <w:tabs>
          <w:tab w:val="left" w:pos="10620"/>
        </w:tabs>
        <w:spacing w:after="0" w:line="240" w:lineRule="auto"/>
        <w:ind w:right="512"/>
        <w:jc w:val="both"/>
        <w:rPr>
          <w:rFonts w:ascii="Times New Roman" w:hAnsi="Times New Roman" w:cs="Times New Roman"/>
          <w:sz w:val="28"/>
          <w:szCs w:val="28"/>
        </w:rPr>
      </w:pPr>
      <w:r w:rsidRPr="00014DC6">
        <w:rPr>
          <w:rFonts w:ascii="Times New Roman" w:hAnsi="Times New Roman" w:cs="Times New Roman"/>
          <w:sz w:val="28"/>
          <w:szCs w:val="28"/>
        </w:rPr>
        <w:t>В. В. Дурнов. Наши малые родины. М.: Просвещение, 2006г.</w:t>
      </w:r>
    </w:p>
    <w:p w:rsidR="008A144B" w:rsidRPr="00014DC6" w:rsidRDefault="008A144B" w:rsidP="00032311">
      <w:pPr>
        <w:numPr>
          <w:ilvl w:val="0"/>
          <w:numId w:val="19"/>
        </w:numPr>
        <w:tabs>
          <w:tab w:val="left" w:pos="10620"/>
        </w:tabs>
        <w:spacing w:after="0" w:line="240" w:lineRule="auto"/>
        <w:ind w:right="512"/>
        <w:jc w:val="both"/>
        <w:rPr>
          <w:rFonts w:ascii="Times New Roman" w:hAnsi="Times New Roman" w:cs="Times New Roman"/>
          <w:sz w:val="28"/>
          <w:szCs w:val="28"/>
        </w:rPr>
      </w:pPr>
      <w:r w:rsidRPr="00014DC6">
        <w:rPr>
          <w:rFonts w:ascii="Times New Roman" w:hAnsi="Times New Roman" w:cs="Times New Roman"/>
          <w:sz w:val="28"/>
          <w:szCs w:val="28"/>
        </w:rPr>
        <w:t xml:space="preserve"> Е.А. </w:t>
      </w:r>
      <w:proofErr w:type="spellStart"/>
      <w:r w:rsidRPr="00014DC6">
        <w:rPr>
          <w:rFonts w:ascii="Times New Roman" w:hAnsi="Times New Roman" w:cs="Times New Roman"/>
          <w:sz w:val="28"/>
          <w:szCs w:val="28"/>
        </w:rPr>
        <w:t>Ильницкая</w:t>
      </w:r>
      <w:proofErr w:type="spellEnd"/>
      <w:r w:rsidRPr="00014DC6">
        <w:rPr>
          <w:rFonts w:ascii="Times New Roman" w:hAnsi="Times New Roman" w:cs="Times New Roman"/>
          <w:sz w:val="28"/>
          <w:szCs w:val="28"/>
        </w:rPr>
        <w:t xml:space="preserve">, Р. О. </w:t>
      </w:r>
      <w:proofErr w:type="spellStart"/>
      <w:r w:rsidRPr="00014DC6">
        <w:rPr>
          <w:rFonts w:ascii="Times New Roman" w:hAnsi="Times New Roman" w:cs="Times New Roman"/>
          <w:sz w:val="28"/>
          <w:szCs w:val="28"/>
        </w:rPr>
        <w:t>Ладикова</w:t>
      </w:r>
      <w:proofErr w:type="spellEnd"/>
      <w:r w:rsidRPr="00014DC6">
        <w:rPr>
          <w:rFonts w:ascii="Times New Roman" w:hAnsi="Times New Roman" w:cs="Times New Roman"/>
          <w:sz w:val="28"/>
          <w:szCs w:val="28"/>
        </w:rPr>
        <w:t>. Краевед. Краеведческая работа. М.: Издательский дом «Дрофа», 1999г.</w:t>
      </w:r>
    </w:p>
    <w:p w:rsidR="008A144B" w:rsidRPr="00014DC6" w:rsidRDefault="008A144B" w:rsidP="00032311">
      <w:pPr>
        <w:spacing w:line="240" w:lineRule="auto"/>
        <w:rPr>
          <w:rFonts w:ascii="Times New Roman" w:hAnsi="Times New Roman" w:cs="Times New Roman"/>
          <w:sz w:val="28"/>
          <w:szCs w:val="28"/>
        </w:rPr>
      </w:pPr>
    </w:p>
    <w:p w:rsidR="008A144B" w:rsidRPr="00014DC6" w:rsidRDefault="008A144B" w:rsidP="00032311">
      <w:pPr>
        <w:pBdr>
          <w:top w:val="single" w:sz="2" w:space="4" w:color="DDDDDD"/>
          <w:bottom w:val="single" w:sz="6" w:space="4" w:color="DDDDDD"/>
        </w:pBdr>
        <w:shd w:val="clear" w:color="auto" w:fill="FFFFFF"/>
        <w:spacing w:line="240" w:lineRule="auto"/>
        <w:ind w:left="709" w:right="-75" w:firstLine="142"/>
        <w:jc w:val="center"/>
        <w:outlineLvl w:val="0"/>
        <w:rPr>
          <w:rFonts w:ascii="Times New Roman" w:hAnsi="Times New Roman" w:cs="Times New Roman"/>
          <w:b/>
          <w:kern w:val="36"/>
          <w:sz w:val="28"/>
          <w:szCs w:val="28"/>
        </w:rPr>
      </w:pPr>
    </w:p>
    <w:p w:rsidR="008A144B" w:rsidRPr="00014DC6" w:rsidRDefault="008A144B" w:rsidP="00032311">
      <w:pPr>
        <w:pBdr>
          <w:top w:val="single" w:sz="2" w:space="4" w:color="DDDDDD"/>
          <w:bottom w:val="single" w:sz="6" w:space="4" w:color="DDDDDD"/>
        </w:pBdr>
        <w:shd w:val="clear" w:color="auto" w:fill="FFFFFF"/>
        <w:spacing w:line="240" w:lineRule="auto"/>
        <w:ind w:left="709" w:right="-75" w:firstLine="142"/>
        <w:jc w:val="center"/>
        <w:outlineLvl w:val="0"/>
        <w:rPr>
          <w:rFonts w:ascii="Times New Roman" w:hAnsi="Times New Roman" w:cs="Times New Roman"/>
          <w:b/>
          <w:kern w:val="36"/>
          <w:sz w:val="28"/>
          <w:szCs w:val="28"/>
        </w:rPr>
      </w:pPr>
      <w:r w:rsidRPr="00014DC6">
        <w:rPr>
          <w:rFonts w:ascii="Times New Roman" w:hAnsi="Times New Roman" w:cs="Times New Roman"/>
          <w:b/>
          <w:kern w:val="36"/>
          <w:sz w:val="28"/>
          <w:szCs w:val="28"/>
        </w:rPr>
        <w:t>Интернет ресурсы</w:t>
      </w:r>
    </w:p>
    <w:p w:rsidR="008A144B" w:rsidRPr="00014DC6" w:rsidRDefault="008A144B" w:rsidP="00032311">
      <w:pPr>
        <w:shd w:val="clear" w:color="auto" w:fill="FFFFFF"/>
        <w:spacing w:before="120" w:after="120" w:line="240" w:lineRule="auto"/>
        <w:ind w:left="709" w:firstLine="142"/>
        <w:jc w:val="both"/>
        <w:rPr>
          <w:rFonts w:ascii="Times New Roman" w:hAnsi="Times New Roman" w:cs="Times New Roman"/>
          <w:sz w:val="28"/>
          <w:szCs w:val="28"/>
        </w:rPr>
      </w:pPr>
      <w:r w:rsidRPr="00014DC6">
        <w:rPr>
          <w:rFonts w:ascii="Times New Roman" w:hAnsi="Times New Roman" w:cs="Times New Roman"/>
          <w:kern w:val="36"/>
          <w:sz w:val="28"/>
          <w:szCs w:val="28"/>
        </w:rPr>
        <w:t>http:// ›</w:t>
      </w:r>
      <w:proofErr w:type="spellStart"/>
      <w:r w:rsidR="00A61F24" w:rsidRPr="00014DC6">
        <w:rPr>
          <w:sz w:val="28"/>
          <w:szCs w:val="28"/>
        </w:rPr>
        <w:fldChar w:fldCharType="begin"/>
      </w:r>
      <w:r w:rsidR="00A61F24" w:rsidRPr="00014DC6">
        <w:rPr>
          <w:sz w:val="28"/>
          <w:szCs w:val="28"/>
        </w:rPr>
        <w:instrText xml:space="preserve"> HYPERLINK "http://www.yxdaha.ru/primetaglav.php" \t "_blank" </w:instrText>
      </w:r>
      <w:r w:rsidR="00A61F24" w:rsidRPr="00014DC6">
        <w:rPr>
          <w:sz w:val="28"/>
          <w:szCs w:val="28"/>
        </w:rPr>
        <w:fldChar w:fldCharType="separate"/>
      </w:r>
      <w:r w:rsidRPr="00014DC6">
        <w:rPr>
          <w:rFonts w:ascii="Times New Roman" w:hAnsi="Times New Roman" w:cs="Times New Roman"/>
          <w:kern w:val="36"/>
          <w:sz w:val="28"/>
          <w:szCs w:val="28"/>
          <w:u w:val="single"/>
        </w:rPr>
        <w:t>primetaglav.php</w:t>
      </w:r>
      <w:proofErr w:type="spellEnd"/>
      <w:r w:rsidR="00A61F24" w:rsidRPr="00014DC6">
        <w:rPr>
          <w:rFonts w:ascii="Times New Roman" w:hAnsi="Times New Roman" w:cs="Times New Roman"/>
          <w:kern w:val="36"/>
          <w:sz w:val="28"/>
          <w:szCs w:val="28"/>
          <w:u w:val="single"/>
        </w:rPr>
        <w:fldChar w:fldCharType="end"/>
      </w:r>
      <w:r w:rsidRPr="00014DC6">
        <w:rPr>
          <w:rFonts w:ascii="Times New Roman" w:hAnsi="Times New Roman" w:cs="Times New Roman"/>
          <w:kern w:val="36"/>
          <w:sz w:val="28"/>
          <w:szCs w:val="28"/>
        </w:rPr>
        <w:t> - календарь народных примет о погоде</w:t>
      </w:r>
    </w:p>
    <w:p w:rsidR="008A144B" w:rsidRPr="00014DC6" w:rsidRDefault="0054257D" w:rsidP="00032311">
      <w:pPr>
        <w:shd w:val="clear" w:color="auto" w:fill="FFFFFF"/>
        <w:spacing w:before="120" w:after="120" w:line="240" w:lineRule="auto"/>
        <w:ind w:left="709" w:firstLine="142"/>
        <w:jc w:val="both"/>
        <w:rPr>
          <w:rFonts w:ascii="Times New Roman" w:hAnsi="Times New Roman" w:cs="Times New Roman"/>
          <w:sz w:val="28"/>
          <w:szCs w:val="28"/>
        </w:rPr>
      </w:pPr>
      <w:hyperlink r:id="rId10" w:history="1">
        <w:r w:rsidR="008A144B" w:rsidRPr="00014DC6">
          <w:rPr>
            <w:rStyle w:val="a9"/>
            <w:rFonts w:ascii="Times New Roman" w:hAnsi="Times New Roman" w:cs="Times New Roman"/>
            <w:color w:val="auto"/>
            <w:sz w:val="28"/>
            <w:szCs w:val="28"/>
          </w:rPr>
          <w:t>http://www.orenobl.ru</w:t>
        </w:r>
      </w:hyperlink>
      <w:r w:rsidR="008A144B" w:rsidRPr="00014DC6">
        <w:rPr>
          <w:rFonts w:ascii="Times New Roman" w:hAnsi="Times New Roman" w:cs="Times New Roman"/>
          <w:sz w:val="28"/>
          <w:szCs w:val="28"/>
        </w:rPr>
        <w:t xml:space="preserve"> – информация об истории Матвеевского района</w:t>
      </w:r>
    </w:p>
    <w:p w:rsidR="008A144B" w:rsidRPr="00014DC6" w:rsidRDefault="0054257D" w:rsidP="00032311">
      <w:pPr>
        <w:shd w:val="clear" w:color="auto" w:fill="FFFFFF"/>
        <w:spacing w:before="120" w:after="120" w:line="240" w:lineRule="auto"/>
        <w:ind w:left="709" w:firstLine="142"/>
        <w:jc w:val="both"/>
        <w:rPr>
          <w:rFonts w:ascii="Times New Roman" w:hAnsi="Times New Roman" w:cs="Times New Roman"/>
          <w:sz w:val="28"/>
          <w:szCs w:val="28"/>
        </w:rPr>
      </w:pPr>
      <w:hyperlink r:id="rId11" w:history="1">
        <w:r w:rsidR="008A144B" w:rsidRPr="00014DC6">
          <w:rPr>
            <w:rStyle w:val="a9"/>
            <w:rFonts w:ascii="Times New Roman" w:hAnsi="Times New Roman" w:cs="Times New Roman"/>
            <w:color w:val="auto"/>
            <w:sz w:val="28"/>
            <w:szCs w:val="28"/>
          </w:rPr>
          <w:t>http://www.matveevka56.ru/</w:t>
        </w:r>
      </w:hyperlink>
      <w:r w:rsidR="008A144B" w:rsidRPr="00014DC6">
        <w:rPr>
          <w:rFonts w:ascii="Times New Roman" w:hAnsi="Times New Roman" w:cs="Times New Roman"/>
          <w:sz w:val="28"/>
          <w:szCs w:val="28"/>
        </w:rPr>
        <w:t xml:space="preserve"> - администрация Матвеевского района</w:t>
      </w:r>
    </w:p>
    <w:p w:rsidR="008A144B" w:rsidRPr="00014DC6" w:rsidRDefault="0054257D" w:rsidP="00032311">
      <w:pPr>
        <w:shd w:val="clear" w:color="auto" w:fill="FFFFFF"/>
        <w:spacing w:line="240" w:lineRule="auto"/>
        <w:ind w:left="709" w:firstLine="142"/>
        <w:jc w:val="both"/>
        <w:rPr>
          <w:rFonts w:ascii="Times New Roman" w:hAnsi="Times New Roman" w:cs="Times New Roman"/>
          <w:sz w:val="28"/>
          <w:szCs w:val="28"/>
        </w:rPr>
      </w:pPr>
      <w:hyperlink r:id="rId12" w:history="1">
        <w:r w:rsidR="008A144B" w:rsidRPr="00014DC6">
          <w:rPr>
            <w:rStyle w:val="a9"/>
            <w:rFonts w:ascii="Times New Roman" w:hAnsi="Times New Roman" w:cs="Times New Roman"/>
            <w:color w:val="auto"/>
            <w:sz w:val="28"/>
            <w:szCs w:val="28"/>
          </w:rPr>
          <w:t>http://ru.wikipedia.org</w:t>
        </w:r>
      </w:hyperlink>
      <w:r w:rsidR="008A144B" w:rsidRPr="00014DC6">
        <w:rPr>
          <w:rFonts w:ascii="Times New Roman" w:hAnsi="Times New Roman" w:cs="Times New Roman"/>
          <w:sz w:val="28"/>
          <w:szCs w:val="28"/>
        </w:rPr>
        <w:t xml:space="preserve"> – Википедия о Матвеевском районе</w:t>
      </w:r>
    </w:p>
    <w:p w:rsidR="008A144B" w:rsidRPr="00014DC6" w:rsidRDefault="008A144B" w:rsidP="00032311">
      <w:pPr>
        <w:shd w:val="clear" w:color="auto" w:fill="FFFFFF"/>
        <w:spacing w:line="240" w:lineRule="auto"/>
        <w:jc w:val="both"/>
        <w:rPr>
          <w:rFonts w:ascii="Times New Roman" w:hAnsi="Times New Roman" w:cs="Times New Roman"/>
          <w:sz w:val="28"/>
          <w:szCs w:val="28"/>
        </w:rPr>
      </w:pPr>
      <w:r w:rsidRPr="00014DC6">
        <w:rPr>
          <w:rFonts w:ascii="Times New Roman" w:hAnsi="Times New Roman" w:cs="Times New Roman"/>
          <w:sz w:val="28"/>
          <w:szCs w:val="28"/>
        </w:rPr>
        <w:t xml:space="preserve">             </w:t>
      </w:r>
      <w:hyperlink r:id="rId13" w:history="1">
        <w:r w:rsidRPr="00014DC6">
          <w:rPr>
            <w:rStyle w:val="a9"/>
            <w:rFonts w:ascii="Times New Roman" w:hAnsi="Times New Roman" w:cs="Times New Roman"/>
            <w:color w:val="auto"/>
            <w:sz w:val="28"/>
            <w:szCs w:val="28"/>
          </w:rPr>
          <w:t>http://kraeved.opck.org</w:t>
        </w:r>
      </w:hyperlink>
      <w:r w:rsidRPr="00014DC6">
        <w:rPr>
          <w:rFonts w:ascii="Times New Roman" w:hAnsi="Times New Roman" w:cs="Times New Roman"/>
          <w:sz w:val="28"/>
          <w:szCs w:val="28"/>
        </w:rPr>
        <w:t xml:space="preserve"> – история и литература Оренбуржья</w:t>
      </w:r>
    </w:p>
    <w:p w:rsidR="008A144B" w:rsidRPr="00014DC6" w:rsidRDefault="008A144B" w:rsidP="00032311">
      <w:pPr>
        <w:shd w:val="clear" w:color="auto" w:fill="FFFFFF"/>
        <w:spacing w:line="240" w:lineRule="auto"/>
        <w:jc w:val="both"/>
        <w:rPr>
          <w:rFonts w:ascii="Times New Roman" w:hAnsi="Times New Roman" w:cs="Times New Roman"/>
          <w:sz w:val="28"/>
          <w:szCs w:val="28"/>
        </w:rPr>
      </w:pPr>
      <w:r w:rsidRPr="00014DC6">
        <w:rPr>
          <w:rFonts w:ascii="Times New Roman" w:hAnsi="Times New Roman" w:cs="Times New Roman"/>
          <w:sz w:val="28"/>
          <w:szCs w:val="28"/>
        </w:rPr>
        <w:t xml:space="preserve">             </w:t>
      </w:r>
      <w:hyperlink r:id="rId14" w:history="1">
        <w:r w:rsidRPr="00014DC6">
          <w:rPr>
            <w:rStyle w:val="a9"/>
            <w:rFonts w:ascii="Times New Roman" w:hAnsi="Times New Roman" w:cs="Times New Roman"/>
            <w:color w:val="auto"/>
            <w:sz w:val="28"/>
            <w:szCs w:val="28"/>
          </w:rPr>
          <w:t>http://orenlib.ru/index-</w:t>
        </w:r>
      </w:hyperlink>
      <w:r w:rsidRPr="00014DC6">
        <w:rPr>
          <w:rFonts w:ascii="Times New Roman" w:hAnsi="Times New Roman" w:cs="Times New Roman"/>
          <w:sz w:val="28"/>
          <w:szCs w:val="28"/>
        </w:rPr>
        <w:t xml:space="preserve"> краеведческий материал об Оренбуржье</w:t>
      </w:r>
    </w:p>
    <w:p w:rsidR="008A144B" w:rsidRPr="00014DC6" w:rsidRDefault="008A144B" w:rsidP="00032311">
      <w:pPr>
        <w:shd w:val="clear" w:color="auto" w:fill="FFFFFF"/>
        <w:spacing w:line="240" w:lineRule="auto"/>
        <w:jc w:val="both"/>
        <w:rPr>
          <w:rFonts w:ascii="Times New Roman" w:hAnsi="Times New Roman" w:cs="Times New Roman"/>
          <w:sz w:val="28"/>
          <w:szCs w:val="28"/>
        </w:rPr>
      </w:pPr>
      <w:r w:rsidRPr="00014DC6">
        <w:rPr>
          <w:rFonts w:ascii="Times New Roman" w:hAnsi="Times New Roman" w:cs="Times New Roman"/>
          <w:sz w:val="28"/>
          <w:szCs w:val="28"/>
        </w:rPr>
        <w:t xml:space="preserve">             </w:t>
      </w:r>
      <w:hyperlink r:id="rId15" w:history="1">
        <w:r w:rsidRPr="00014DC6">
          <w:rPr>
            <w:rStyle w:val="a9"/>
            <w:rFonts w:ascii="Times New Roman" w:hAnsi="Times New Roman" w:cs="Times New Roman"/>
            <w:color w:val="auto"/>
            <w:sz w:val="28"/>
            <w:szCs w:val="28"/>
          </w:rPr>
          <w:t>http://firstest.io.ua</w:t>
        </w:r>
      </w:hyperlink>
      <w:r w:rsidRPr="00014DC6">
        <w:rPr>
          <w:rFonts w:ascii="Times New Roman" w:hAnsi="Times New Roman" w:cs="Times New Roman"/>
          <w:sz w:val="28"/>
          <w:szCs w:val="28"/>
        </w:rPr>
        <w:t xml:space="preserve"> – краеведческая литература</w:t>
      </w:r>
    </w:p>
    <w:p w:rsidR="008A144B" w:rsidRPr="00014DC6" w:rsidRDefault="008A144B" w:rsidP="00032311">
      <w:pPr>
        <w:spacing w:line="240" w:lineRule="auto"/>
        <w:jc w:val="both"/>
        <w:rPr>
          <w:rFonts w:ascii="Times New Roman" w:hAnsi="Times New Roman" w:cs="Times New Roman"/>
          <w:sz w:val="28"/>
          <w:szCs w:val="28"/>
        </w:rPr>
      </w:pPr>
      <w:r w:rsidRPr="00014DC6">
        <w:rPr>
          <w:rFonts w:ascii="Times New Roman" w:hAnsi="Times New Roman" w:cs="Times New Roman"/>
          <w:sz w:val="28"/>
          <w:szCs w:val="28"/>
        </w:rPr>
        <w:t xml:space="preserve">             </w:t>
      </w:r>
      <w:hyperlink r:id="rId16" w:history="1">
        <w:r w:rsidRPr="00014DC6">
          <w:rPr>
            <w:rStyle w:val="a9"/>
            <w:rFonts w:ascii="Times New Roman" w:hAnsi="Times New Roman" w:cs="Times New Roman"/>
            <w:color w:val="auto"/>
            <w:sz w:val="28"/>
            <w:szCs w:val="28"/>
          </w:rPr>
          <w:t>http://www.ooikm.ru</w:t>
        </w:r>
      </w:hyperlink>
      <w:r w:rsidRPr="00014DC6">
        <w:rPr>
          <w:rFonts w:ascii="Times New Roman" w:hAnsi="Times New Roman" w:cs="Times New Roman"/>
          <w:sz w:val="28"/>
          <w:szCs w:val="28"/>
        </w:rPr>
        <w:t xml:space="preserve"> – Оренбургский губернаторский краеведческий музей</w:t>
      </w:r>
    </w:p>
    <w:p w:rsidR="008A144B" w:rsidRPr="00014DC6" w:rsidRDefault="008A144B" w:rsidP="00032311">
      <w:pPr>
        <w:spacing w:line="240" w:lineRule="auto"/>
        <w:ind w:left="851" w:hanging="851"/>
        <w:jc w:val="both"/>
        <w:rPr>
          <w:rFonts w:ascii="Times New Roman" w:hAnsi="Times New Roman" w:cs="Times New Roman"/>
          <w:sz w:val="28"/>
          <w:szCs w:val="28"/>
        </w:rPr>
      </w:pPr>
      <w:r w:rsidRPr="00014DC6">
        <w:rPr>
          <w:rFonts w:ascii="Times New Roman" w:hAnsi="Times New Roman" w:cs="Times New Roman"/>
          <w:sz w:val="28"/>
          <w:szCs w:val="28"/>
        </w:rPr>
        <w:t xml:space="preserve">              </w:t>
      </w:r>
      <w:hyperlink r:id="rId17" w:history="1">
        <w:r w:rsidRPr="00014DC6">
          <w:rPr>
            <w:rStyle w:val="a9"/>
            <w:rFonts w:ascii="Times New Roman" w:hAnsi="Times New Roman" w:cs="Times New Roman"/>
            <w:color w:val="auto"/>
            <w:sz w:val="28"/>
            <w:szCs w:val="28"/>
          </w:rPr>
          <w:t>http://vestospu.ru-</w:t>
        </w:r>
      </w:hyperlink>
      <w:r w:rsidRPr="00014DC6">
        <w:rPr>
          <w:rFonts w:ascii="Times New Roman" w:hAnsi="Times New Roman" w:cs="Times New Roman"/>
          <w:sz w:val="28"/>
          <w:szCs w:val="28"/>
        </w:rPr>
        <w:t xml:space="preserve"> А.Г. Прокофьева «Литературное творчество как вид краеведческой деятельности»</w:t>
      </w:r>
    </w:p>
    <w:p w:rsidR="008A144B" w:rsidRPr="00014DC6" w:rsidRDefault="008A144B" w:rsidP="00032311">
      <w:pPr>
        <w:spacing w:line="240" w:lineRule="auto"/>
        <w:ind w:left="851" w:hanging="851"/>
        <w:jc w:val="both"/>
        <w:rPr>
          <w:rFonts w:ascii="Times New Roman" w:hAnsi="Times New Roman" w:cs="Times New Roman"/>
          <w:sz w:val="28"/>
          <w:szCs w:val="28"/>
        </w:rPr>
      </w:pPr>
      <w:r w:rsidRPr="00014DC6">
        <w:rPr>
          <w:rFonts w:ascii="Times New Roman" w:hAnsi="Times New Roman" w:cs="Times New Roman"/>
          <w:sz w:val="28"/>
          <w:szCs w:val="28"/>
        </w:rPr>
        <w:t xml:space="preserve">             </w:t>
      </w:r>
      <w:hyperlink r:id="rId18" w:history="1">
        <w:r w:rsidRPr="00014DC6">
          <w:rPr>
            <w:rStyle w:val="a9"/>
            <w:rFonts w:ascii="Times New Roman" w:hAnsi="Times New Roman" w:cs="Times New Roman"/>
            <w:color w:val="auto"/>
            <w:sz w:val="28"/>
            <w:szCs w:val="28"/>
          </w:rPr>
          <w:t>http://odl.niceworks.ru/</w:t>
        </w:r>
      </w:hyperlink>
      <w:r w:rsidRPr="00014DC6">
        <w:rPr>
          <w:rFonts w:ascii="Times New Roman" w:hAnsi="Times New Roman" w:cs="Times New Roman"/>
          <w:sz w:val="28"/>
          <w:szCs w:val="28"/>
        </w:rPr>
        <w:t xml:space="preserve"> - областной дом литераторов им. </w:t>
      </w:r>
      <w:proofErr w:type="spellStart"/>
      <w:r w:rsidRPr="00014DC6">
        <w:rPr>
          <w:rFonts w:ascii="Times New Roman" w:hAnsi="Times New Roman" w:cs="Times New Roman"/>
          <w:sz w:val="28"/>
          <w:szCs w:val="28"/>
        </w:rPr>
        <w:t>С.Т.Аксакова</w:t>
      </w:r>
      <w:proofErr w:type="spellEnd"/>
    </w:p>
    <w:p w:rsidR="008A144B" w:rsidRPr="00014DC6" w:rsidRDefault="008A144B" w:rsidP="00032311">
      <w:pPr>
        <w:spacing w:line="240" w:lineRule="auto"/>
        <w:ind w:left="851" w:hanging="851"/>
        <w:jc w:val="both"/>
        <w:rPr>
          <w:rFonts w:ascii="Times New Roman" w:hAnsi="Times New Roman" w:cs="Times New Roman"/>
          <w:sz w:val="28"/>
          <w:szCs w:val="28"/>
        </w:rPr>
      </w:pPr>
      <w:r w:rsidRPr="00014DC6">
        <w:rPr>
          <w:rFonts w:ascii="Times New Roman" w:hAnsi="Times New Roman" w:cs="Times New Roman"/>
          <w:sz w:val="28"/>
          <w:szCs w:val="28"/>
        </w:rPr>
        <w:t xml:space="preserve">             </w:t>
      </w:r>
      <w:hyperlink r:id="rId19" w:history="1">
        <w:r w:rsidRPr="00014DC6">
          <w:rPr>
            <w:rStyle w:val="a9"/>
            <w:rFonts w:ascii="Times New Roman" w:hAnsi="Times New Roman" w:cs="Times New Roman"/>
            <w:color w:val="auto"/>
            <w:sz w:val="28"/>
            <w:szCs w:val="28"/>
          </w:rPr>
          <w:t>http://litural.ru/hronika/</w:t>
        </w:r>
      </w:hyperlink>
      <w:r w:rsidRPr="00014DC6">
        <w:rPr>
          <w:rFonts w:ascii="Times New Roman" w:hAnsi="Times New Roman" w:cs="Times New Roman"/>
          <w:sz w:val="28"/>
          <w:szCs w:val="28"/>
        </w:rPr>
        <w:t xml:space="preserve"> - литература Урала. Исследования и материалы</w:t>
      </w:r>
    </w:p>
    <w:p w:rsidR="00F50A10" w:rsidRPr="00014DC6" w:rsidRDefault="00F50A10" w:rsidP="00032311">
      <w:pPr>
        <w:spacing w:line="240" w:lineRule="auto"/>
        <w:ind w:left="360"/>
        <w:rPr>
          <w:rFonts w:ascii="Times New Roman" w:hAnsi="Times New Roman" w:cs="Times New Roman"/>
          <w:sz w:val="28"/>
          <w:szCs w:val="28"/>
        </w:rPr>
      </w:pPr>
    </w:p>
    <w:sectPr w:rsidR="00F50A10" w:rsidRPr="00014DC6" w:rsidSect="00014DC6">
      <w:pgSz w:w="11906" w:h="16838"/>
      <w:pgMar w:top="426" w:right="1134" w:bottom="1134"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57D" w:rsidRDefault="0054257D" w:rsidP="00D577B0">
      <w:pPr>
        <w:spacing w:after="0" w:line="240" w:lineRule="auto"/>
      </w:pPr>
      <w:r>
        <w:separator/>
      </w:r>
    </w:p>
  </w:endnote>
  <w:endnote w:type="continuationSeparator" w:id="0">
    <w:p w:rsidR="0054257D" w:rsidRDefault="0054257D" w:rsidP="00D5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57D" w:rsidRDefault="0054257D" w:rsidP="00D577B0">
      <w:pPr>
        <w:spacing w:after="0" w:line="240" w:lineRule="auto"/>
      </w:pPr>
      <w:r>
        <w:separator/>
      </w:r>
    </w:p>
  </w:footnote>
  <w:footnote w:type="continuationSeparator" w:id="0">
    <w:p w:rsidR="0054257D" w:rsidRDefault="0054257D" w:rsidP="00D57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8pt;height:11.8pt" o:bullet="t">
        <v:imagedata r:id="rId1" o:title="clip_image001"/>
      </v:shape>
    </w:pict>
  </w:numPicBullet>
  <w:abstractNum w:abstractNumId="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3922443"/>
    <w:multiLevelType w:val="hybridMultilevel"/>
    <w:tmpl w:val="C7441A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2640A7"/>
    <w:multiLevelType w:val="hybridMultilevel"/>
    <w:tmpl w:val="35A6B28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C94480"/>
    <w:multiLevelType w:val="hybridMultilevel"/>
    <w:tmpl w:val="381CDAC6"/>
    <w:lvl w:ilvl="0" w:tplc="04190007">
      <w:start w:val="1"/>
      <w:numFmt w:val="bullet"/>
      <w:lvlText w:val=""/>
      <w:lvlPicBulletId w:val="0"/>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2B63F9"/>
    <w:multiLevelType w:val="hybridMultilevel"/>
    <w:tmpl w:val="0FAA5F84"/>
    <w:lvl w:ilvl="0" w:tplc="04190001">
      <w:start w:val="1"/>
      <w:numFmt w:val="bullet"/>
      <w:lvlText w:val=""/>
      <w:lvlJc w:val="left"/>
      <w:pPr>
        <w:ind w:left="28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0B4820"/>
    <w:multiLevelType w:val="hybridMultilevel"/>
    <w:tmpl w:val="1E7499D0"/>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CC7292"/>
    <w:multiLevelType w:val="hybridMultilevel"/>
    <w:tmpl w:val="028AD1B8"/>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57C4A52"/>
    <w:multiLevelType w:val="hybridMultilevel"/>
    <w:tmpl w:val="A12E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423E8E"/>
    <w:multiLevelType w:val="hybridMultilevel"/>
    <w:tmpl w:val="3DCC396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B8A0E02"/>
    <w:multiLevelType w:val="hybridMultilevel"/>
    <w:tmpl w:val="DE6C8CC0"/>
    <w:lvl w:ilvl="0" w:tplc="2208F97E">
      <w:start w:val="5"/>
      <w:numFmt w:val="decimal"/>
      <w:lvlText w:val="%1."/>
      <w:lvlJc w:val="left"/>
      <w:pPr>
        <w:ind w:left="5322" w:hanging="360"/>
      </w:pPr>
      <w:rPr>
        <w:rFonts w:hint="default"/>
      </w:rPr>
    </w:lvl>
    <w:lvl w:ilvl="1" w:tplc="04190019" w:tentative="1">
      <w:start w:val="1"/>
      <w:numFmt w:val="lowerLetter"/>
      <w:lvlText w:val="%2."/>
      <w:lvlJc w:val="left"/>
      <w:pPr>
        <w:ind w:left="6042" w:hanging="360"/>
      </w:pPr>
    </w:lvl>
    <w:lvl w:ilvl="2" w:tplc="0419001B" w:tentative="1">
      <w:start w:val="1"/>
      <w:numFmt w:val="lowerRoman"/>
      <w:lvlText w:val="%3."/>
      <w:lvlJc w:val="right"/>
      <w:pPr>
        <w:ind w:left="6762" w:hanging="180"/>
      </w:pPr>
    </w:lvl>
    <w:lvl w:ilvl="3" w:tplc="0419000F" w:tentative="1">
      <w:start w:val="1"/>
      <w:numFmt w:val="decimal"/>
      <w:lvlText w:val="%4."/>
      <w:lvlJc w:val="left"/>
      <w:pPr>
        <w:ind w:left="7482" w:hanging="360"/>
      </w:pPr>
    </w:lvl>
    <w:lvl w:ilvl="4" w:tplc="04190019" w:tentative="1">
      <w:start w:val="1"/>
      <w:numFmt w:val="lowerLetter"/>
      <w:lvlText w:val="%5."/>
      <w:lvlJc w:val="left"/>
      <w:pPr>
        <w:ind w:left="8202" w:hanging="360"/>
      </w:pPr>
    </w:lvl>
    <w:lvl w:ilvl="5" w:tplc="0419001B" w:tentative="1">
      <w:start w:val="1"/>
      <w:numFmt w:val="lowerRoman"/>
      <w:lvlText w:val="%6."/>
      <w:lvlJc w:val="right"/>
      <w:pPr>
        <w:ind w:left="8922" w:hanging="180"/>
      </w:pPr>
    </w:lvl>
    <w:lvl w:ilvl="6" w:tplc="0419000F" w:tentative="1">
      <w:start w:val="1"/>
      <w:numFmt w:val="decimal"/>
      <w:lvlText w:val="%7."/>
      <w:lvlJc w:val="left"/>
      <w:pPr>
        <w:ind w:left="9642" w:hanging="360"/>
      </w:pPr>
    </w:lvl>
    <w:lvl w:ilvl="7" w:tplc="04190019" w:tentative="1">
      <w:start w:val="1"/>
      <w:numFmt w:val="lowerLetter"/>
      <w:lvlText w:val="%8."/>
      <w:lvlJc w:val="left"/>
      <w:pPr>
        <w:ind w:left="10362" w:hanging="360"/>
      </w:pPr>
    </w:lvl>
    <w:lvl w:ilvl="8" w:tplc="0419001B" w:tentative="1">
      <w:start w:val="1"/>
      <w:numFmt w:val="lowerRoman"/>
      <w:lvlText w:val="%9."/>
      <w:lvlJc w:val="right"/>
      <w:pPr>
        <w:ind w:left="11082" w:hanging="180"/>
      </w:pPr>
    </w:lvl>
  </w:abstractNum>
  <w:abstractNum w:abstractNumId="11">
    <w:nsid w:val="34F006F3"/>
    <w:multiLevelType w:val="hybridMultilevel"/>
    <w:tmpl w:val="E8465DAE"/>
    <w:lvl w:ilvl="0" w:tplc="60BA14D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6EC2B8F"/>
    <w:multiLevelType w:val="hybridMultilevel"/>
    <w:tmpl w:val="8AD478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2E50B4B"/>
    <w:multiLevelType w:val="hybridMultilevel"/>
    <w:tmpl w:val="0E96175A"/>
    <w:lvl w:ilvl="0" w:tplc="C526CE40">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4">
    <w:nsid w:val="446231A4"/>
    <w:multiLevelType w:val="hybridMultilevel"/>
    <w:tmpl w:val="40380D90"/>
    <w:lvl w:ilvl="0" w:tplc="4B626DD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6">
    <w:nsid w:val="521D6555"/>
    <w:multiLevelType w:val="hybridMultilevel"/>
    <w:tmpl w:val="7318D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C86C2A"/>
    <w:multiLevelType w:val="hybridMultilevel"/>
    <w:tmpl w:val="C966FD2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F0F0D93"/>
    <w:multiLevelType w:val="hybridMultilevel"/>
    <w:tmpl w:val="DF5ED1F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557ACC"/>
    <w:multiLevelType w:val="hybridMultilevel"/>
    <w:tmpl w:val="8C9A96CC"/>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A5590A"/>
    <w:multiLevelType w:val="hybridMultilevel"/>
    <w:tmpl w:val="7D9A0502"/>
    <w:lvl w:ilvl="0" w:tplc="54FA4B4E">
      <w:start w:val="3"/>
      <w:numFmt w:val="decimal"/>
      <w:lvlText w:val="%1."/>
      <w:lvlJc w:val="left"/>
      <w:pPr>
        <w:ind w:left="1080" w:hanging="360"/>
      </w:pPr>
      <w:rPr>
        <w:rFonts w:asciiTheme="minorHAnsi" w:hAnsiTheme="minorHAnsi" w:cstheme="minorBidi" w:hint="default"/>
        <w:b w:val="0"/>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D0D6886"/>
    <w:multiLevelType w:val="hybridMultilevel"/>
    <w:tmpl w:val="7D9A0502"/>
    <w:lvl w:ilvl="0" w:tplc="54FA4B4E">
      <w:start w:val="3"/>
      <w:numFmt w:val="decimal"/>
      <w:lvlText w:val="%1."/>
      <w:lvlJc w:val="left"/>
      <w:pPr>
        <w:ind w:left="1080" w:hanging="360"/>
      </w:pPr>
      <w:rPr>
        <w:rFonts w:asciiTheme="minorHAnsi" w:hAnsiTheme="minorHAnsi" w:cstheme="minorBidi" w:hint="default"/>
        <w:b w:val="0"/>
        <w:color w:val="FF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num>
  <w:num w:numId="19">
    <w:abstractNumId w:val="13"/>
  </w:num>
  <w:num w:numId="20">
    <w:abstractNumId w:val="0"/>
  </w:num>
  <w:num w:numId="21">
    <w:abstractNumId w:val="23"/>
  </w:num>
  <w:num w:numId="22">
    <w:abstractNumId w:val="15"/>
  </w:num>
  <w:num w:numId="23">
    <w:abstractNumId w:val="20"/>
  </w:num>
  <w:num w:numId="24">
    <w:abstractNumId w:val="21"/>
  </w:num>
  <w:num w:numId="25">
    <w:abstractNumId w:val="7"/>
  </w:num>
  <w:num w:numId="26">
    <w:abstractNumId w:val="17"/>
  </w:num>
  <w:num w:numId="27">
    <w:abstractNumId w:val="24"/>
  </w:num>
  <w:num w:numId="28">
    <w:abstractNumId w:val="11"/>
  </w:num>
  <w:num w:numId="29">
    <w:abstractNumId w:val="1"/>
  </w:num>
  <w:num w:numId="30">
    <w:abstractNumId w:val="3"/>
  </w:num>
  <w:num w:numId="31">
    <w:abstractNumId w:val="19"/>
  </w:num>
  <w:num w:numId="32">
    <w:abstractNumId w:val="6"/>
  </w:num>
  <w:num w:numId="33">
    <w:abstractNumId w:val="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04"/>
    <w:rsid w:val="00014DC6"/>
    <w:rsid w:val="00032311"/>
    <w:rsid w:val="00066CEA"/>
    <w:rsid w:val="000C2BFE"/>
    <w:rsid w:val="00103B8B"/>
    <w:rsid w:val="00135B48"/>
    <w:rsid w:val="00144E2D"/>
    <w:rsid w:val="001544CC"/>
    <w:rsid w:val="00174850"/>
    <w:rsid w:val="00185476"/>
    <w:rsid w:val="001D7988"/>
    <w:rsid w:val="00211315"/>
    <w:rsid w:val="002628AA"/>
    <w:rsid w:val="002675C7"/>
    <w:rsid w:val="00272DD7"/>
    <w:rsid w:val="00280821"/>
    <w:rsid w:val="00285990"/>
    <w:rsid w:val="0029323E"/>
    <w:rsid w:val="002B42D3"/>
    <w:rsid w:val="002D41E1"/>
    <w:rsid w:val="00341B2E"/>
    <w:rsid w:val="003904EC"/>
    <w:rsid w:val="00395211"/>
    <w:rsid w:val="003B7241"/>
    <w:rsid w:val="003C0264"/>
    <w:rsid w:val="003C5808"/>
    <w:rsid w:val="003E5C9A"/>
    <w:rsid w:val="0041058C"/>
    <w:rsid w:val="00423A70"/>
    <w:rsid w:val="00435632"/>
    <w:rsid w:val="00496F53"/>
    <w:rsid w:val="004C4748"/>
    <w:rsid w:val="0054257D"/>
    <w:rsid w:val="0054288D"/>
    <w:rsid w:val="00552030"/>
    <w:rsid w:val="005674AD"/>
    <w:rsid w:val="005756BF"/>
    <w:rsid w:val="0058775D"/>
    <w:rsid w:val="005C3386"/>
    <w:rsid w:val="0061654E"/>
    <w:rsid w:val="0063721A"/>
    <w:rsid w:val="00641DC4"/>
    <w:rsid w:val="00646A64"/>
    <w:rsid w:val="006912CD"/>
    <w:rsid w:val="006B0D6A"/>
    <w:rsid w:val="00782B73"/>
    <w:rsid w:val="007E45C0"/>
    <w:rsid w:val="0084739F"/>
    <w:rsid w:val="00862947"/>
    <w:rsid w:val="008759C6"/>
    <w:rsid w:val="008A144B"/>
    <w:rsid w:val="008D5783"/>
    <w:rsid w:val="008E0FF6"/>
    <w:rsid w:val="008F0DE7"/>
    <w:rsid w:val="00906829"/>
    <w:rsid w:val="00914698"/>
    <w:rsid w:val="00945A61"/>
    <w:rsid w:val="009565CF"/>
    <w:rsid w:val="0096190A"/>
    <w:rsid w:val="00965C19"/>
    <w:rsid w:val="00991BAF"/>
    <w:rsid w:val="009B3342"/>
    <w:rsid w:val="009D7ADB"/>
    <w:rsid w:val="009E1EF6"/>
    <w:rsid w:val="009E3411"/>
    <w:rsid w:val="009E6494"/>
    <w:rsid w:val="00A00302"/>
    <w:rsid w:val="00A01902"/>
    <w:rsid w:val="00A40DCB"/>
    <w:rsid w:val="00A4172E"/>
    <w:rsid w:val="00A4195C"/>
    <w:rsid w:val="00A61F24"/>
    <w:rsid w:val="00AA0C32"/>
    <w:rsid w:val="00AD0F32"/>
    <w:rsid w:val="00AD4EF0"/>
    <w:rsid w:val="00AE3DF2"/>
    <w:rsid w:val="00B00051"/>
    <w:rsid w:val="00B273E9"/>
    <w:rsid w:val="00B43712"/>
    <w:rsid w:val="00B67437"/>
    <w:rsid w:val="00BC6B39"/>
    <w:rsid w:val="00BE323A"/>
    <w:rsid w:val="00BE66E2"/>
    <w:rsid w:val="00C35959"/>
    <w:rsid w:val="00C75944"/>
    <w:rsid w:val="00C93E4A"/>
    <w:rsid w:val="00CD63D5"/>
    <w:rsid w:val="00CF0104"/>
    <w:rsid w:val="00CF5C07"/>
    <w:rsid w:val="00D053FC"/>
    <w:rsid w:val="00D354DB"/>
    <w:rsid w:val="00D43D93"/>
    <w:rsid w:val="00D577B0"/>
    <w:rsid w:val="00DA3BD8"/>
    <w:rsid w:val="00DA7031"/>
    <w:rsid w:val="00DE05A7"/>
    <w:rsid w:val="00DF4BB3"/>
    <w:rsid w:val="00E774C8"/>
    <w:rsid w:val="00E9680C"/>
    <w:rsid w:val="00EA7762"/>
    <w:rsid w:val="00EE5F82"/>
    <w:rsid w:val="00EE6788"/>
    <w:rsid w:val="00F04AC1"/>
    <w:rsid w:val="00F10F6B"/>
    <w:rsid w:val="00F21C00"/>
    <w:rsid w:val="00F365F4"/>
    <w:rsid w:val="00F50A10"/>
    <w:rsid w:val="00F72C85"/>
    <w:rsid w:val="00F83642"/>
    <w:rsid w:val="00F93AD3"/>
    <w:rsid w:val="00FD1DF5"/>
    <w:rsid w:val="00FE0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B0D6A"/>
    <w:pPr>
      <w:spacing w:before="100" w:beforeAutospacing="1" w:after="100" w:afterAutospacing="1" w:line="240" w:lineRule="auto"/>
      <w:outlineLvl w:val="0"/>
    </w:pPr>
    <w:rPr>
      <w:rFonts w:ascii="Times New Roman" w:eastAsia="Calibri"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F0104"/>
    <w:pPr>
      <w:ind w:left="720"/>
      <w:contextualSpacing/>
    </w:pPr>
  </w:style>
  <w:style w:type="table" w:customStyle="1" w:styleId="11">
    <w:name w:val="Сетка таблицы1"/>
    <w:basedOn w:val="a1"/>
    <w:uiPriority w:val="59"/>
    <w:rsid w:val="00CF01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D577B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577B0"/>
  </w:style>
  <w:style w:type="paragraph" w:styleId="a7">
    <w:name w:val="footer"/>
    <w:basedOn w:val="a"/>
    <w:link w:val="a8"/>
    <w:uiPriority w:val="99"/>
    <w:semiHidden/>
    <w:unhideWhenUsed/>
    <w:rsid w:val="00D577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577B0"/>
  </w:style>
  <w:style w:type="character" w:styleId="a9">
    <w:name w:val="Hyperlink"/>
    <w:basedOn w:val="a0"/>
    <w:uiPriority w:val="99"/>
    <w:unhideWhenUsed/>
    <w:rsid w:val="008A144B"/>
    <w:rPr>
      <w:color w:val="0000FF"/>
      <w:u w:val="single"/>
    </w:rPr>
  </w:style>
  <w:style w:type="character" w:customStyle="1" w:styleId="10">
    <w:name w:val="Заголовок 1 Знак"/>
    <w:basedOn w:val="a0"/>
    <w:link w:val="1"/>
    <w:rsid w:val="006B0D6A"/>
    <w:rPr>
      <w:rFonts w:ascii="Times New Roman" w:eastAsia="Calibri" w:hAnsi="Times New Roman" w:cs="Times New Roman"/>
      <w:b/>
      <w:bCs/>
      <w:kern w:val="36"/>
      <w:sz w:val="48"/>
      <w:szCs w:val="48"/>
      <w:lang w:eastAsia="ru-RU"/>
    </w:rPr>
  </w:style>
  <w:style w:type="character" w:customStyle="1" w:styleId="dash041e005f0431005f044b005f0447005f043d005f044b005f0439005f005fchar1char1">
    <w:name w:val="dash041e_005f0431_005f044b_005f0447_005f043d_005f044b_005f0439_005f_005fchar1__char1"/>
    <w:rsid w:val="00341B2E"/>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341B2E"/>
  </w:style>
  <w:style w:type="character" w:customStyle="1" w:styleId="Zag11">
    <w:name w:val="Zag_11"/>
    <w:rsid w:val="00B00051"/>
    <w:rPr>
      <w:color w:val="000000"/>
      <w:w w:val="100"/>
    </w:rPr>
  </w:style>
  <w:style w:type="paragraph" w:styleId="aa">
    <w:name w:val="Balloon Text"/>
    <w:basedOn w:val="a"/>
    <w:link w:val="ab"/>
    <w:uiPriority w:val="99"/>
    <w:semiHidden/>
    <w:unhideWhenUsed/>
    <w:rsid w:val="00AE3D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3D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6B0D6A"/>
    <w:pPr>
      <w:spacing w:before="100" w:beforeAutospacing="1" w:after="100" w:afterAutospacing="1" w:line="240" w:lineRule="auto"/>
      <w:outlineLvl w:val="0"/>
    </w:pPr>
    <w:rPr>
      <w:rFonts w:ascii="Times New Roman" w:eastAsia="Calibri"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F0104"/>
    <w:pPr>
      <w:ind w:left="720"/>
      <w:contextualSpacing/>
    </w:pPr>
  </w:style>
  <w:style w:type="table" w:customStyle="1" w:styleId="11">
    <w:name w:val="Сетка таблицы1"/>
    <w:basedOn w:val="a1"/>
    <w:uiPriority w:val="59"/>
    <w:rsid w:val="00CF010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unhideWhenUsed/>
    <w:rsid w:val="00D577B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577B0"/>
  </w:style>
  <w:style w:type="paragraph" w:styleId="a7">
    <w:name w:val="footer"/>
    <w:basedOn w:val="a"/>
    <w:link w:val="a8"/>
    <w:uiPriority w:val="99"/>
    <w:semiHidden/>
    <w:unhideWhenUsed/>
    <w:rsid w:val="00D577B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D577B0"/>
  </w:style>
  <w:style w:type="character" w:styleId="a9">
    <w:name w:val="Hyperlink"/>
    <w:basedOn w:val="a0"/>
    <w:uiPriority w:val="99"/>
    <w:unhideWhenUsed/>
    <w:rsid w:val="008A144B"/>
    <w:rPr>
      <w:color w:val="0000FF"/>
      <w:u w:val="single"/>
    </w:rPr>
  </w:style>
  <w:style w:type="character" w:customStyle="1" w:styleId="10">
    <w:name w:val="Заголовок 1 Знак"/>
    <w:basedOn w:val="a0"/>
    <w:link w:val="1"/>
    <w:rsid w:val="006B0D6A"/>
    <w:rPr>
      <w:rFonts w:ascii="Times New Roman" w:eastAsia="Calibri" w:hAnsi="Times New Roman" w:cs="Times New Roman"/>
      <w:b/>
      <w:bCs/>
      <w:kern w:val="36"/>
      <w:sz w:val="48"/>
      <w:szCs w:val="48"/>
      <w:lang w:eastAsia="ru-RU"/>
    </w:rPr>
  </w:style>
  <w:style w:type="character" w:customStyle="1" w:styleId="dash041e005f0431005f044b005f0447005f043d005f044b005f0439005f005fchar1char1">
    <w:name w:val="dash041e_005f0431_005f044b_005f0447_005f043d_005f044b_005f0439_005f_005fchar1__char1"/>
    <w:rsid w:val="00341B2E"/>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99"/>
    <w:locked/>
    <w:rsid w:val="00341B2E"/>
  </w:style>
  <w:style w:type="character" w:customStyle="1" w:styleId="Zag11">
    <w:name w:val="Zag_11"/>
    <w:rsid w:val="00B00051"/>
    <w:rPr>
      <w:color w:val="000000"/>
      <w:w w:val="100"/>
    </w:rPr>
  </w:style>
  <w:style w:type="paragraph" w:styleId="aa">
    <w:name w:val="Balloon Text"/>
    <w:basedOn w:val="a"/>
    <w:link w:val="ab"/>
    <w:uiPriority w:val="99"/>
    <w:semiHidden/>
    <w:unhideWhenUsed/>
    <w:rsid w:val="00AE3DF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E3D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847177">
      <w:bodyDiv w:val="1"/>
      <w:marLeft w:val="0"/>
      <w:marRight w:val="0"/>
      <w:marTop w:val="0"/>
      <w:marBottom w:val="0"/>
      <w:divBdr>
        <w:top w:val="none" w:sz="0" w:space="0" w:color="auto"/>
        <w:left w:val="none" w:sz="0" w:space="0" w:color="auto"/>
        <w:bottom w:val="none" w:sz="0" w:space="0" w:color="auto"/>
        <w:right w:val="none" w:sz="0" w:space="0" w:color="auto"/>
      </w:divBdr>
    </w:div>
    <w:div w:id="77555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kraeved.opck.org/" TargetMode="External"/><Relationship Id="rId18" Type="http://schemas.openxmlformats.org/officeDocument/2006/relationships/hyperlink" Target="http://odl.niceworks.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wikipedia.org/" TargetMode="External"/><Relationship Id="rId17" Type="http://schemas.openxmlformats.org/officeDocument/2006/relationships/hyperlink" Target="http://vestospu.ru-" TargetMode="External"/><Relationship Id="rId2" Type="http://schemas.openxmlformats.org/officeDocument/2006/relationships/styles" Target="styles.xml"/><Relationship Id="rId16" Type="http://schemas.openxmlformats.org/officeDocument/2006/relationships/hyperlink" Target="http://www.ooikm.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tveevka56.ru/" TargetMode="External"/><Relationship Id="rId5" Type="http://schemas.openxmlformats.org/officeDocument/2006/relationships/webSettings" Target="webSettings.xml"/><Relationship Id="rId15" Type="http://schemas.openxmlformats.org/officeDocument/2006/relationships/hyperlink" Target="http://firstest.io.ua/" TargetMode="External"/><Relationship Id="rId10" Type="http://schemas.openxmlformats.org/officeDocument/2006/relationships/hyperlink" Target="http://www.orenobl.ru/" TargetMode="External"/><Relationship Id="rId19" Type="http://schemas.openxmlformats.org/officeDocument/2006/relationships/hyperlink" Target="http://litural.ru/hronik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orenlib.ru/inde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6062</Words>
  <Characters>34559</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Дымова</dc:creator>
  <cp:lastModifiedBy>Елена</cp:lastModifiedBy>
  <cp:revision>4</cp:revision>
  <cp:lastPrinted>2023-10-30T11:05:00Z</cp:lastPrinted>
  <dcterms:created xsi:type="dcterms:W3CDTF">2023-11-04T09:08:00Z</dcterms:created>
  <dcterms:modified xsi:type="dcterms:W3CDTF">2023-11-07T14:07:00Z</dcterms:modified>
</cp:coreProperties>
</file>