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4A8" w:rsidRPr="0032242E" w:rsidRDefault="003E510A">
      <w:pPr>
        <w:spacing w:after="0"/>
        <w:ind w:left="120"/>
        <w:rPr>
          <w:lang w:val="ru-RU"/>
        </w:rPr>
      </w:pPr>
      <w:bookmarkStart w:id="0" w:name="block-15598630"/>
      <w:r w:rsidRPr="003E510A">
        <w:rPr>
          <w:rFonts w:ascii="Times New Roman" w:hAnsi="Times New Roman"/>
          <w:b/>
          <w:noProof/>
          <w:color w:val="000000"/>
          <w:sz w:val="28"/>
          <w:lang w:val="ru-RU" w:eastAsia="ru-RU"/>
        </w:rPr>
        <w:drawing>
          <wp:inline distT="0" distB="0" distL="0" distR="0">
            <wp:extent cx="5940425" cy="8172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bookmarkStart w:id="1" w:name="_GoBack"/>
      <w:bookmarkEnd w:id="1"/>
    </w:p>
    <w:p w:rsidR="003004A8" w:rsidRPr="0032242E" w:rsidRDefault="003004A8">
      <w:pPr>
        <w:rPr>
          <w:lang w:val="ru-RU"/>
        </w:rPr>
        <w:sectPr w:rsidR="003004A8" w:rsidRPr="0032242E">
          <w:pgSz w:w="11906" w:h="16383"/>
          <w:pgMar w:top="1134" w:right="850" w:bottom="1134" w:left="1701" w:header="720" w:footer="720" w:gutter="0"/>
          <w:cols w:space="720"/>
        </w:sectPr>
      </w:pPr>
    </w:p>
    <w:p w:rsidR="003004A8" w:rsidRPr="0032242E" w:rsidRDefault="00791E33">
      <w:pPr>
        <w:spacing w:after="0"/>
        <w:ind w:firstLine="600"/>
        <w:rPr>
          <w:lang w:val="ru-RU"/>
        </w:rPr>
      </w:pPr>
      <w:bookmarkStart w:id="2" w:name="_Toc118729915"/>
      <w:bookmarkStart w:id="3" w:name="block-15598631"/>
      <w:bookmarkEnd w:id="0"/>
      <w:bookmarkEnd w:id="2"/>
      <w:r w:rsidRPr="0032242E">
        <w:rPr>
          <w:rFonts w:ascii="Times New Roman" w:hAnsi="Times New Roman"/>
          <w:b/>
          <w:color w:val="000000"/>
          <w:sz w:val="28"/>
          <w:lang w:val="ru-RU"/>
        </w:rPr>
        <w:lastRenderedPageBreak/>
        <w:t>ПОЯСНИТЕЛЬНАЯ ЗАПИСКА</w:t>
      </w:r>
    </w:p>
    <w:p w:rsidR="003004A8" w:rsidRDefault="00791E33">
      <w:pPr>
        <w:spacing w:after="0"/>
        <w:ind w:firstLine="600"/>
        <w:jc w:val="both"/>
      </w:pPr>
      <w:r w:rsidRPr="0032242E">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32242E">
        <w:rPr>
          <w:rFonts w:ascii="Times New Roman" w:hAnsi="Times New Roman"/>
          <w:color w:val="000000"/>
          <w:sz w:val="28"/>
          <w:lang w:val="ru-RU"/>
        </w:rPr>
        <w:t>воспитания и развития</w:t>
      </w:r>
      <w:proofErr w:type="gramEnd"/>
      <w:r w:rsidRPr="0032242E">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32242E">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32242E">
        <w:rPr>
          <w:rFonts w:ascii="Calibri" w:hAnsi="Calibri"/>
          <w:color w:val="000000"/>
          <w:sz w:val="28"/>
          <w:lang w:val="ru-RU"/>
        </w:rPr>
        <w:t>–</w:t>
      </w:r>
      <w:r w:rsidRPr="0032242E">
        <w:rPr>
          <w:rFonts w:ascii="Times New Roman" w:hAnsi="Times New Roman"/>
          <w:color w:val="000000"/>
          <w:sz w:val="28"/>
          <w:lang w:val="ru-RU"/>
        </w:rPr>
        <w:t>11 кл.) являются:</w:t>
      </w:r>
    </w:p>
    <w:p w:rsidR="003004A8" w:rsidRPr="0032242E" w:rsidRDefault="00791E33">
      <w:pPr>
        <w:numPr>
          <w:ilvl w:val="0"/>
          <w:numId w:val="1"/>
        </w:numPr>
        <w:spacing w:after="0" w:line="264" w:lineRule="auto"/>
        <w:jc w:val="both"/>
        <w:rPr>
          <w:lang w:val="ru-RU"/>
        </w:rPr>
      </w:pPr>
      <w:r w:rsidRPr="0032242E">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004A8" w:rsidRPr="0032242E" w:rsidRDefault="00791E33">
      <w:pPr>
        <w:numPr>
          <w:ilvl w:val="0"/>
          <w:numId w:val="1"/>
        </w:numPr>
        <w:spacing w:after="0" w:line="264" w:lineRule="auto"/>
        <w:jc w:val="both"/>
        <w:rPr>
          <w:lang w:val="ru-RU"/>
        </w:rPr>
      </w:pPr>
      <w:r w:rsidRPr="0032242E">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004A8" w:rsidRPr="0032242E" w:rsidRDefault="00791E33">
      <w:pPr>
        <w:numPr>
          <w:ilvl w:val="0"/>
          <w:numId w:val="1"/>
        </w:numPr>
        <w:spacing w:after="0" w:line="264" w:lineRule="auto"/>
        <w:jc w:val="both"/>
        <w:rPr>
          <w:lang w:val="ru-RU"/>
        </w:rPr>
      </w:pPr>
      <w:r w:rsidRPr="0032242E">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3004A8" w:rsidRPr="0032242E" w:rsidRDefault="003004A8">
      <w:pPr>
        <w:rPr>
          <w:lang w:val="ru-RU"/>
        </w:rPr>
        <w:sectPr w:rsidR="003004A8" w:rsidRPr="0032242E">
          <w:pgSz w:w="11906" w:h="16383"/>
          <w:pgMar w:top="1134" w:right="850" w:bottom="1134" w:left="1701" w:header="720" w:footer="720" w:gutter="0"/>
          <w:cols w:space="720"/>
        </w:sectPr>
      </w:pPr>
    </w:p>
    <w:p w:rsidR="003004A8" w:rsidRPr="0032242E" w:rsidRDefault="00791E33">
      <w:pPr>
        <w:spacing w:after="0" w:line="264" w:lineRule="auto"/>
        <w:ind w:left="120"/>
        <w:jc w:val="both"/>
        <w:rPr>
          <w:lang w:val="ru-RU"/>
        </w:rPr>
      </w:pPr>
      <w:bookmarkStart w:id="4" w:name="block-15598632"/>
      <w:bookmarkEnd w:id="3"/>
      <w:r w:rsidRPr="0032242E">
        <w:rPr>
          <w:rFonts w:ascii="Times New Roman" w:hAnsi="Times New Roman"/>
          <w:color w:val="000000"/>
          <w:sz w:val="28"/>
          <w:lang w:val="ru-RU"/>
        </w:rPr>
        <w:lastRenderedPageBreak/>
        <w:t>​</w:t>
      </w:r>
      <w:r w:rsidRPr="0032242E">
        <w:rPr>
          <w:rFonts w:ascii="Times New Roman" w:hAnsi="Times New Roman"/>
          <w:b/>
          <w:color w:val="000000"/>
          <w:sz w:val="28"/>
          <w:lang w:val="ru-RU"/>
        </w:rPr>
        <w:t>СОДЕРЖАНИЕ ОБУЧЕНИЯ</w:t>
      </w:r>
    </w:p>
    <w:p w:rsidR="003004A8" w:rsidRPr="0032242E" w:rsidRDefault="003004A8">
      <w:pPr>
        <w:spacing w:after="0" w:line="264" w:lineRule="auto"/>
        <w:ind w:left="120"/>
        <w:jc w:val="both"/>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10 КЛАСС</w:t>
      </w:r>
    </w:p>
    <w:p w:rsidR="003004A8" w:rsidRPr="0032242E" w:rsidRDefault="003004A8">
      <w:pPr>
        <w:spacing w:after="0" w:line="264" w:lineRule="auto"/>
        <w:ind w:left="120"/>
        <w:jc w:val="both"/>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ОРГАНИЧЕСКАЯ ХИМИЯ</w:t>
      </w:r>
    </w:p>
    <w:p w:rsidR="003004A8" w:rsidRPr="0032242E" w:rsidRDefault="003004A8">
      <w:pPr>
        <w:spacing w:after="0" w:line="264" w:lineRule="auto"/>
        <w:ind w:left="120"/>
        <w:jc w:val="both"/>
        <w:rPr>
          <w:lang w:val="ru-RU"/>
        </w:rPr>
      </w:pP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Теоретические основы органической химии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Углеводороды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004A8" w:rsidRPr="0032242E" w:rsidRDefault="00791E33">
      <w:pPr>
        <w:spacing w:after="0" w:line="264" w:lineRule="auto"/>
        <w:ind w:firstLine="600"/>
        <w:jc w:val="both"/>
        <w:rPr>
          <w:lang w:val="ru-RU"/>
        </w:rPr>
      </w:pPr>
      <w:r w:rsidRPr="0078343F">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32242E">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32242E">
        <w:rPr>
          <w:rFonts w:ascii="Times New Roman" w:hAnsi="Times New Roman"/>
          <w:color w:val="000000"/>
          <w:sz w:val="28"/>
          <w:lang w:val="ru-RU"/>
        </w:rPr>
        <w:t xml:space="preserve"> Токсичность </w:t>
      </w:r>
      <w:r w:rsidRPr="0032242E">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32242E">
        <w:rPr>
          <w:rFonts w:ascii="Times New Roman" w:hAnsi="Times New Roman"/>
          <w:color w:val="000000"/>
          <w:sz w:val="28"/>
          <w:u w:val="single"/>
          <w:lang w:val="ru-RU"/>
        </w:rPr>
        <w:t>практической работы</w:t>
      </w:r>
      <w:r w:rsidRPr="0032242E">
        <w:rPr>
          <w:rFonts w:ascii="Times New Roman" w:hAnsi="Times New Roman"/>
          <w:color w:val="000000"/>
          <w:sz w:val="28"/>
          <w:lang w:val="ru-RU"/>
        </w:rPr>
        <w:t xml:space="preserve">: получение этилена и изучение его свойств.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Расчётные задачи.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Кислородсодержащие органические соединения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Альдегиды и </w:t>
      </w:r>
      <w:r w:rsidRPr="0032242E">
        <w:rPr>
          <w:rFonts w:ascii="Times New Roman" w:hAnsi="Times New Roman"/>
          <w:i/>
          <w:color w:val="000000"/>
          <w:sz w:val="28"/>
          <w:lang w:val="ru-RU"/>
        </w:rPr>
        <w:t>кетоны</w:t>
      </w:r>
      <w:r w:rsidRPr="0032242E">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Сложные эфиры как производные карбоновых кислот. </w:t>
      </w:r>
      <w:r w:rsidRPr="0078343F">
        <w:rPr>
          <w:rFonts w:ascii="Times New Roman" w:hAnsi="Times New Roman"/>
          <w:color w:val="000000"/>
          <w:sz w:val="28"/>
          <w:lang w:val="ru-RU"/>
        </w:rPr>
        <w:t xml:space="preserve">Гидролиз сложных эфиров. Жиры. Гидролиз жиров. </w:t>
      </w:r>
      <w:r w:rsidRPr="0032242E">
        <w:rPr>
          <w:rFonts w:ascii="Times New Roman" w:hAnsi="Times New Roman"/>
          <w:color w:val="000000"/>
          <w:sz w:val="28"/>
          <w:lang w:val="ru-RU"/>
        </w:rPr>
        <w:t>Применение жиров. Биологическая роль жиров.</w:t>
      </w:r>
    </w:p>
    <w:p w:rsidR="003004A8" w:rsidRPr="00C31EE3"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32242E">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32242E">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C31EE3">
        <w:rPr>
          <w:rFonts w:ascii="Times New Roman" w:hAnsi="Times New Roman"/>
          <w:color w:val="000000"/>
          <w:sz w:val="28"/>
          <w:lang w:val="ru-RU"/>
        </w:rPr>
        <w:t xml:space="preserve">Фотосинтез. Фруктоза как изомер глюкозы.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32242E">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32242E">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32242E">
        <w:rPr>
          <w:rFonts w:ascii="Times New Roman" w:hAnsi="Times New Roman"/>
          <w:color w:val="000000"/>
          <w:sz w:val="28"/>
          <w:lang w:val="ru-RU"/>
        </w:rPr>
        <w:t>) и гидроксидом меди(</w:t>
      </w:r>
      <w:r>
        <w:rPr>
          <w:rFonts w:ascii="Times New Roman" w:hAnsi="Times New Roman"/>
          <w:color w:val="000000"/>
          <w:sz w:val="28"/>
        </w:rPr>
        <w:t>II</w:t>
      </w:r>
      <w:r w:rsidRPr="0032242E">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Расчётные задачи.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Азотсодержащие органические соединения.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Высокомолекулярные соединения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Межпредметные связи.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География: минералы, горные породы, полезные ископаемые, топливо, ресурсы.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004A8" w:rsidRPr="0032242E" w:rsidRDefault="003004A8">
      <w:pPr>
        <w:spacing w:after="0" w:line="264" w:lineRule="auto"/>
        <w:ind w:left="120"/>
        <w:jc w:val="both"/>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 xml:space="preserve">11 КЛАСС </w:t>
      </w:r>
    </w:p>
    <w:p w:rsidR="003004A8" w:rsidRPr="0032242E" w:rsidRDefault="003004A8">
      <w:pPr>
        <w:spacing w:after="0" w:line="264" w:lineRule="auto"/>
        <w:ind w:left="120"/>
        <w:jc w:val="both"/>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ОБЩАЯ И НЕОРГАНИЧЕСКАЯ ХИМИЯ</w:t>
      </w:r>
    </w:p>
    <w:p w:rsidR="003004A8" w:rsidRPr="0032242E" w:rsidRDefault="003004A8">
      <w:pPr>
        <w:spacing w:after="0" w:line="264" w:lineRule="auto"/>
        <w:ind w:left="120"/>
        <w:jc w:val="both"/>
        <w:rPr>
          <w:lang w:val="ru-RU"/>
        </w:rPr>
      </w:pP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Теоретические основы химии</w:t>
      </w:r>
    </w:p>
    <w:p w:rsidR="003004A8" w:rsidRPr="0032242E" w:rsidRDefault="00791E33">
      <w:pPr>
        <w:spacing w:after="0" w:line="264" w:lineRule="auto"/>
        <w:ind w:firstLine="600"/>
        <w:jc w:val="both"/>
        <w:rPr>
          <w:lang w:val="ru-RU"/>
        </w:rPr>
      </w:pPr>
      <w:r w:rsidRPr="0078343F">
        <w:rPr>
          <w:rFonts w:ascii="Times New Roman" w:hAnsi="Times New Roman"/>
          <w:color w:val="000000"/>
          <w:sz w:val="28"/>
          <w:lang w:val="ru-RU"/>
        </w:rPr>
        <w:t xml:space="preserve">Химический элемент. Атом. Ядро атома, изотопы. </w:t>
      </w:r>
      <w:r w:rsidRPr="0032242E">
        <w:rPr>
          <w:rFonts w:ascii="Times New Roman" w:hAnsi="Times New Roman"/>
          <w:color w:val="000000"/>
          <w:sz w:val="28"/>
          <w:lang w:val="ru-RU"/>
        </w:rPr>
        <w:t xml:space="preserve">Электронная оболочка. Энергетические уровни, подуровни. Атомные орбитали, </w:t>
      </w:r>
      <w:r>
        <w:rPr>
          <w:rFonts w:ascii="Times New Roman" w:hAnsi="Times New Roman"/>
          <w:color w:val="000000"/>
          <w:sz w:val="28"/>
        </w:rPr>
        <w:t>s</w:t>
      </w:r>
      <w:r w:rsidRPr="0032242E">
        <w:rPr>
          <w:rFonts w:ascii="Times New Roman" w:hAnsi="Times New Roman"/>
          <w:color w:val="000000"/>
          <w:sz w:val="28"/>
          <w:lang w:val="ru-RU"/>
        </w:rPr>
        <w:t xml:space="preserve">-, </w:t>
      </w:r>
      <w:r>
        <w:rPr>
          <w:rFonts w:ascii="Times New Roman" w:hAnsi="Times New Roman"/>
          <w:color w:val="000000"/>
          <w:sz w:val="28"/>
        </w:rPr>
        <w:t>p</w:t>
      </w:r>
      <w:r w:rsidRPr="0032242E">
        <w:rPr>
          <w:rFonts w:ascii="Times New Roman" w:hAnsi="Times New Roman"/>
          <w:color w:val="000000"/>
          <w:sz w:val="28"/>
          <w:lang w:val="ru-RU"/>
        </w:rPr>
        <w:t xml:space="preserve">-, </w:t>
      </w:r>
      <w:r>
        <w:rPr>
          <w:rFonts w:ascii="Times New Roman" w:hAnsi="Times New Roman"/>
          <w:color w:val="000000"/>
          <w:sz w:val="28"/>
        </w:rPr>
        <w:t>d</w:t>
      </w:r>
      <w:r w:rsidRPr="0032242E">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C31EE3">
        <w:rPr>
          <w:rFonts w:ascii="Times New Roman" w:hAnsi="Times New Roman"/>
          <w:color w:val="000000"/>
          <w:sz w:val="28"/>
          <w:lang w:val="ru-RU"/>
        </w:rPr>
        <w:t xml:space="preserve">Валентность. Электроотрицательность. Степень окисления. </w:t>
      </w:r>
      <w:r w:rsidRPr="0032242E">
        <w:rPr>
          <w:rFonts w:ascii="Times New Roman" w:hAnsi="Times New Roman"/>
          <w:color w:val="000000"/>
          <w:sz w:val="28"/>
          <w:lang w:val="ru-RU"/>
        </w:rPr>
        <w:t xml:space="preserve">Ионы: катионы и анионы.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ЛеШателье.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Окислительно-восстановительные реакции.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Расчётные задачи.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3004A8" w:rsidRPr="0078343F" w:rsidRDefault="00791E33">
      <w:pPr>
        <w:spacing w:after="0" w:line="264" w:lineRule="auto"/>
        <w:ind w:firstLine="600"/>
        <w:jc w:val="both"/>
        <w:rPr>
          <w:lang w:val="ru-RU"/>
        </w:rPr>
      </w:pPr>
      <w:r w:rsidRPr="0078343F">
        <w:rPr>
          <w:rFonts w:ascii="Times New Roman" w:hAnsi="Times New Roman"/>
          <w:b/>
          <w:color w:val="000000"/>
          <w:sz w:val="28"/>
          <w:lang w:val="ru-RU"/>
        </w:rPr>
        <w:t>Неорганическая химия</w:t>
      </w:r>
    </w:p>
    <w:p w:rsidR="003004A8" w:rsidRPr="0032242E" w:rsidRDefault="00791E33">
      <w:pPr>
        <w:spacing w:after="0" w:line="264" w:lineRule="auto"/>
        <w:ind w:firstLine="600"/>
        <w:jc w:val="both"/>
        <w:rPr>
          <w:lang w:val="ru-RU"/>
        </w:rPr>
      </w:pPr>
      <w:r w:rsidRPr="0078343F">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w:t>
      </w:r>
      <w:r w:rsidRPr="0032242E">
        <w:rPr>
          <w:rFonts w:ascii="Times New Roman" w:hAnsi="Times New Roman"/>
          <w:color w:val="000000"/>
          <w:sz w:val="28"/>
          <w:lang w:val="ru-RU"/>
        </w:rPr>
        <w:t xml:space="preserve">Физические свойства неметаллов. Аллотропия неметаллов (на примере кислорода, серы, фосфора и углерода).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Применение важнейших неметаллов и их соединений.</w:t>
      </w:r>
    </w:p>
    <w:p w:rsidR="003004A8" w:rsidRPr="0032242E" w:rsidRDefault="00791E33">
      <w:pPr>
        <w:spacing w:after="0" w:line="264" w:lineRule="auto"/>
        <w:ind w:firstLine="600"/>
        <w:jc w:val="both"/>
        <w:rPr>
          <w:lang w:val="ru-RU"/>
        </w:rPr>
      </w:pPr>
      <w:r w:rsidRPr="0078343F">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C31EE3">
        <w:rPr>
          <w:rFonts w:ascii="Times New Roman" w:hAnsi="Times New Roman"/>
          <w:color w:val="000000"/>
          <w:sz w:val="28"/>
          <w:lang w:val="ru-RU"/>
        </w:rPr>
        <w:t xml:space="preserve">Особенности строения электронных оболочек атомов металлов. </w:t>
      </w:r>
      <w:r w:rsidRPr="0032242E">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Общие способы получения металлов. Применение металлов в быту и технике.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Расчётные задачи.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Химия и жизнь</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Межпредметные связи.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География: минералы, горные породы, полезные ископаемые, топливо, ресурсы.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004A8" w:rsidRPr="0032242E" w:rsidRDefault="003004A8">
      <w:pPr>
        <w:spacing w:after="0" w:line="264" w:lineRule="auto"/>
        <w:ind w:left="120"/>
        <w:jc w:val="both"/>
        <w:rPr>
          <w:lang w:val="ru-RU"/>
        </w:rPr>
      </w:pPr>
    </w:p>
    <w:p w:rsidR="003004A8" w:rsidRPr="0032242E" w:rsidRDefault="003004A8">
      <w:pPr>
        <w:rPr>
          <w:lang w:val="ru-RU"/>
        </w:rPr>
        <w:sectPr w:rsidR="003004A8" w:rsidRPr="0032242E">
          <w:pgSz w:w="11906" w:h="16383"/>
          <w:pgMar w:top="1134" w:right="850" w:bottom="1134" w:left="1701" w:header="720" w:footer="720" w:gutter="0"/>
          <w:cols w:space="720"/>
        </w:sectPr>
      </w:pPr>
    </w:p>
    <w:p w:rsidR="003004A8" w:rsidRPr="0032242E" w:rsidRDefault="00791E33">
      <w:pPr>
        <w:spacing w:after="0" w:line="264" w:lineRule="auto"/>
        <w:ind w:left="120"/>
        <w:jc w:val="both"/>
        <w:rPr>
          <w:lang w:val="ru-RU"/>
        </w:rPr>
      </w:pPr>
      <w:bookmarkStart w:id="5" w:name="block-15598633"/>
      <w:bookmarkEnd w:id="4"/>
      <w:r w:rsidRPr="0032242E">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3004A8" w:rsidRPr="0032242E" w:rsidRDefault="003004A8">
      <w:pPr>
        <w:spacing w:after="0" w:line="264" w:lineRule="auto"/>
        <w:ind w:left="120"/>
        <w:jc w:val="both"/>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ЛИЧНОСТНЫЕ РЕЗУЛЬТАТЫ</w:t>
      </w:r>
    </w:p>
    <w:p w:rsidR="003004A8" w:rsidRPr="0032242E" w:rsidRDefault="003004A8">
      <w:pPr>
        <w:spacing w:after="0" w:line="264" w:lineRule="auto"/>
        <w:ind w:left="120"/>
        <w:jc w:val="both"/>
        <w:rPr>
          <w:lang w:val="ru-RU"/>
        </w:rPr>
      </w:pP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наличие мотивации к обучению;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1) гражданского воспитания</w:t>
      </w:r>
      <w:r w:rsidRPr="0032242E">
        <w:rPr>
          <w:rFonts w:ascii="Times New Roman" w:hAnsi="Times New Roman"/>
          <w:color w:val="000000"/>
          <w:sz w:val="28"/>
          <w:lang w:val="ru-RU"/>
        </w:rPr>
        <w:t>:</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2) патриотического воспитания</w:t>
      </w:r>
      <w:r w:rsidRPr="0032242E">
        <w:rPr>
          <w:rFonts w:ascii="Times New Roman" w:hAnsi="Times New Roman"/>
          <w:color w:val="000000"/>
          <w:sz w:val="28"/>
          <w:lang w:val="ru-RU"/>
        </w:rPr>
        <w:t>:</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3) духовно-нравственного воспитания: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нравственного сознания, этического поведения;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4) формирования культуры здоровья: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5) трудового воспитания: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уважения к труду, людям труда и результатам трудовой деятельности;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6) экологического воспитания: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7) ценности научного познания: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32242E">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интереса к познанию и исследовательской деятельности;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интереса к особенностям труда в различных сферах профессиональной деятельности.</w:t>
      </w:r>
    </w:p>
    <w:p w:rsidR="003004A8" w:rsidRPr="0032242E" w:rsidRDefault="00791E33">
      <w:pPr>
        <w:spacing w:after="0"/>
        <w:ind w:left="120"/>
        <w:rPr>
          <w:lang w:val="ru-RU"/>
        </w:rPr>
      </w:pPr>
      <w:r w:rsidRPr="0032242E">
        <w:rPr>
          <w:rFonts w:ascii="Times New Roman" w:hAnsi="Times New Roman"/>
          <w:b/>
          <w:color w:val="000000"/>
          <w:sz w:val="28"/>
          <w:lang w:val="ru-RU"/>
        </w:rPr>
        <w:t>МЕТАПРЕДМЕТНЫЕ РЕЗУЛЬТАТЫ</w:t>
      </w:r>
    </w:p>
    <w:p w:rsidR="003004A8" w:rsidRPr="0032242E" w:rsidRDefault="003004A8">
      <w:pPr>
        <w:spacing w:after="0"/>
        <w:ind w:left="120"/>
        <w:rPr>
          <w:lang w:val="ru-RU"/>
        </w:rPr>
      </w:pP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Овладение универсальными учебными познавательными действиями: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1) базовые логические действия: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32242E">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устанавливать причинно-следственные связи между изучаемыми явлениями;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2) базовые исследовательские действия: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владеть основами методов научного познания веществ и химических реакций;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3) работа с информацией: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использовать и преобразовывать знаково-символические средства наглядности.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Овладение универсальными коммуникативными действиями: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004A8" w:rsidRPr="0032242E" w:rsidRDefault="00791E33">
      <w:pPr>
        <w:spacing w:after="0" w:line="264" w:lineRule="auto"/>
        <w:ind w:firstLine="600"/>
        <w:jc w:val="both"/>
        <w:rPr>
          <w:lang w:val="ru-RU"/>
        </w:rPr>
      </w:pPr>
      <w:r w:rsidRPr="0032242E">
        <w:rPr>
          <w:rFonts w:ascii="Times New Roman" w:hAnsi="Times New Roman"/>
          <w:b/>
          <w:color w:val="000000"/>
          <w:sz w:val="28"/>
          <w:lang w:val="ru-RU"/>
        </w:rPr>
        <w:t>Овладение универсальными регулятивными действиями: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осуществлять самоконтроль своей деятельности на основе самоанализа и самооценки.</w:t>
      </w:r>
    </w:p>
    <w:p w:rsidR="003004A8" w:rsidRPr="0032242E" w:rsidRDefault="003004A8">
      <w:pPr>
        <w:spacing w:after="0"/>
        <w:ind w:left="120"/>
        <w:rPr>
          <w:lang w:val="ru-RU"/>
        </w:rPr>
      </w:pPr>
    </w:p>
    <w:p w:rsidR="003004A8" w:rsidRPr="0032242E" w:rsidRDefault="00791E33">
      <w:pPr>
        <w:spacing w:after="0"/>
        <w:ind w:left="120"/>
        <w:rPr>
          <w:lang w:val="ru-RU"/>
        </w:rPr>
      </w:pPr>
      <w:r w:rsidRPr="0032242E">
        <w:rPr>
          <w:rFonts w:ascii="Times New Roman" w:hAnsi="Times New Roman"/>
          <w:b/>
          <w:color w:val="000000"/>
          <w:sz w:val="28"/>
          <w:lang w:val="ru-RU"/>
        </w:rPr>
        <w:t>ПРЕДМЕТНЫЕ РЕЗУЛЬТАТЫ</w:t>
      </w:r>
    </w:p>
    <w:p w:rsidR="003004A8" w:rsidRPr="0032242E" w:rsidRDefault="003004A8">
      <w:pPr>
        <w:spacing w:after="0"/>
        <w:ind w:left="120"/>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10 КЛАСС</w:t>
      </w:r>
    </w:p>
    <w:p w:rsidR="003004A8" w:rsidRPr="0032242E" w:rsidRDefault="003004A8">
      <w:pPr>
        <w:spacing w:after="0" w:line="264" w:lineRule="auto"/>
        <w:ind w:left="120"/>
        <w:jc w:val="both"/>
        <w:rPr>
          <w:lang w:val="ru-RU"/>
        </w:rPr>
      </w:pP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Предметные результаты освоения курса «Органическая химия» отражают:</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32242E">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32242E">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004A8" w:rsidRPr="0032242E" w:rsidRDefault="003004A8">
      <w:pPr>
        <w:spacing w:after="0" w:line="264" w:lineRule="auto"/>
        <w:ind w:left="120"/>
        <w:jc w:val="both"/>
        <w:rPr>
          <w:lang w:val="ru-RU"/>
        </w:rPr>
      </w:pPr>
    </w:p>
    <w:p w:rsidR="003004A8" w:rsidRPr="0032242E" w:rsidRDefault="00791E33">
      <w:pPr>
        <w:spacing w:after="0" w:line="264" w:lineRule="auto"/>
        <w:ind w:left="120"/>
        <w:jc w:val="both"/>
        <w:rPr>
          <w:lang w:val="ru-RU"/>
        </w:rPr>
      </w:pPr>
      <w:r w:rsidRPr="0032242E">
        <w:rPr>
          <w:rFonts w:ascii="Times New Roman" w:hAnsi="Times New Roman"/>
          <w:b/>
          <w:color w:val="000000"/>
          <w:sz w:val="28"/>
          <w:lang w:val="ru-RU"/>
        </w:rPr>
        <w:t>11 КЛАСС</w:t>
      </w:r>
    </w:p>
    <w:p w:rsidR="003004A8" w:rsidRPr="0032242E" w:rsidRDefault="003004A8">
      <w:pPr>
        <w:spacing w:after="0" w:line="264" w:lineRule="auto"/>
        <w:ind w:left="120"/>
        <w:jc w:val="both"/>
        <w:rPr>
          <w:lang w:val="ru-RU"/>
        </w:rPr>
      </w:pP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Предметные результаты освоения курса «Общая и неорганическая химия» отражают:</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32242E">
        <w:rPr>
          <w:rFonts w:ascii="Times New Roman" w:hAnsi="Times New Roman"/>
          <w:color w:val="000000"/>
          <w:sz w:val="28"/>
          <w:lang w:val="ru-RU"/>
        </w:rPr>
        <w:t xml:space="preserve">-, </w:t>
      </w:r>
      <w:r>
        <w:rPr>
          <w:rFonts w:ascii="Times New Roman" w:hAnsi="Times New Roman"/>
          <w:color w:val="000000"/>
          <w:sz w:val="28"/>
        </w:rPr>
        <w:t>p</w:t>
      </w:r>
      <w:r w:rsidRPr="0032242E">
        <w:rPr>
          <w:rFonts w:ascii="Times New Roman" w:hAnsi="Times New Roman"/>
          <w:color w:val="000000"/>
          <w:sz w:val="28"/>
          <w:lang w:val="ru-RU"/>
        </w:rPr>
        <w:t xml:space="preserve">-, </w:t>
      </w:r>
      <w:r>
        <w:rPr>
          <w:rFonts w:ascii="Times New Roman" w:hAnsi="Times New Roman"/>
          <w:color w:val="000000"/>
          <w:sz w:val="28"/>
        </w:rPr>
        <w:t>d</w:t>
      </w:r>
      <w:r w:rsidRPr="0032242E">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32242E">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32242E">
        <w:rPr>
          <w:rFonts w:ascii="Times New Roman" w:hAnsi="Times New Roman"/>
          <w:color w:val="000000"/>
          <w:sz w:val="28"/>
          <w:lang w:val="ru-RU"/>
        </w:rPr>
        <w:t xml:space="preserve">-, </w:t>
      </w:r>
      <w:r>
        <w:rPr>
          <w:rFonts w:ascii="Times New Roman" w:hAnsi="Times New Roman"/>
          <w:color w:val="000000"/>
          <w:sz w:val="28"/>
        </w:rPr>
        <w:t>p</w:t>
      </w:r>
      <w:r w:rsidRPr="0032242E">
        <w:rPr>
          <w:rFonts w:ascii="Times New Roman" w:hAnsi="Times New Roman"/>
          <w:color w:val="000000"/>
          <w:sz w:val="28"/>
          <w:lang w:val="ru-RU"/>
        </w:rPr>
        <w:t xml:space="preserve">-, </w:t>
      </w:r>
      <w:r>
        <w:rPr>
          <w:rFonts w:ascii="Times New Roman" w:hAnsi="Times New Roman"/>
          <w:color w:val="000000"/>
          <w:sz w:val="28"/>
        </w:rPr>
        <w:t>d</w:t>
      </w:r>
      <w:r w:rsidRPr="0032242E">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ЛеШателье);</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004A8" w:rsidRPr="0032242E" w:rsidRDefault="00791E33">
      <w:pPr>
        <w:spacing w:after="0" w:line="264" w:lineRule="auto"/>
        <w:ind w:firstLine="600"/>
        <w:jc w:val="both"/>
        <w:rPr>
          <w:lang w:val="ru-RU"/>
        </w:rPr>
      </w:pPr>
      <w:r w:rsidRPr="0032242E">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004A8" w:rsidRPr="0032242E" w:rsidRDefault="003004A8">
      <w:pPr>
        <w:rPr>
          <w:lang w:val="ru-RU"/>
        </w:rPr>
        <w:sectPr w:rsidR="003004A8" w:rsidRPr="0032242E">
          <w:pgSz w:w="11906" w:h="16383"/>
          <w:pgMar w:top="1134" w:right="850" w:bottom="1134" w:left="1701" w:header="720" w:footer="720" w:gutter="0"/>
          <w:cols w:space="720"/>
        </w:sectPr>
      </w:pPr>
    </w:p>
    <w:p w:rsidR="003004A8" w:rsidRDefault="00791E33">
      <w:pPr>
        <w:spacing w:after="0"/>
        <w:ind w:left="120"/>
      </w:pPr>
      <w:bookmarkStart w:id="6" w:name="block-15598634"/>
      <w:bookmarkEnd w:id="5"/>
      <w:r>
        <w:rPr>
          <w:rFonts w:ascii="Times New Roman" w:hAnsi="Times New Roman"/>
          <w:b/>
          <w:color w:val="000000"/>
          <w:sz w:val="28"/>
        </w:rPr>
        <w:lastRenderedPageBreak/>
        <w:t xml:space="preserve">ТЕМАТИЧЕСКОЕ ПЛАНИРОВАНИЕ </w:t>
      </w:r>
    </w:p>
    <w:p w:rsidR="003004A8" w:rsidRDefault="00791E3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6"/>
        <w:gridCol w:w="3172"/>
        <w:gridCol w:w="898"/>
        <w:gridCol w:w="2483"/>
        <w:gridCol w:w="2547"/>
        <w:gridCol w:w="4284"/>
      </w:tblGrid>
      <w:tr w:rsidR="003004A8" w:rsidTr="00DA74AA">
        <w:trPr>
          <w:trHeight w:val="144"/>
          <w:tblCellSpacing w:w="20" w:type="nil"/>
        </w:trPr>
        <w:tc>
          <w:tcPr>
            <w:tcW w:w="656"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 xml:space="preserve">№ п/п </w:t>
            </w:r>
          </w:p>
          <w:p w:rsidR="003004A8" w:rsidRDefault="003004A8">
            <w:pPr>
              <w:spacing w:after="0"/>
              <w:ind w:left="135"/>
            </w:pPr>
          </w:p>
        </w:tc>
        <w:tc>
          <w:tcPr>
            <w:tcW w:w="3172"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Наименованиеразделов и темпрограммы</w:t>
            </w:r>
          </w:p>
          <w:p w:rsidR="003004A8" w:rsidRDefault="003004A8">
            <w:pPr>
              <w:spacing w:after="0"/>
              <w:ind w:left="135"/>
            </w:pPr>
          </w:p>
        </w:tc>
        <w:tc>
          <w:tcPr>
            <w:tcW w:w="0" w:type="auto"/>
            <w:gridSpan w:val="3"/>
            <w:tcMar>
              <w:top w:w="50" w:type="dxa"/>
              <w:left w:w="100" w:type="dxa"/>
            </w:tcMar>
            <w:vAlign w:val="center"/>
          </w:tcPr>
          <w:p w:rsidR="003004A8" w:rsidRDefault="00791E33">
            <w:pPr>
              <w:spacing w:after="0"/>
            </w:pPr>
            <w:r>
              <w:rPr>
                <w:rFonts w:ascii="Times New Roman" w:hAnsi="Times New Roman"/>
                <w:b/>
                <w:color w:val="000000"/>
                <w:sz w:val="24"/>
              </w:rPr>
              <w:t>Количествочасов</w:t>
            </w:r>
          </w:p>
        </w:tc>
        <w:tc>
          <w:tcPr>
            <w:tcW w:w="4284"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Электронные (цифровые) образовательныересурсы</w:t>
            </w:r>
          </w:p>
          <w:p w:rsidR="003004A8" w:rsidRDefault="003004A8">
            <w:pPr>
              <w:spacing w:after="0"/>
              <w:ind w:left="135"/>
            </w:pPr>
          </w:p>
        </w:tc>
      </w:tr>
      <w:tr w:rsidR="003004A8" w:rsidTr="00DA74AA">
        <w:trPr>
          <w:trHeight w:val="144"/>
          <w:tblCellSpacing w:w="20" w:type="nil"/>
        </w:trPr>
        <w:tc>
          <w:tcPr>
            <w:tcW w:w="0" w:type="auto"/>
            <w:vMerge/>
            <w:tcBorders>
              <w:top w:val="nil"/>
            </w:tcBorders>
            <w:tcMar>
              <w:top w:w="50" w:type="dxa"/>
              <w:left w:w="100" w:type="dxa"/>
            </w:tcMar>
          </w:tcPr>
          <w:p w:rsidR="003004A8" w:rsidRDefault="003004A8"/>
        </w:tc>
        <w:tc>
          <w:tcPr>
            <w:tcW w:w="0" w:type="auto"/>
            <w:vMerge/>
            <w:tcBorders>
              <w:top w:val="nil"/>
            </w:tcBorders>
            <w:tcMar>
              <w:top w:w="50" w:type="dxa"/>
              <w:left w:w="100" w:type="dxa"/>
            </w:tcMar>
          </w:tcPr>
          <w:p w:rsidR="003004A8" w:rsidRDefault="003004A8"/>
        </w:tc>
        <w:tc>
          <w:tcPr>
            <w:tcW w:w="898" w:type="dxa"/>
            <w:tcMar>
              <w:top w:w="50" w:type="dxa"/>
              <w:left w:w="100" w:type="dxa"/>
            </w:tcMar>
            <w:vAlign w:val="center"/>
          </w:tcPr>
          <w:p w:rsidR="003004A8" w:rsidRDefault="00791E33">
            <w:pPr>
              <w:spacing w:after="0"/>
              <w:ind w:left="135"/>
            </w:pPr>
            <w:r>
              <w:rPr>
                <w:rFonts w:ascii="Times New Roman" w:hAnsi="Times New Roman"/>
                <w:b/>
                <w:color w:val="000000"/>
                <w:sz w:val="24"/>
              </w:rPr>
              <w:t>Всего</w:t>
            </w:r>
          </w:p>
          <w:p w:rsidR="003004A8" w:rsidRDefault="003004A8">
            <w:pPr>
              <w:spacing w:after="0"/>
              <w:ind w:left="135"/>
            </w:pPr>
          </w:p>
        </w:tc>
        <w:tc>
          <w:tcPr>
            <w:tcW w:w="2483" w:type="dxa"/>
            <w:tcMar>
              <w:top w:w="50" w:type="dxa"/>
              <w:left w:w="100" w:type="dxa"/>
            </w:tcMar>
            <w:vAlign w:val="center"/>
          </w:tcPr>
          <w:p w:rsidR="003004A8" w:rsidRDefault="00791E33">
            <w:pPr>
              <w:spacing w:after="0"/>
              <w:ind w:left="135"/>
            </w:pPr>
            <w:r>
              <w:rPr>
                <w:rFonts w:ascii="Times New Roman" w:hAnsi="Times New Roman"/>
                <w:b/>
                <w:color w:val="000000"/>
                <w:sz w:val="24"/>
              </w:rPr>
              <w:t>Контрольныеработы</w:t>
            </w:r>
          </w:p>
          <w:p w:rsidR="003004A8" w:rsidRDefault="003004A8">
            <w:pPr>
              <w:spacing w:after="0"/>
              <w:ind w:left="135"/>
            </w:pPr>
          </w:p>
        </w:tc>
        <w:tc>
          <w:tcPr>
            <w:tcW w:w="2547" w:type="dxa"/>
            <w:tcMar>
              <w:top w:w="50" w:type="dxa"/>
              <w:left w:w="100" w:type="dxa"/>
            </w:tcMar>
            <w:vAlign w:val="center"/>
          </w:tcPr>
          <w:p w:rsidR="003004A8" w:rsidRDefault="00791E33">
            <w:pPr>
              <w:spacing w:after="0"/>
              <w:ind w:left="135"/>
            </w:pPr>
            <w:r>
              <w:rPr>
                <w:rFonts w:ascii="Times New Roman" w:hAnsi="Times New Roman"/>
                <w:b/>
                <w:color w:val="000000"/>
                <w:sz w:val="24"/>
              </w:rPr>
              <w:t>Практическиеработы</w:t>
            </w:r>
          </w:p>
          <w:p w:rsidR="003004A8" w:rsidRDefault="003004A8">
            <w:pPr>
              <w:spacing w:after="0"/>
              <w:ind w:left="135"/>
            </w:pPr>
          </w:p>
        </w:tc>
        <w:tc>
          <w:tcPr>
            <w:tcW w:w="0" w:type="auto"/>
            <w:vMerge/>
            <w:tcBorders>
              <w:top w:val="nil"/>
            </w:tcBorders>
            <w:tcMar>
              <w:top w:w="50" w:type="dxa"/>
              <w:left w:w="100" w:type="dxa"/>
            </w:tcMar>
          </w:tcPr>
          <w:p w:rsidR="003004A8" w:rsidRDefault="003004A8"/>
        </w:tc>
      </w:tr>
      <w:tr w:rsidR="003004A8" w:rsidRPr="00DA74AA">
        <w:trPr>
          <w:trHeight w:val="144"/>
          <w:tblCellSpacing w:w="20" w:type="nil"/>
        </w:trPr>
        <w:tc>
          <w:tcPr>
            <w:tcW w:w="0" w:type="auto"/>
            <w:gridSpan w:val="6"/>
            <w:tcMar>
              <w:top w:w="50" w:type="dxa"/>
              <w:left w:w="100" w:type="dxa"/>
            </w:tcMar>
            <w:vAlign w:val="center"/>
          </w:tcPr>
          <w:p w:rsidR="003004A8" w:rsidRPr="0032242E" w:rsidRDefault="00791E33">
            <w:pPr>
              <w:spacing w:after="0"/>
              <w:ind w:left="135"/>
              <w:rPr>
                <w:lang w:val="ru-RU"/>
              </w:rPr>
            </w:pPr>
            <w:r w:rsidRPr="0032242E">
              <w:rPr>
                <w:rFonts w:ascii="Times New Roman" w:hAnsi="Times New Roman"/>
                <w:b/>
                <w:color w:val="000000"/>
                <w:sz w:val="24"/>
                <w:lang w:val="ru-RU"/>
              </w:rPr>
              <w:t>Раздел 1.Теоретические основы органической химии</w:t>
            </w:r>
          </w:p>
        </w:tc>
      </w:tr>
      <w:tr w:rsidR="003004A8" w:rsidTr="00DA74AA">
        <w:trPr>
          <w:trHeight w:val="144"/>
          <w:tblCellSpacing w:w="20" w:type="nil"/>
        </w:trPr>
        <w:tc>
          <w:tcPr>
            <w:tcW w:w="656" w:type="dxa"/>
            <w:tcMar>
              <w:top w:w="50" w:type="dxa"/>
              <w:left w:w="100" w:type="dxa"/>
            </w:tcMar>
            <w:vAlign w:val="center"/>
          </w:tcPr>
          <w:p w:rsidR="003004A8" w:rsidRDefault="00791E33">
            <w:pPr>
              <w:spacing w:after="0"/>
            </w:pPr>
            <w:r>
              <w:rPr>
                <w:rFonts w:ascii="Times New Roman" w:hAnsi="Times New Roman"/>
                <w:color w:val="000000"/>
                <w:sz w:val="24"/>
              </w:rPr>
              <w:t>1.1</w:t>
            </w:r>
          </w:p>
        </w:tc>
        <w:tc>
          <w:tcPr>
            <w:tcW w:w="3172" w:type="dxa"/>
            <w:tcMar>
              <w:top w:w="50" w:type="dxa"/>
              <w:left w:w="100" w:type="dxa"/>
            </w:tcMar>
            <w:vAlign w:val="center"/>
          </w:tcPr>
          <w:p w:rsidR="003004A8" w:rsidRPr="0032242E" w:rsidRDefault="00791E33">
            <w:pPr>
              <w:spacing w:after="0"/>
              <w:ind w:left="135"/>
              <w:rPr>
                <w:lang w:val="ru-RU"/>
              </w:rPr>
            </w:pPr>
            <w:r w:rsidRPr="0032242E">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3 </w:t>
            </w:r>
          </w:p>
        </w:tc>
        <w:tc>
          <w:tcPr>
            <w:tcW w:w="2483" w:type="dxa"/>
            <w:tcMar>
              <w:top w:w="50" w:type="dxa"/>
              <w:left w:w="100" w:type="dxa"/>
            </w:tcMar>
            <w:vAlign w:val="center"/>
          </w:tcPr>
          <w:p w:rsidR="003004A8" w:rsidRDefault="003004A8">
            <w:pPr>
              <w:spacing w:after="0"/>
              <w:ind w:left="135"/>
              <w:jc w:val="center"/>
            </w:pPr>
          </w:p>
        </w:tc>
        <w:tc>
          <w:tcPr>
            <w:tcW w:w="2547" w:type="dxa"/>
            <w:tcMar>
              <w:top w:w="50" w:type="dxa"/>
              <w:left w:w="100" w:type="dxa"/>
            </w:tcMar>
            <w:vAlign w:val="center"/>
          </w:tcPr>
          <w:p w:rsidR="003004A8" w:rsidRDefault="003004A8">
            <w:pPr>
              <w:spacing w:after="0"/>
              <w:ind w:left="135"/>
              <w:jc w:val="center"/>
            </w:pPr>
          </w:p>
        </w:tc>
        <w:tc>
          <w:tcPr>
            <w:tcW w:w="4284" w:type="dxa"/>
            <w:tcMar>
              <w:top w:w="50" w:type="dxa"/>
              <w:left w:w="100" w:type="dxa"/>
            </w:tcMar>
            <w:vAlign w:val="center"/>
          </w:tcPr>
          <w:p w:rsidR="003004A8" w:rsidRDefault="00DA74AA">
            <w:pPr>
              <w:spacing w:after="0"/>
              <w:ind w:left="135"/>
            </w:pPr>
            <w:r w:rsidRPr="00C21679">
              <w:t>https</w:t>
            </w:r>
            <w:r w:rsidRPr="00F57849">
              <w:t>://</w:t>
            </w:r>
            <w:r w:rsidRPr="00C21679">
              <w:t>resh</w:t>
            </w:r>
            <w:r w:rsidRPr="00F57849">
              <w:t>.</w:t>
            </w:r>
            <w:r w:rsidRPr="00C21679">
              <w:t>edu</w:t>
            </w:r>
            <w:r w:rsidRPr="00F57849">
              <w:t>.</w:t>
            </w:r>
            <w:r w:rsidRPr="00C21679">
              <w:t>ru</w:t>
            </w:r>
            <w:r w:rsidRPr="00F57849">
              <w:t>/</w:t>
            </w:r>
            <w:r w:rsidRPr="00C21679">
              <w:t>subject</w:t>
            </w:r>
            <w:r w:rsidRPr="00F57849">
              <w:t>/</w:t>
            </w:r>
            <w:r w:rsidRPr="00C21679">
              <w:t>lesson</w:t>
            </w:r>
            <w:r w:rsidRPr="00F57849">
              <w:t>/6149/</w:t>
            </w:r>
            <w:r w:rsidRPr="00C21679">
              <w:t>start</w:t>
            </w:r>
            <w:r w:rsidRPr="00F57849">
              <w: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04A8" w:rsidRDefault="003004A8"/>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t>Раздел 2.Углеводороды</w:t>
            </w:r>
          </w:p>
        </w:tc>
      </w:tr>
      <w:tr w:rsidR="00DA74AA" w:rsidTr="00DA74AA">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t>2.1</w:t>
            </w:r>
          </w:p>
        </w:tc>
        <w:tc>
          <w:tcPr>
            <w:tcW w:w="3172" w:type="dxa"/>
            <w:tcMar>
              <w:top w:w="50" w:type="dxa"/>
              <w:left w:w="100" w:type="dxa"/>
            </w:tcMar>
            <w:vAlign w:val="center"/>
          </w:tcPr>
          <w:p w:rsidR="00DA74AA" w:rsidRDefault="00DA74AA">
            <w:pPr>
              <w:spacing w:after="0"/>
              <w:ind w:left="135"/>
            </w:pPr>
            <w:r>
              <w:rPr>
                <w:rFonts w:ascii="Times New Roman" w:hAnsi="Times New Roman"/>
                <w:color w:val="000000"/>
                <w:sz w:val="24"/>
              </w:rPr>
              <w:t>Предельныеуглеводороды — алканы</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2 </w:t>
            </w:r>
          </w:p>
        </w:tc>
        <w:tc>
          <w:tcPr>
            <w:tcW w:w="2483" w:type="dxa"/>
            <w:tcMar>
              <w:top w:w="50" w:type="dxa"/>
              <w:left w:w="100" w:type="dxa"/>
            </w:tcMar>
            <w:vAlign w:val="center"/>
          </w:tcPr>
          <w:p w:rsidR="00DA74AA" w:rsidRDefault="00DA74AA">
            <w:pPr>
              <w:spacing w:after="0"/>
              <w:ind w:left="135"/>
              <w:jc w:val="center"/>
            </w:pPr>
          </w:p>
        </w:tc>
        <w:tc>
          <w:tcPr>
            <w:tcW w:w="2547" w:type="dxa"/>
            <w:tcMar>
              <w:top w:w="50" w:type="dxa"/>
              <w:left w:w="100" w:type="dxa"/>
            </w:tcMar>
            <w:vAlign w:val="center"/>
          </w:tcPr>
          <w:p w:rsidR="00DA74AA" w:rsidRDefault="00DA74AA">
            <w:pPr>
              <w:spacing w:after="0"/>
              <w:ind w:left="135"/>
              <w:jc w:val="center"/>
            </w:pPr>
          </w:p>
        </w:tc>
        <w:tc>
          <w:tcPr>
            <w:tcW w:w="4284" w:type="dxa"/>
            <w:tcMar>
              <w:top w:w="50" w:type="dxa"/>
              <w:left w:w="100" w:type="dxa"/>
            </w:tcMar>
          </w:tcPr>
          <w:p w:rsidR="00DA74AA" w:rsidRDefault="00DA74AA">
            <w:r w:rsidRPr="00C54F3B">
              <w:t>https://resh.edu.ru/subject/lesson/6149/start/</w:t>
            </w:r>
          </w:p>
        </w:tc>
      </w:tr>
      <w:tr w:rsidR="00DA74AA" w:rsidTr="00DA74AA">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t>2.2</w:t>
            </w:r>
          </w:p>
        </w:tc>
        <w:tc>
          <w:tcPr>
            <w:tcW w:w="3172"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Непредельные углеводороды: алкены, алкадиены, алкины</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6 </w:t>
            </w:r>
          </w:p>
        </w:tc>
        <w:tc>
          <w:tcPr>
            <w:tcW w:w="2483" w:type="dxa"/>
            <w:tcMar>
              <w:top w:w="50" w:type="dxa"/>
              <w:left w:w="100" w:type="dxa"/>
            </w:tcMar>
            <w:vAlign w:val="center"/>
          </w:tcPr>
          <w:p w:rsidR="00DA74AA" w:rsidRDefault="00DA74AA">
            <w:pPr>
              <w:spacing w:after="0"/>
              <w:ind w:left="135"/>
              <w:jc w:val="center"/>
            </w:pPr>
          </w:p>
        </w:tc>
        <w:tc>
          <w:tcPr>
            <w:tcW w:w="2547"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4284" w:type="dxa"/>
            <w:tcMar>
              <w:top w:w="50" w:type="dxa"/>
              <w:left w:w="100" w:type="dxa"/>
            </w:tcMar>
          </w:tcPr>
          <w:p w:rsidR="00DA74AA" w:rsidRDefault="00DA74AA">
            <w:r w:rsidRPr="00C54F3B">
              <w:t>https://resh.edu.ru/subject/lesson/6149/start/</w:t>
            </w:r>
          </w:p>
        </w:tc>
      </w:tr>
      <w:tr w:rsidR="00DA74AA" w:rsidTr="00DA74AA">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t>2.3</w:t>
            </w:r>
          </w:p>
        </w:tc>
        <w:tc>
          <w:tcPr>
            <w:tcW w:w="3172" w:type="dxa"/>
            <w:tcMar>
              <w:top w:w="50" w:type="dxa"/>
              <w:left w:w="100" w:type="dxa"/>
            </w:tcMar>
            <w:vAlign w:val="center"/>
          </w:tcPr>
          <w:p w:rsidR="00DA74AA" w:rsidRDefault="00DA74AA">
            <w:pPr>
              <w:spacing w:after="0"/>
              <w:ind w:left="135"/>
            </w:pPr>
            <w:r>
              <w:rPr>
                <w:rFonts w:ascii="Times New Roman" w:hAnsi="Times New Roman"/>
                <w:color w:val="000000"/>
                <w:sz w:val="24"/>
              </w:rPr>
              <w:t>Ароматическиеуглеводороды</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2 </w:t>
            </w:r>
          </w:p>
        </w:tc>
        <w:tc>
          <w:tcPr>
            <w:tcW w:w="2483" w:type="dxa"/>
            <w:tcMar>
              <w:top w:w="50" w:type="dxa"/>
              <w:left w:w="100" w:type="dxa"/>
            </w:tcMar>
            <w:vAlign w:val="center"/>
          </w:tcPr>
          <w:p w:rsidR="00DA74AA" w:rsidRDefault="00DA74AA">
            <w:pPr>
              <w:spacing w:after="0"/>
              <w:ind w:left="135"/>
              <w:jc w:val="center"/>
            </w:pPr>
          </w:p>
        </w:tc>
        <w:tc>
          <w:tcPr>
            <w:tcW w:w="2547" w:type="dxa"/>
            <w:tcMar>
              <w:top w:w="50" w:type="dxa"/>
              <w:left w:w="100" w:type="dxa"/>
            </w:tcMar>
            <w:vAlign w:val="center"/>
          </w:tcPr>
          <w:p w:rsidR="00DA74AA" w:rsidRDefault="00DA74AA">
            <w:pPr>
              <w:spacing w:after="0"/>
              <w:ind w:left="135"/>
              <w:jc w:val="center"/>
            </w:pPr>
          </w:p>
        </w:tc>
        <w:tc>
          <w:tcPr>
            <w:tcW w:w="4284" w:type="dxa"/>
            <w:tcMar>
              <w:top w:w="50" w:type="dxa"/>
              <w:left w:w="100" w:type="dxa"/>
            </w:tcMar>
          </w:tcPr>
          <w:p w:rsidR="00DA74AA" w:rsidRDefault="00DA74AA">
            <w:r w:rsidRPr="00C54F3B">
              <w:t>https://resh.edu.ru/subject/lesson/6149/start/</w:t>
            </w:r>
          </w:p>
        </w:tc>
      </w:tr>
      <w:tr w:rsidR="00DA74AA" w:rsidTr="00DA74AA">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t>2.4</w:t>
            </w:r>
          </w:p>
        </w:tc>
        <w:tc>
          <w:tcPr>
            <w:tcW w:w="3172"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Природные источники углеводородов и их переработка</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3 </w:t>
            </w:r>
          </w:p>
        </w:tc>
        <w:tc>
          <w:tcPr>
            <w:tcW w:w="2483"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547" w:type="dxa"/>
            <w:tcMar>
              <w:top w:w="50" w:type="dxa"/>
              <w:left w:w="100" w:type="dxa"/>
            </w:tcMar>
            <w:vAlign w:val="center"/>
          </w:tcPr>
          <w:p w:rsidR="00DA74AA" w:rsidRDefault="00DA74AA">
            <w:pPr>
              <w:spacing w:after="0"/>
              <w:ind w:left="135"/>
              <w:jc w:val="center"/>
            </w:pPr>
          </w:p>
        </w:tc>
        <w:tc>
          <w:tcPr>
            <w:tcW w:w="4284" w:type="dxa"/>
            <w:tcMar>
              <w:top w:w="50" w:type="dxa"/>
              <w:left w:w="100" w:type="dxa"/>
            </w:tcMar>
          </w:tcPr>
          <w:p w:rsidR="00DA74AA" w:rsidRDefault="00DA74AA">
            <w:r w:rsidRPr="00C54F3B">
              <w:t>https://resh.edu.ru/subject/lesson/6149/start/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004A8" w:rsidRDefault="003004A8"/>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t>Раздел 3.Кислородсодержащиеорганическиесоединения</w:t>
            </w:r>
          </w:p>
        </w:tc>
      </w:tr>
      <w:tr w:rsidR="00DA74AA" w:rsidTr="00862CF2">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lastRenderedPageBreak/>
              <w:t>3.1</w:t>
            </w:r>
          </w:p>
        </w:tc>
        <w:tc>
          <w:tcPr>
            <w:tcW w:w="3172" w:type="dxa"/>
            <w:tcMar>
              <w:top w:w="50" w:type="dxa"/>
              <w:left w:w="100" w:type="dxa"/>
            </w:tcMar>
            <w:vAlign w:val="center"/>
          </w:tcPr>
          <w:p w:rsidR="00DA74AA" w:rsidRDefault="00DA74AA">
            <w:pPr>
              <w:spacing w:after="0"/>
              <w:ind w:left="135"/>
            </w:pPr>
            <w:r>
              <w:rPr>
                <w:rFonts w:ascii="Times New Roman" w:hAnsi="Times New Roman"/>
                <w:color w:val="000000"/>
                <w:sz w:val="24"/>
              </w:rPr>
              <w:t>Спирты. Фенол</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3 </w:t>
            </w:r>
          </w:p>
        </w:tc>
        <w:tc>
          <w:tcPr>
            <w:tcW w:w="2483" w:type="dxa"/>
            <w:tcMar>
              <w:top w:w="50" w:type="dxa"/>
              <w:left w:w="100" w:type="dxa"/>
            </w:tcMar>
            <w:vAlign w:val="center"/>
          </w:tcPr>
          <w:p w:rsidR="00DA74AA" w:rsidRDefault="00DA74AA">
            <w:pPr>
              <w:spacing w:after="0"/>
              <w:ind w:left="135"/>
              <w:jc w:val="center"/>
            </w:pPr>
          </w:p>
        </w:tc>
        <w:tc>
          <w:tcPr>
            <w:tcW w:w="2547" w:type="dxa"/>
            <w:tcMar>
              <w:top w:w="50" w:type="dxa"/>
              <w:left w:w="100" w:type="dxa"/>
            </w:tcMar>
            <w:vAlign w:val="center"/>
          </w:tcPr>
          <w:p w:rsidR="00DA74AA" w:rsidRDefault="00DA74AA">
            <w:pPr>
              <w:spacing w:after="0"/>
              <w:ind w:left="135"/>
              <w:jc w:val="center"/>
            </w:pPr>
          </w:p>
        </w:tc>
        <w:tc>
          <w:tcPr>
            <w:tcW w:w="4284" w:type="dxa"/>
            <w:tcMar>
              <w:top w:w="50" w:type="dxa"/>
              <w:left w:w="100" w:type="dxa"/>
            </w:tcMar>
          </w:tcPr>
          <w:p w:rsidR="00DA74AA" w:rsidRDefault="00DA74AA">
            <w:r w:rsidRPr="00F40D22">
              <w:t>https://resh.edu.ru/subject/lesson/6149/start/</w:t>
            </w:r>
          </w:p>
        </w:tc>
      </w:tr>
      <w:tr w:rsidR="00DA74AA" w:rsidTr="00862CF2">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t>3.2</w:t>
            </w:r>
          </w:p>
        </w:tc>
        <w:tc>
          <w:tcPr>
            <w:tcW w:w="3172" w:type="dxa"/>
            <w:tcMar>
              <w:top w:w="50" w:type="dxa"/>
              <w:left w:w="100" w:type="dxa"/>
            </w:tcMar>
            <w:vAlign w:val="center"/>
          </w:tcPr>
          <w:p w:rsidR="00DA74AA" w:rsidRPr="0078343F" w:rsidRDefault="00DA74AA">
            <w:pPr>
              <w:spacing w:after="0"/>
              <w:ind w:left="135"/>
              <w:rPr>
                <w:lang w:val="ru-RU"/>
              </w:rPr>
            </w:pPr>
            <w:r w:rsidRPr="0078343F">
              <w:rPr>
                <w:rFonts w:ascii="Times New Roman" w:hAnsi="Times New Roman"/>
                <w:color w:val="000000"/>
                <w:sz w:val="24"/>
                <w:lang w:val="ru-RU"/>
              </w:rPr>
              <w:t>Альдегиды. Карбоновые кислоты. Сложные эфиры</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7 </w:t>
            </w:r>
          </w:p>
        </w:tc>
        <w:tc>
          <w:tcPr>
            <w:tcW w:w="2483" w:type="dxa"/>
            <w:tcMar>
              <w:top w:w="50" w:type="dxa"/>
              <w:left w:w="100" w:type="dxa"/>
            </w:tcMar>
            <w:vAlign w:val="center"/>
          </w:tcPr>
          <w:p w:rsidR="00DA74AA" w:rsidRDefault="00DA74AA">
            <w:pPr>
              <w:spacing w:after="0"/>
              <w:ind w:left="135"/>
              <w:jc w:val="center"/>
            </w:pPr>
          </w:p>
        </w:tc>
        <w:tc>
          <w:tcPr>
            <w:tcW w:w="2547"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4284" w:type="dxa"/>
            <w:tcMar>
              <w:top w:w="50" w:type="dxa"/>
              <w:left w:w="100" w:type="dxa"/>
            </w:tcMar>
          </w:tcPr>
          <w:p w:rsidR="00DA74AA" w:rsidRDefault="00DA74AA">
            <w:r w:rsidRPr="00F40D22">
              <w:t>https://resh.edu.ru/subject/lesson/6149/start/</w:t>
            </w:r>
          </w:p>
        </w:tc>
      </w:tr>
      <w:tr w:rsidR="00DA74AA" w:rsidTr="00862CF2">
        <w:trPr>
          <w:trHeight w:val="144"/>
          <w:tblCellSpacing w:w="20" w:type="nil"/>
        </w:trPr>
        <w:tc>
          <w:tcPr>
            <w:tcW w:w="656" w:type="dxa"/>
            <w:tcMar>
              <w:top w:w="50" w:type="dxa"/>
              <w:left w:w="100" w:type="dxa"/>
            </w:tcMar>
            <w:vAlign w:val="center"/>
          </w:tcPr>
          <w:p w:rsidR="00DA74AA" w:rsidRDefault="00DA74AA">
            <w:pPr>
              <w:spacing w:after="0"/>
            </w:pPr>
            <w:r>
              <w:rPr>
                <w:rFonts w:ascii="Times New Roman" w:hAnsi="Times New Roman"/>
                <w:color w:val="000000"/>
                <w:sz w:val="24"/>
              </w:rPr>
              <w:t>3.3</w:t>
            </w:r>
          </w:p>
        </w:tc>
        <w:tc>
          <w:tcPr>
            <w:tcW w:w="3172" w:type="dxa"/>
            <w:tcMar>
              <w:top w:w="50" w:type="dxa"/>
              <w:left w:w="100" w:type="dxa"/>
            </w:tcMar>
            <w:vAlign w:val="center"/>
          </w:tcPr>
          <w:p w:rsidR="00DA74AA" w:rsidRDefault="00DA74AA">
            <w:pPr>
              <w:spacing w:after="0"/>
              <w:ind w:left="135"/>
            </w:pPr>
            <w:r>
              <w:rPr>
                <w:rFonts w:ascii="Times New Roman" w:hAnsi="Times New Roman"/>
                <w:color w:val="000000"/>
                <w:sz w:val="24"/>
              </w:rPr>
              <w:t>Углеводы</w:t>
            </w:r>
          </w:p>
        </w:tc>
        <w:tc>
          <w:tcPr>
            <w:tcW w:w="898"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3 </w:t>
            </w:r>
          </w:p>
        </w:tc>
        <w:tc>
          <w:tcPr>
            <w:tcW w:w="2483"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547" w:type="dxa"/>
            <w:tcMar>
              <w:top w:w="50" w:type="dxa"/>
              <w:left w:w="100" w:type="dxa"/>
            </w:tcMar>
            <w:vAlign w:val="center"/>
          </w:tcPr>
          <w:p w:rsidR="00DA74AA" w:rsidRDefault="00DA74AA">
            <w:pPr>
              <w:spacing w:after="0"/>
              <w:ind w:left="135"/>
              <w:jc w:val="center"/>
            </w:pPr>
          </w:p>
        </w:tc>
        <w:tc>
          <w:tcPr>
            <w:tcW w:w="4284" w:type="dxa"/>
            <w:tcMar>
              <w:top w:w="50" w:type="dxa"/>
              <w:left w:w="100" w:type="dxa"/>
            </w:tcMar>
          </w:tcPr>
          <w:p w:rsidR="00DA74AA" w:rsidRDefault="00DA74AA">
            <w:r w:rsidRPr="00F40D22">
              <w:t>https://resh.edu.ru/subject/lesson/6149/start/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004A8" w:rsidRDefault="003004A8"/>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t>Раздел 4.Азотсодержащиеорганическиесоединения</w:t>
            </w:r>
          </w:p>
        </w:tc>
      </w:tr>
      <w:tr w:rsidR="003004A8" w:rsidTr="00DA74AA">
        <w:trPr>
          <w:trHeight w:val="144"/>
          <w:tblCellSpacing w:w="20" w:type="nil"/>
        </w:trPr>
        <w:tc>
          <w:tcPr>
            <w:tcW w:w="656" w:type="dxa"/>
            <w:tcMar>
              <w:top w:w="50" w:type="dxa"/>
              <w:left w:w="100" w:type="dxa"/>
            </w:tcMar>
            <w:vAlign w:val="center"/>
          </w:tcPr>
          <w:p w:rsidR="003004A8" w:rsidRDefault="00791E33">
            <w:pPr>
              <w:spacing w:after="0"/>
            </w:pPr>
            <w:r>
              <w:rPr>
                <w:rFonts w:ascii="Times New Roman" w:hAnsi="Times New Roman"/>
                <w:color w:val="000000"/>
                <w:sz w:val="24"/>
              </w:rPr>
              <w:t>4.1</w:t>
            </w:r>
          </w:p>
        </w:tc>
        <w:tc>
          <w:tcPr>
            <w:tcW w:w="3172" w:type="dxa"/>
            <w:tcMar>
              <w:top w:w="50" w:type="dxa"/>
              <w:left w:w="100" w:type="dxa"/>
            </w:tcMar>
            <w:vAlign w:val="center"/>
          </w:tcPr>
          <w:p w:rsidR="003004A8" w:rsidRDefault="00791E33">
            <w:pPr>
              <w:spacing w:after="0"/>
              <w:ind w:left="135"/>
            </w:pPr>
            <w:r>
              <w:rPr>
                <w:rFonts w:ascii="Times New Roman" w:hAnsi="Times New Roman"/>
                <w:color w:val="000000"/>
                <w:sz w:val="24"/>
              </w:rPr>
              <w:t>Амины. Аминокислоты. Белки</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3 </w:t>
            </w:r>
          </w:p>
        </w:tc>
        <w:tc>
          <w:tcPr>
            <w:tcW w:w="2483" w:type="dxa"/>
            <w:tcMar>
              <w:top w:w="50" w:type="dxa"/>
              <w:left w:w="100" w:type="dxa"/>
            </w:tcMar>
            <w:vAlign w:val="center"/>
          </w:tcPr>
          <w:p w:rsidR="003004A8" w:rsidRDefault="003004A8">
            <w:pPr>
              <w:spacing w:after="0"/>
              <w:ind w:left="135"/>
              <w:jc w:val="center"/>
            </w:pPr>
          </w:p>
        </w:tc>
        <w:tc>
          <w:tcPr>
            <w:tcW w:w="2547" w:type="dxa"/>
            <w:tcMar>
              <w:top w:w="50" w:type="dxa"/>
              <w:left w:w="100" w:type="dxa"/>
            </w:tcMar>
            <w:vAlign w:val="center"/>
          </w:tcPr>
          <w:p w:rsidR="003004A8" w:rsidRDefault="003004A8">
            <w:pPr>
              <w:spacing w:after="0"/>
              <w:ind w:left="135"/>
              <w:jc w:val="center"/>
            </w:pPr>
          </w:p>
        </w:tc>
        <w:tc>
          <w:tcPr>
            <w:tcW w:w="4284" w:type="dxa"/>
            <w:tcMar>
              <w:top w:w="50" w:type="dxa"/>
              <w:left w:w="100" w:type="dxa"/>
            </w:tcMar>
            <w:vAlign w:val="center"/>
          </w:tcPr>
          <w:p w:rsidR="003004A8" w:rsidRDefault="00DA74AA">
            <w:pPr>
              <w:spacing w:after="0"/>
              <w:ind w:left="135"/>
            </w:pPr>
            <w:r w:rsidRPr="00C21679">
              <w:t>https</w:t>
            </w:r>
            <w:r w:rsidRPr="00F57849">
              <w:t>://</w:t>
            </w:r>
            <w:r w:rsidRPr="00C21679">
              <w:t>resh</w:t>
            </w:r>
            <w:r w:rsidRPr="00F57849">
              <w:t>.</w:t>
            </w:r>
            <w:r w:rsidRPr="00C21679">
              <w:t>edu</w:t>
            </w:r>
            <w:r w:rsidRPr="00F57849">
              <w:t>.</w:t>
            </w:r>
            <w:r w:rsidRPr="00C21679">
              <w:t>ru</w:t>
            </w:r>
            <w:r w:rsidRPr="00F57849">
              <w:t>/</w:t>
            </w:r>
            <w:r w:rsidRPr="00C21679">
              <w:t>subject</w:t>
            </w:r>
            <w:r w:rsidRPr="00F57849">
              <w:t>/</w:t>
            </w:r>
            <w:r w:rsidRPr="00C21679">
              <w:t>lesson</w:t>
            </w:r>
            <w:r w:rsidRPr="00F57849">
              <w:t>/6149/</w:t>
            </w:r>
            <w:r w:rsidRPr="00C21679">
              <w:t>start</w:t>
            </w:r>
            <w:r w:rsidRPr="00F57849">
              <w: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04A8" w:rsidRDefault="003004A8"/>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t>Раздел 5.Высокомолекулярныесоединения</w:t>
            </w:r>
          </w:p>
        </w:tc>
      </w:tr>
      <w:tr w:rsidR="003004A8" w:rsidTr="00DA74AA">
        <w:trPr>
          <w:trHeight w:val="144"/>
          <w:tblCellSpacing w:w="20" w:type="nil"/>
        </w:trPr>
        <w:tc>
          <w:tcPr>
            <w:tcW w:w="656" w:type="dxa"/>
            <w:tcMar>
              <w:top w:w="50" w:type="dxa"/>
              <w:left w:w="100" w:type="dxa"/>
            </w:tcMar>
            <w:vAlign w:val="center"/>
          </w:tcPr>
          <w:p w:rsidR="003004A8" w:rsidRDefault="00791E33">
            <w:pPr>
              <w:spacing w:after="0"/>
            </w:pPr>
            <w:r>
              <w:rPr>
                <w:rFonts w:ascii="Times New Roman" w:hAnsi="Times New Roman"/>
                <w:color w:val="000000"/>
                <w:sz w:val="24"/>
              </w:rPr>
              <w:t>5.1</w:t>
            </w:r>
          </w:p>
        </w:tc>
        <w:tc>
          <w:tcPr>
            <w:tcW w:w="3172" w:type="dxa"/>
            <w:tcMar>
              <w:top w:w="50" w:type="dxa"/>
              <w:left w:w="100" w:type="dxa"/>
            </w:tcMar>
            <w:vAlign w:val="center"/>
          </w:tcPr>
          <w:p w:rsidR="003004A8" w:rsidRDefault="00791E33">
            <w:pPr>
              <w:spacing w:after="0"/>
              <w:ind w:left="135"/>
            </w:pPr>
            <w:r>
              <w:rPr>
                <w:rFonts w:ascii="Times New Roman" w:hAnsi="Times New Roman"/>
                <w:color w:val="000000"/>
                <w:sz w:val="24"/>
              </w:rPr>
              <w:t>Пластмассы. Каучуки. Волокна</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2 </w:t>
            </w:r>
          </w:p>
        </w:tc>
        <w:tc>
          <w:tcPr>
            <w:tcW w:w="2483" w:type="dxa"/>
            <w:tcMar>
              <w:top w:w="50" w:type="dxa"/>
              <w:left w:w="100" w:type="dxa"/>
            </w:tcMar>
            <w:vAlign w:val="center"/>
          </w:tcPr>
          <w:p w:rsidR="003004A8" w:rsidRDefault="003004A8">
            <w:pPr>
              <w:spacing w:after="0"/>
              <w:ind w:left="135"/>
              <w:jc w:val="center"/>
            </w:pPr>
          </w:p>
        </w:tc>
        <w:tc>
          <w:tcPr>
            <w:tcW w:w="2547" w:type="dxa"/>
            <w:tcMar>
              <w:top w:w="50" w:type="dxa"/>
              <w:left w:w="100" w:type="dxa"/>
            </w:tcMar>
            <w:vAlign w:val="center"/>
          </w:tcPr>
          <w:p w:rsidR="003004A8" w:rsidRDefault="003004A8">
            <w:pPr>
              <w:spacing w:after="0"/>
              <w:ind w:left="135"/>
              <w:jc w:val="center"/>
            </w:pPr>
          </w:p>
        </w:tc>
        <w:tc>
          <w:tcPr>
            <w:tcW w:w="4284" w:type="dxa"/>
            <w:tcMar>
              <w:top w:w="50" w:type="dxa"/>
              <w:left w:w="100" w:type="dxa"/>
            </w:tcMar>
            <w:vAlign w:val="center"/>
          </w:tcPr>
          <w:p w:rsidR="003004A8" w:rsidRDefault="00DA74AA">
            <w:pPr>
              <w:spacing w:after="0"/>
              <w:ind w:left="135"/>
            </w:pPr>
            <w:r w:rsidRPr="00C21679">
              <w:t>https</w:t>
            </w:r>
            <w:r w:rsidRPr="00F57849">
              <w:t>://</w:t>
            </w:r>
            <w:r w:rsidRPr="00C21679">
              <w:t>resh</w:t>
            </w:r>
            <w:r w:rsidRPr="00F57849">
              <w:t>.</w:t>
            </w:r>
            <w:r w:rsidRPr="00C21679">
              <w:t>edu</w:t>
            </w:r>
            <w:r w:rsidRPr="00F57849">
              <w:t>.</w:t>
            </w:r>
            <w:r w:rsidRPr="00C21679">
              <w:t>ru</w:t>
            </w:r>
            <w:r w:rsidRPr="00F57849">
              <w:t>/</w:t>
            </w:r>
            <w:r w:rsidRPr="00C21679">
              <w:t>subject</w:t>
            </w:r>
            <w:r w:rsidRPr="00F57849">
              <w:t>/</w:t>
            </w:r>
            <w:r w:rsidRPr="00C21679">
              <w:t>lesson</w:t>
            </w:r>
            <w:r w:rsidRPr="00F57849">
              <w:t>/6149/</w:t>
            </w:r>
            <w:r w:rsidRPr="00C21679">
              <w:t>start</w:t>
            </w:r>
            <w:r w:rsidRPr="00F57849">
              <w: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004A8" w:rsidRDefault="003004A8"/>
        </w:tc>
      </w:tr>
      <w:tr w:rsidR="003004A8" w:rsidTr="00DA74AA">
        <w:trPr>
          <w:trHeight w:val="144"/>
          <w:tblCellSpacing w:w="20" w:type="nil"/>
        </w:trPr>
        <w:tc>
          <w:tcPr>
            <w:tcW w:w="0" w:type="auto"/>
            <w:gridSpan w:val="2"/>
            <w:tcMar>
              <w:top w:w="50" w:type="dxa"/>
              <w:left w:w="100" w:type="dxa"/>
            </w:tcMar>
            <w:vAlign w:val="center"/>
          </w:tcPr>
          <w:p w:rsidR="003004A8" w:rsidRPr="0032242E" w:rsidRDefault="00791E33">
            <w:pPr>
              <w:spacing w:after="0"/>
              <w:ind w:left="135"/>
              <w:rPr>
                <w:lang w:val="ru-RU"/>
              </w:rPr>
            </w:pPr>
            <w:r w:rsidRPr="0032242E">
              <w:rPr>
                <w:rFonts w:ascii="Times New Roman" w:hAnsi="Times New Roman"/>
                <w:color w:val="000000"/>
                <w:sz w:val="24"/>
                <w:lang w:val="ru-RU"/>
              </w:rPr>
              <w:t>ОБЩЕЕ КОЛИЧЕСТВО ЧАСОВ ПО ПРОГРАММЕ</w:t>
            </w:r>
          </w:p>
        </w:tc>
        <w:tc>
          <w:tcPr>
            <w:tcW w:w="898"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34 </w:t>
            </w:r>
          </w:p>
        </w:tc>
        <w:tc>
          <w:tcPr>
            <w:tcW w:w="2483"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2 </w:t>
            </w:r>
          </w:p>
        </w:tc>
        <w:tc>
          <w:tcPr>
            <w:tcW w:w="2547"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2 </w:t>
            </w:r>
          </w:p>
        </w:tc>
        <w:tc>
          <w:tcPr>
            <w:tcW w:w="4284" w:type="dxa"/>
            <w:tcMar>
              <w:top w:w="50" w:type="dxa"/>
              <w:left w:w="100" w:type="dxa"/>
            </w:tcMar>
            <w:vAlign w:val="center"/>
          </w:tcPr>
          <w:p w:rsidR="003004A8" w:rsidRDefault="003004A8"/>
        </w:tc>
      </w:tr>
    </w:tbl>
    <w:p w:rsidR="003004A8" w:rsidRDefault="003004A8">
      <w:pPr>
        <w:sectPr w:rsidR="003004A8">
          <w:pgSz w:w="16383" w:h="11906" w:orient="landscape"/>
          <w:pgMar w:top="1134" w:right="850" w:bottom="1134" w:left="1701" w:header="720" w:footer="720" w:gutter="0"/>
          <w:cols w:space="720"/>
        </w:sectPr>
      </w:pPr>
    </w:p>
    <w:p w:rsidR="003004A8" w:rsidRDefault="00791E3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2"/>
        <w:gridCol w:w="2826"/>
        <w:gridCol w:w="923"/>
        <w:gridCol w:w="2563"/>
        <w:gridCol w:w="2629"/>
        <w:gridCol w:w="4427"/>
      </w:tblGrid>
      <w:tr w:rsidR="003004A8" w:rsidTr="00DA74AA">
        <w:trPr>
          <w:trHeight w:val="144"/>
          <w:tblCellSpacing w:w="20" w:type="nil"/>
        </w:trPr>
        <w:tc>
          <w:tcPr>
            <w:tcW w:w="677"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 xml:space="preserve">№ п/п </w:t>
            </w:r>
          </w:p>
          <w:p w:rsidR="003004A8" w:rsidRDefault="003004A8">
            <w:pPr>
              <w:spacing w:after="0"/>
              <w:ind w:left="135"/>
            </w:pPr>
          </w:p>
        </w:tc>
        <w:tc>
          <w:tcPr>
            <w:tcW w:w="2853"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Наименованиеразделов и темпрограммы</w:t>
            </w:r>
          </w:p>
          <w:p w:rsidR="003004A8" w:rsidRDefault="003004A8">
            <w:pPr>
              <w:spacing w:after="0"/>
              <w:ind w:left="135"/>
            </w:pPr>
          </w:p>
        </w:tc>
        <w:tc>
          <w:tcPr>
            <w:tcW w:w="0" w:type="auto"/>
            <w:gridSpan w:val="3"/>
            <w:tcMar>
              <w:top w:w="50" w:type="dxa"/>
              <w:left w:w="100" w:type="dxa"/>
            </w:tcMar>
            <w:vAlign w:val="center"/>
          </w:tcPr>
          <w:p w:rsidR="003004A8" w:rsidRDefault="00791E33">
            <w:pPr>
              <w:spacing w:after="0"/>
            </w:pPr>
            <w:r>
              <w:rPr>
                <w:rFonts w:ascii="Times New Roman" w:hAnsi="Times New Roman"/>
                <w:b/>
                <w:color w:val="000000"/>
                <w:sz w:val="24"/>
              </w:rPr>
              <w:t>Количествочасов</w:t>
            </w:r>
          </w:p>
        </w:tc>
        <w:tc>
          <w:tcPr>
            <w:tcW w:w="4339"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Электронные (цифровые) образовательныересурсы</w:t>
            </w:r>
          </w:p>
          <w:p w:rsidR="003004A8" w:rsidRDefault="003004A8">
            <w:pPr>
              <w:spacing w:after="0"/>
              <w:ind w:left="135"/>
            </w:pPr>
          </w:p>
        </w:tc>
      </w:tr>
      <w:tr w:rsidR="003004A8" w:rsidTr="00DA74AA">
        <w:trPr>
          <w:trHeight w:val="144"/>
          <w:tblCellSpacing w:w="20" w:type="nil"/>
        </w:trPr>
        <w:tc>
          <w:tcPr>
            <w:tcW w:w="0" w:type="auto"/>
            <w:vMerge/>
            <w:tcBorders>
              <w:top w:val="nil"/>
            </w:tcBorders>
            <w:tcMar>
              <w:top w:w="50" w:type="dxa"/>
              <w:left w:w="100" w:type="dxa"/>
            </w:tcMar>
          </w:tcPr>
          <w:p w:rsidR="003004A8" w:rsidRDefault="003004A8"/>
        </w:tc>
        <w:tc>
          <w:tcPr>
            <w:tcW w:w="0" w:type="auto"/>
            <w:vMerge/>
            <w:tcBorders>
              <w:top w:val="nil"/>
            </w:tcBorders>
            <w:tcMar>
              <w:top w:w="50" w:type="dxa"/>
              <w:left w:w="100" w:type="dxa"/>
            </w:tcMar>
          </w:tcPr>
          <w:p w:rsidR="003004A8" w:rsidRDefault="003004A8"/>
        </w:tc>
        <w:tc>
          <w:tcPr>
            <w:tcW w:w="930" w:type="dxa"/>
            <w:tcMar>
              <w:top w:w="50" w:type="dxa"/>
              <w:left w:w="100" w:type="dxa"/>
            </w:tcMar>
            <w:vAlign w:val="center"/>
          </w:tcPr>
          <w:p w:rsidR="003004A8" w:rsidRDefault="00791E33">
            <w:pPr>
              <w:spacing w:after="0"/>
              <w:ind w:left="135"/>
            </w:pPr>
            <w:r>
              <w:rPr>
                <w:rFonts w:ascii="Times New Roman" w:hAnsi="Times New Roman"/>
                <w:b/>
                <w:color w:val="000000"/>
                <w:sz w:val="24"/>
              </w:rPr>
              <w:t>Всего</w:t>
            </w:r>
          </w:p>
          <w:p w:rsidR="003004A8" w:rsidRDefault="003004A8">
            <w:pPr>
              <w:spacing w:after="0"/>
              <w:ind w:left="135"/>
            </w:pPr>
          </w:p>
        </w:tc>
        <w:tc>
          <w:tcPr>
            <w:tcW w:w="2587" w:type="dxa"/>
            <w:tcMar>
              <w:top w:w="50" w:type="dxa"/>
              <w:left w:w="100" w:type="dxa"/>
            </w:tcMar>
            <w:vAlign w:val="center"/>
          </w:tcPr>
          <w:p w:rsidR="003004A8" w:rsidRDefault="00791E33">
            <w:pPr>
              <w:spacing w:after="0"/>
              <w:ind w:left="135"/>
            </w:pPr>
            <w:r>
              <w:rPr>
                <w:rFonts w:ascii="Times New Roman" w:hAnsi="Times New Roman"/>
                <w:b/>
                <w:color w:val="000000"/>
                <w:sz w:val="24"/>
              </w:rPr>
              <w:t>Контрольныеработы</w:t>
            </w:r>
          </w:p>
          <w:p w:rsidR="003004A8" w:rsidRDefault="003004A8">
            <w:pPr>
              <w:spacing w:after="0"/>
              <w:ind w:left="135"/>
            </w:pPr>
          </w:p>
        </w:tc>
        <w:tc>
          <w:tcPr>
            <w:tcW w:w="2654" w:type="dxa"/>
            <w:tcMar>
              <w:top w:w="50" w:type="dxa"/>
              <w:left w:w="100" w:type="dxa"/>
            </w:tcMar>
            <w:vAlign w:val="center"/>
          </w:tcPr>
          <w:p w:rsidR="003004A8" w:rsidRDefault="00791E33">
            <w:pPr>
              <w:spacing w:after="0"/>
              <w:ind w:left="135"/>
            </w:pPr>
            <w:r>
              <w:rPr>
                <w:rFonts w:ascii="Times New Roman" w:hAnsi="Times New Roman"/>
                <w:b/>
                <w:color w:val="000000"/>
                <w:sz w:val="24"/>
              </w:rPr>
              <w:t>Практическиеработы</w:t>
            </w:r>
          </w:p>
          <w:p w:rsidR="003004A8" w:rsidRDefault="003004A8">
            <w:pPr>
              <w:spacing w:after="0"/>
              <w:ind w:left="135"/>
            </w:pPr>
          </w:p>
        </w:tc>
        <w:tc>
          <w:tcPr>
            <w:tcW w:w="0" w:type="auto"/>
            <w:vMerge/>
            <w:tcBorders>
              <w:top w:val="nil"/>
            </w:tcBorders>
            <w:tcMar>
              <w:top w:w="50" w:type="dxa"/>
              <w:left w:w="100" w:type="dxa"/>
            </w:tcMar>
          </w:tcPr>
          <w:p w:rsidR="003004A8" w:rsidRDefault="003004A8"/>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t>Раздел 1.Теоретическиеосновыхимии</w:t>
            </w:r>
          </w:p>
        </w:tc>
      </w:tr>
      <w:tr w:rsidR="00DA74AA" w:rsidTr="00DA74AA">
        <w:trPr>
          <w:trHeight w:val="144"/>
          <w:tblCellSpacing w:w="20" w:type="nil"/>
        </w:trPr>
        <w:tc>
          <w:tcPr>
            <w:tcW w:w="677" w:type="dxa"/>
            <w:tcMar>
              <w:top w:w="50" w:type="dxa"/>
              <w:left w:w="100" w:type="dxa"/>
            </w:tcMar>
            <w:vAlign w:val="center"/>
          </w:tcPr>
          <w:p w:rsidR="00DA74AA" w:rsidRDefault="00DA74AA">
            <w:pPr>
              <w:spacing w:after="0"/>
            </w:pPr>
            <w:r>
              <w:rPr>
                <w:rFonts w:ascii="Times New Roman" w:hAnsi="Times New Roman"/>
                <w:color w:val="000000"/>
                <w:sz w:val="24"/>
              </w:rPr>
              <w:t>1.1</w:t>
            </w:r>
          </w:p>
        </w:tc>
        <w:tc>
          <w:tcPr>
            <w:tcW w:w="2853"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930"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3 </w:t>
            </w:r>
          </w:p>
        </w:tc>
        <w:tc>
          <w:tcPr>
            <w:tcW w:w="2587" w:type="dxa"/>
            <w:tcMar>
              <w:top w:w="50" w:type="dxa"/>
              <w:left w:w="100" w:type="dxa"/>
            </w:tcMar>
            <w:vAlign w:val="center"/>
          </w:tcPr>
          <w:p w:rsidR="00DA74AA" w:rsidRDefault="00DA74AA">
            <w:pPr>
              <w:spacing w:after="0"/>
              <w:ind w:left="135"/>
              <w:jc w:val="center"/>
            </w:pPr>
          </w:p>
        </w:tc>
        <w:tc>
          <w:tcPr>
            <w:tcW w:w="2654" w:type="dxa"/>
            <w:tcMar>
              <w:top w:w="50" w:type="dxa"/>
              <w:left w:w="100" w:type="dxa"/>
            </w:tcMar>
            <w:vAlign w:val="center"/>
          </w:tcPr>
          <w:p w:rsidR="00DA74AA" w:rsidRDefault="00DA74AA">
            <w:pPr>
              <w:spacing w:after="0"/>
              <w:ind w:left="135"/>
              <w:jc w:val="center"/>
            </w:pPr>
          </w:p>
        </w:tc>
        <w:tc>
          <w:tcPr>
            <w:tcW w:w="4339" w:type="dxa"/>
            <w:tcMar>
              <w:top w:w="50" w:type="dxa"/>
              <w:left w:w="100" w:type="dxa"/>
            </w:tcMar>
          </w:tcPr>
          <w:p w:rsidR="00DA74AA" w:rsidRDefault="00DA74AA">
            <w:r w:rsidRPr="00F45EEF">
              <w:t>https://resh.edu.ru/subject/lesson/6149/start/</w:t>
            </w:r>
          </w:p>
        </w:tc>
      </w:tr>
      <w:tr w:rsidR="00DA74AA" w:rsidTr="00DA74AA">
        <w:trPr>
          <w:trHeight w:val="144"/>
          <w:tblCellSpacing w:w="20" w:type="nil"/>
        </w:trPr>
        <w:tc>
          <w:tcPr>
            <w:tcW w:w="677" w:type="dxa"/>
            <w:tcMar>
              <w:top w:w="50" w:type="dxa"/>
              <w:left w:w="100" w:type="dxa"/>
            </w:tcMar>
            <w:vAlign w:val="center"/>
          </w:tcPr>
          <w:p w:rsidR="00DA74AA" w:rsidRDefault="00DA74AA">
            <w:pPr>
              <w:spacing w:after="0"/>
            </w:pPr>
            <w:r>
              <w:rPr>
                <w:rFonts w:ascii="Times New Roman" w:hAnsi="Times New Roman"/>
                <w:color w:val="000000"/>
                <w:sz w:val="24"/>
              </w:rPr>
              <w:t>1.2</w:t>
            </w:r>
          </w:p>
        </w:tc>
        <w:tc>
          <w:tcPr>
            <w:tcW w:w="2853" w:type="dxa"/>
            <w:tcMar>
              <w:top w:w="50" w:type="dxa"/>
              <w:left w:w="100" w:type="dxa"/>
            </w:tcMar>
            <w:vAlign w:val="center"/>
          </w:tcPr>
          <w:p w:rsidR="00DA74AA" w:rsidRDefault="00DA74AA">
            <w:pPr>
              <w:spacing w:after="0"/>
              <w:ind w:left="135"/>
            </w:pPr>
            <w:r>
              <w:rPr>
                <w:rFonts w:ascii="Times New Roman" w:hAnsi="Times New Roman"/>
                <w:color w:val="000000"/>
                <w:sz w:val="24"/>
              </w:rPr>
              <w:t>Строениевещества. Многообразиевеществ</w:t>
            </w:r>
          </w:p>
        </w:tc>
        <w:tc>
          <w:tcPr>
            <w:tcW w:w="930"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4 </w:t>
            </w:r>
          </w:p>
        </w:tc>
        <w:tc>
          <w:tcPr>
            <w:tcW w:w="2587" w:type="dxa"/>
            <w:tcMar>
              <w:top w:w="50" w:type="dxa"/>
              <w:left w:w="100" w:type="dxa"/>
            </w:tcMar>
            <w:vAlign w:val="center"/>
          </w:tcPr>
          <w:p w:rsidR="00DA74AA" w:rsidRDefault="00DA74AA">
            <w:pPr>
              <w:spacing w:after="0"/>
              <w:ind w:left="135"/>
              <w:jc w:val="center"/>
            </w:pPr>
          </w:p>
        </w:tc>
        <w:tc>
          <w:tcPr>
            <w:tcW w:w="2654" w:type="dxa"/>
            <w:tcMar>
              <w:top w:w="50" w:type="dxa"/>
              <w:left w:w="100" w:type="dxa"/>
            </w:tcMar>
            <w:vAlign w:val="center"/>
          </w:tcPr>
          <w:p w:rsidR="00DA74AA" w:rsidRDefault="00DA74AA">
            <w:pPr>
              <w:spacing w:after="0"/>
              <w:ind w:left="135"/>
              <w:jc w:val="center"/>
            </w:pPr>
          </w:p>
        </w:tc>
        <w:tc>
          <w:tcPr>
            <w:tcW w:w="4339" w:type="dxa"/>
            <w:tcMar>
              <w:top w:w="50" w:type="dxa"/>
              <w:left w:w="100" w:type="dxa"/>
            </w:tcMar>
          </w:tcPr>
          <w:p w:rsidR="00DA74AA" w:rsidRDefault="00DA74AA">
            <w:r w:rsidRPr="00F45EEF">
              <w:t>https://resh.edu.ru/subject/lesson/6149/start/</w:t>
            </w:r>
          </w:p>
        </w:tc>
      </w:tr>
      <w:tr w:rsidR="00DA74AA" w:rsidTr="00DA74AA">
        <w:trPr>
          <w:trHeight w:val="144"/>
          <w:tblCellSpacing w:w="20" w:type="nil"/>
        </w:trPr>
        <w:tc>
          <w:tcPr>
            <w:tcW w:w="677" w:type="dxa"/>
            <w:tcMar>
              <w:top w:w="50" w:type="dxa"/>
              <w:left w:w="100" w:type="dxa"/>
            </w:tcMar>
            <w:vAlign w:val="center"/>
          </w:tcPr>
          <w:p w:rsidR="00DA74AA" w:rsidRDefault="00DA74AA">
            <w:pPr>
              <w:spacing w:after="0"/>
            </w:pPr>
            <w:r>
              <w:rPr>
                <w:rFonts w:ascii="Times New Roman" w:hAnsi="Times New Roman"/>
                <w:color w:val="000000"/>
                <w:sz w:val="24"/>
              </w:rPr>
              <w:t>1.3</w:t>
            </w:r>
          </w:p>
        </w:tc>
        <w:tc>
          <w:tcPr>
            <w:tcW w:w="2853" w:type="dxa"/>
            <w:tcMar>
              <w:top w:w="50" w:type="dxa"/>
              <w:left w:w="100" w:type="dxa"/>
            </w:tcMar>
            <w:vAlign w:val="center"/>
          </w:tcPr>
          <w:p w:rsidR="00DA74AA" w:rsidRDefault="00DA74AA">
            <w:pPr>
              <w:spacing w:after="0"/>
              <w:ind w:left="135"/>
            </w:pPr>
            <w:r>
              <w:rPr>
                <w:rFonts w:ascii="Times New Roman" w:hAnsi="Times New Roman"/>
                <w:color w:val="000000"/>
                <w:sz w:val="24"/>
              </w:rPr>
              <w:t>Химическиереакции</w:t>
            </w:r>
          </w:p>
        </w:tc>
        <w:tc>
          <w:tcPr>
            <w:tcW w:w="930"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6 </w:t>
            </w:r>
          </w:p>
        </w:tc>
        <w:tc>
          <w:tcPr>
            <w:tcW w:w="2587"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654"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4339" w:type="dxa"/>
            <w:tcMar>
              <w:top w:w="50" w:type="dxa"/>
              <w:left w:w="100" w:type="dxa"/>
            </w:tcMar>
          </w:tcPr>
          <w:p w:rsidR="00DA74AA" w:rsidRDefault="00DA74AA">
            <w:r w:rsidRPr="00F45EEF">
              <w:t>https://resh.edu.ru/subject/lesson/6149/start/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930"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13 </w:t>
            </w:r>
          </w:p>
        </w:tc>
        <w:tc>
          <w:tcPr>
            <w:tcW w:w="2587" w:type="dxa"/>
            <w:tcMar>
              <w:top w:w="50" w:type="dxa"/>
              <w:left w:w="100" w:type="dxa"/>
            </w:tcMar>
            <w:vAlign w:val="center"/>
          </w:tcPr>
          <w:p w:rsidR="003004A8" w:rsidRDefault="003004A8"/>
        </w:tc>
        <w:tc>
          <w:tcPr>
            <w:tcW w:w="2654" w:type="dxa"/>
            <w:tcMar>
              <w:top w:w="50" w:type="dxa"/>
              <w:left w:w="100" w:type="dxa"/>
            </w:tcMar>
            <w:vAlign w:val="center"/>
          </w:tcPr>
          <w:p w:rsidR="003004A8" w:rsidRDefault="003004A8"/>
        </w:tc>
        <w:tc>
          <w:tcPr>
            <w:tcW w:w="4339" w:type="dxa"/>
            <w:tcMar>
              <w:top w:w="50" w:type="dxa"/>
              <w:left w:w="100" w:type="dxa"/>
            </w:tcMar>
            <w:vAlign w:val="center"/>
          </w:tcPr>
          <w:p w:rsidR="003004A8" w:rsidRDefault="003004A8">
            <w:pPr>
              <w:spacing w:after="0"/>
              <w:ind w:left="135"/>
            </w:pPr>
          </w:p>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t>Раздел 2.Неорганическаяхимия</w:t>
            </w:r>
          </w:p>
        </w:tc>
      </w:tr>
      <w:tr w:rsidR="00DA74AA" w:rsidTr="00DA74AA">
        <w:trPr>
          <w:trHeight w:val="144"/>
          <w:tblCellSpacing w:w="20" w:type="nil"/>
        </w:trPr>
        <w:tc>
          <w:tcPr>
            <w:tcW w:w="677" w:type="dxa"/>
            <w:tcMar>
              <w:top w:w="50" w:type="dxa"/>
              <w:left w:w="100" w:type="dxa"/>
            </w:tcMar>
            <w:vAlign w:val="center"/>
          </w:tcPr>
          <w:p w:rsidR="00DA74AA" w:rsidRDefault="00DA74AA">
            <w:pPr>
              <w:spacing w:after="0"/>
            </w:pPr>
            <w:r>
              <w:rPr>
                <w:rFonts w:ascii="Times New Roman" w:hAnsi="Times New Roman"/>
                <w:color w:val="000000"/>
                <w:sz w:val="24"/>
              </w:rPr>
              <w:t>2.1</w:t>
            </w:r>
          </w:p>
        </w:tc>
        <w:tc>
          <w:tcPr>
            <w:tcW w:w="2853" w:type="dxa"/>
            <w:tcMar>
              <w:top w:w="50" w:type="dxa"/>
              <w:left w:w="100" w:type="dxa"/>
            </w:tcMar>
            <w:vAlign w:val="center"/>
          </w:tcPr>
          <w:p w:rsidR="00DA74AA" w:rsidRDefault="00DA74AA">
            <w:pPr>
              <w:spacing w:after="0"/>
              <w:ind w:left="135"/>
            </w:pPr>
            <w:r>
              <w:rPr>
                <w:rFonts w:ascii="Times New Roman" w:hAnsi="Times New Roman"/>
                <w:color w:val="000000"/>
                <w:sz w:val="24"/>
              </w:rPr>
              <w:t>Металлы</w:t>
            </w:r>
          </w:p>
        </w:tc>
        <w:tc>
          <w:tcPr>
            <w:tcW w:w="930"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6 </w:t>
            </w:r>
          </w:p>
        </w:tc>
        <w:tc>
          <w:tcPr>
            <w:tcW w:w="2587" w:type="dxa"/>
            <w:tcMar>
              <w:top w:w="50" w:type="dxa"/>
              <w:left w:w="100" w:type="dxa"/>
            </w:tcMar>
            <w:vAlign w:val="center"/>
          </w:tcPr>
          <w:p w:rsidR="00DA74AA" w:rsidRDefault="00DA74AA">
            <w:pPr>
              <w:spacing w:after="0"/>
              <w:ind w:left="135"/>
              <w:jc w:val="center"/>
            </w:pPr>
          </w:p>
        </w:tc>
        <w:tc>
          <w:tcPr>
            <w:tcW w:w="2654"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4339" w:type="dxa"/>
            <w:tcMar>
              <w:top w:w="50" w:type="dxa"/>
              <w:left w:w="100" w:type="dxa"/>
            </w:tcMar>
          </w:tcPr>
          <w:p w:rsidR="00DA74AA" w:rsidRDefault="00DA74AA">
            <w:r w:rsidRPr="00873133">
              <w:t>https://resh.edu.ru/subject/lesson/6149/start/</w:t>
            </w:r>
          </w:p>
        </w:tc>
      </w:tr>
      <w:tr w:rsidR="00DA74AA" w:rsidTr="00DA74AA">
        <w:trPr>
          <w:trHeight w:val="144"/>
          <w:tblCellSpacing w:w="20" w:type="nil"/>
        </w:trPr>
        <w:tc>
          <w:tcPr>
            <w:tcW w:w="677" w:type="dxa"/>
            <w:tcMar>
              <w:top w:w="50" w:type="dxa"/>
              <w:left w:w="100" w:type="dxa"/>
            </w:tcMar>
            <w:vAlign w:val="center"/>
          </w:tcPr>
          <w:p w:rsidR="00DA74AA" w:rsidRDefault="00DA74AA">
            <w:pPr>
              <w:spacing w:after="0"/>
            </w:pPr>
            <w:r>
              <w:rPr>
                <w:rFonts w:ascii="Times New Roman" w:hAnsi="Times New Roman"/>
                <w:color w:val="000000"/>
                <w:sz w:val="24"/>
              </w:rPr>
              <w:t>2.2</w:t>
            </w:r>
          </w:p>
        </w:tc>
        <w:tc>
          <w:tcPr>
            <w:tcW w:w="2853" w:type="dxa"/>
            <w:tcMar>
              <w:top w:w="50" w:type="dxa"/>
              <w:left w:w="100" w:type="dxa"/>
            </w:tcMar>
            <w:vAlign w:val="center"/>
          </w:tcPr>
          <w:p w:rsidR="00DA74AA" w:rsidRDefault="00DA74AA">
            <w:pPr>
              <w:spacing w:after="0"/>
              <w:ind w:left="135"/>
            </w:pPr>
            <w:r>
              <w:rPr>
                <w:rFonts w:ascii="Times New Roman" w:hAnsi="Times New Roman"/>
                <w:color w:val="000000"/>
                <w:sz w:val="24"/>
              </w:rPr>
              <w:t>Неметаллы</w:t>
            </w:r>
          </w:p>
        </w:tc>
        <w:tc>
          <w:tcPr>
            <w:tcW w:w="930"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9 </w:t>
            </w:r>
          </w:p>
        </w:tc>
        <w:tc>
          <w:tcPr>
            <w:tcW w:w="2587"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654"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4339" w:type="dxa"/>
            <w:tcMar>
              <w:top w:w="50" w:type="dxa"/>
              <w:left w:w="100" w:type="dxa"/>
            </w:tcMar>
          </w:tcPr>
          <w:p w:rsidR="00DA74AA" w:rsidRDefault="00DA74AA">
            <w:r w:rsidRPr="00873133">
              <w:t>https://resh.edu.ru/subject/lesson/6149/start/</w:t>
            </w:r>
          </w:p>
        </w:tc>
      </w:tr>
      <w:tr w:rsidR="00DA74AA" w:rsidTr="00DA74AA">
        <w:trPr>
          <w:trHeight w:val="144"/>
          <w:tblCellSpacing w:w="20" w:type="nil"/>
        </w:trPr>
        <w:tc>
          <w:tcPr>
            <w:tcW w:w="677" w:type="dxa"/>
            <w:tcMar>
              <w:top w:w="50" w:type="dxa"/>
              <w:left w:w="100" w:type="dxa"/>
            </w:tcMar>
            <w:vAlign w:val="center"/>
          </w:tcPr>
          <w:p w:rsidR="00DA74AA" w:rsidRDefault="00DA74AA">
            <w:pPr>
              <w:spacing w:after="0"/>
            </w:pPr>
            <w:r>
              <w:rPr>
                <w:rFonts w:ascii="Times New Roman" w:hAnsi="Times New Roman"/>
                <w:color w:val="000000"/>
                <w:sz w:val="24"/>
              </w:rPr>
              <w:t>2.3</w:t>
            </w:r>
          </w:p>
        </w:tc>
        <w:tc>
          <w:tcPr>
            <w:tcW w:w="2853"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Связь неорганических и органических веществ</w:t>
            </w:r>
          </w:p>
        </w:tc>
        <w:tc>
          <w:tcPr>
            <w:tcW w:w="930"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2 </w:t>
            </w:r>
          </w:p>
        </w:tc>
        <w:tc>
          <w:tcPr>
            <w:tcW w:w="2587" w:type="dxa"/>
            <w:tcMar>
              <w:top w:w="50" w:type="dxa"/>
              <w:left w:w="100" w:type="dxa"/>
            </w:tcMar>
            <w:vAlign w:val="center"/>
          </w:tcPr>
          <w:p w:rsidR="00DA74AA" w:rsidRDefault="00DA74AA">
            <w:pPr>
              <w:spacing w:after="0"/>
              <w:ind w:left="135"/>
              <w:jc w:val="center"/>
            </w:pPr>
          </w:p>
        </w:tc>
        <w:tc>
          <w:tcPr>
            <w:tcW w:w="2654" w:type="dxa"/>
            <w:tcMar>
              <w:top w:w="50" w:type="dxa"/>
              <w:left w:w="100" w:type="dxa"/>
            </w:tcMar>
            <w:vAlign w:val="center"/>
          </w:tcPr>
          <w:p w:rsidR="00DA74AA" w:rsidRDefault="00DA74AA">
            <w:pPr>
              <w:spacing w:after="0"/>
              <w:ind w:left="135"/>
              <w:jc w:val="center"/>
            </w:pPr>
          </w:p>
        </w:tc>
        <w:tc>
          <w:tcPr>
            <w:tcW w:w="4339" w:type="dxa"/>
            <w:tcMar>
              <w:top w:w="50" w:type="dxa"/>
              <w:left w:w="100" w:type="dxa"/>
            </w:tcMar>
          </w:tcPr>
          <w:p w:rsidR="00DA74AA" w:rsidRDefault="00DA74AA">
            <w:r w:rsidRPr="00873133">
              <w:t>https://resh.edu.ru/subject/lesson/6149/start/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930"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17 </w:t>
            </w:r>
          </w:p>
        </w:tc>
        <w:tc>
          <w:tcPr>
            <w:tcW w:w="2587" w:type="dxa"/>
            <w:tcMar>
              <w:top w:w="50" w:type="dxa"/>
              <w:left w:w="100" w:type="dxa"/>
            </w:tcMar>
            <w:vAlign w:val="center"/>
          </w:tcPr>
          <w:p w:rsidR="003004A8" w:rsidRDefault="003004A8"/>
        </w:tc>
        <w:tc>
          <w:tcPr>
            <w:tcW w:w="2654" w:type="dxa"/>
            <w:tcMar>
              <w:top w:w="50" w:type="dxa"/>
              <w:left w:w="100" w:type="dxa"/>
            </w:tcMar>
            <w:vAlign w:val="center"/>
          </w:tcPr>
          <w:p w:rsidR="003004A8" w:rsidRDefault="003004A8"/>
        </w:tc>
        <w:tc>
          <w:tcPr>
            <w:tcW w:w="4339" w:type="dxa"/>
            <w:tcMar>
              <w:top w:w="50" w:type="dxa"/>
              <w:left w:w="100" w:type="dxa"/>
            </w:tcMar>
            <w:vAlign w:val="center"/>
          </w:tcPr>
          <w:p w:rsidR="003004A8" w:rsidRDefault="003004A8">
            <w:pPr>
              <w:spacing w:after="0"/>
              <w:ind w:left="135"/>
            </w:pPr>
          </w:p>
        </w:tc>
      </w:tr>
      <w:tr w:rsidR="003004A8">
        <w:trPr>
          <w:trHeight w:val="144"/>
          <w:tblCellSpacing w:w="20" w:type="nil"/>
        </w:trPr>
        <w:tc>
          <w:tcPr>
            <w:tcW w:w="0" w:type="auto"/>
            <w:gridSpan w:val="6"/>
            <w:tcMar>
              <w:top w:w="50" w:type="dxa"/>
              <w:left w:w="100" w:type="dxa"/>
            </w:tcMar>
            <w:vAlign w:val="center"/>
          </w:tcPr>
          <w:p w:rsidR="003004A8" w:rsidRDefault="00791E33">
            <w:pPr>
              <w:spacing w:after="0"/>
              <w:ind w:left="135"/>
            </w:pPr>
            <w:r>
              <w:rPr>
                <w:rFonts w:ascii="Times New Roman" w:hAnsi="Times New Roman"/>
                <w:b/>
                <w:color w:val="000000"/>
                <w:sz w:val="24"/>
              </w:rPr>
              <w:lastRenderedPageBreak/>
              <w:t>Раздел 3.Химия и жизнь</w:t>
            </w:r>
          </w:p>
        </w:tc>
      </w:tr>
      <w:tr w:rsidR="003004A8" w:rsidTr="00DA74AA">
        <w:trPr>
          <w:trHeight w:val="144"/>
          <w:tblCellSpacing w:w="20" w:type="nil"/>
        </w:trPr>
        <w:tc>
          <w:tcPr>
            <w:tcW w:w="677" w:type="dxa"/>
            <w:tcMar>
              <w:top w:w="50" w:type="dxa"/>
              <w:left w:w="100" w:type="dxa"/>
            </w:tcMar>
            <w:vAlign w:val="center"/>
          </w:tcPr>
          <w:p w:rsidR="003004A8" w:rsidRDefault="00791E33">
            <w:pPr>
              <w:spacing w:after="0"/>
            </w:pPr>
            <w:r>
              <w:rPr>
                <w:rFonts w:ascii="Times New Roman" w:hAnsi="Times New Roman"/>
                <w:color w:val="000000"/>
                <w:sz w:val="24"/>
              </w:rPr>
              <w:t>3.1</w:t>
            </w:r>
          </w:p>
        </w:tc>
        <w:tc>
          <w:tcPr>
            <w:tcW w:w="2853" w:type="dxa"/>
            <w:tcMar>
              <w:top w:w="50" w:type="dxa"/>
              <w:left w:w="100" w:type="dxa"/>
            </w:tcMar>
            <w:vAlign w:val="center"/>
          </w:tcPr>
          <w:p w:rsidR="003004A8" w:rsidRDefault="00791E33">
            <w:pPr>
              <w:spacing w:after="0"/>
              <w:ind w:left="135"/>
            </w:pPr>
            <w:r>
              <w:rPr>
                <w:rFonts w:ascii="Times New Roman" w:hAnsi="Times New Roman"/>
                <w:color w:val="000000"/>
                <w:sz w:val="24"/>
              </w:rPr>
              <w:t>Химия и жизнь</w:t>
            </w:r>
          </w:p>
        </w:tc>
        <w:tc>
          <w:tcPr>
            <w:tcW w:w="930"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4 </w:t>
            </w:r>
          </w:p>
        </w:tc>
        <w:tc>
          <w:tcPr>
            <w:tcW w:w="2587" w:type="dxa"/>
            <w:tcMar>
              <w:top w:w="50" w:type="dxa"/>
              <w:left w:w="100" w:type="dxa"/>
            </w:tcMar>
            <w:vAlign w:val="center"/>
          </w:tcPr>
          <w:p w:rsidR="003004A8" w:rsidRDefault="003004A8">
            <w:pPr>
              <w:spacing w:after="0"/>
              <w:ind w:left="135"/>
              <w:jc w:val="center"/>
            </w:pPr>
          </w:p>
        </w:tc>
        <w:tc>
          <w:tcPr>
            <w:tcW w:w="2654" w:type="dxa"/>
            <w:tcMar>
              <w:top w:w="50" w:type="dxa"/>
              <w:left w:w="100" w:type="dxa"/>
            </w:tcMar>
            <w:vAlign w:val="center"/>
          </w:tcPr>
          <w:p w:rsidR="003004A8" w:rsidRDefault="003004A8">
            <w:pPr>
              <w:spacing w:after="0"/>
              <w:ind w:left="135"/>
              <w:jc w:val="center"/>
            </w:pPr>
          </w:p>
        </w:tc>
        <w:tc>
          <w:tcPr>
            <w:tcW w:w="4339" w:type="dxa"/>
            <w:tcMar>
              <w:top w:w="50" w:type="dxa"/>
              <w:left w:w="100" w:type="dxa"/>
            </w:tcMar>
            <w:vAlign w:val="center"/>
          </w:tcPr>
          <w:p w:rsidR="003004A8" w:rsidRDefault="00DA74AA">
            <w:pPr>
              <w:spacing w:after="0"/>
              <w:ind w:left="135"/>
            </w:pPr>
            <w:r w:rsidRPr="00C21679">
              <w:t>https</w:t>
            </w:r>
            <w:r w:rsidRPr="00F57849">
              <w:t>://</w:t>
            </w:r>
            <w:r w:rsidRPr="00C21679">
              <w:t>resh</w:t>
            </w:r>
            <w:r w:rsidRPr="00F57849">
              <w:t>.</w:t>
            </w:r>
            <w:r w:rsidRPr="00C21679">
              <w:t>edu</w:t>
            </w:r>
            <w:r w:rsidRPr="00F57849">
              <w:t>.</w:t>
            </w:r>
            <w:r w:rsidRPr="00C21679">
              <w:t>ru</w:t>
            </w:r>
            <w:r w:rsidRPr="00F57849">
              <w:t>/</w:t>
            </w:r>
            <w:r w:rsidRPr="00C21679">
              <w:t>subject</w:t>
            </w:r>
            <w:r w:rsidRPr="00F57849">
              <w:t>/</w:t>
            </w:r>
            <w:r w:rsidRPr="00C21679">
              <w:t>lesson</w:t>
            </w:r>
            <w:r w:rsidRPr="00F57849">
              <w:t>/6149/</w:t>
            </w:r>
            <w:r w:rsidRPr="00C21679">
              <w:t>start</w:t>
            </w:r>
            <w:r w:rsidRPr="00F57849">
              <w:t>/</w:t>
            </w:r>
          </w:p>
        </w:tc>
      </w:tr>
      <w:tr w:rsidR="003004A8" w:rsidTr="00DA74AA">
        <w:trPr>
          <w:trHeight w:val="144"/>
          <w:tblCellSpacing w:w="20" w:type="nil"/>
        </w:trPr>
        <w:tc>
          <w:tcPr>
            <w:tcW w:w="0" w:type="auto"/>
            <w:gridSpan w:val="2"/>
            <w:tcMar>
              <w:top w:w="50" w:type="dxa"/>
              <w:left w:w="100" w:type="dxa"/>
            </w:tcMar>
            <w:vAlign w:val="center"/>
          </w:tcPr>
          <w:p w:rsidR="003004A8" w:rsidRDefault="00791E33">
            <w:pPr>
              <w:spacing w:after="0"/>
              <w:ind w:left="135"/>
            </w:pPr>
            <w:r>
              <w:rPr>
                <w:rFonts w:ascii="Times New Roman" w:hAnsi="Times New Roman"/>
                <w:color w:val="000000"/>
                <w:sz w:val="24"/>
              </w:rPr>
              <w:t>Итогопоразделу</w:t>
            </w:r>
          </w:p>
        </w:tc>
        <w:tc>
          <w:tcPr>
            <w:tcW w:w="930"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04A8" w:rsidRDefault="003004A8"/>
        </w:tc>
      </w:tr>
      <w:tr w:rsidR="003004A8" w:rsidTr="00DA74AA">
        <w:trPr>
          <w:trHeight w:val="144"/>
          <w:tblCellSpacing w:w="20" w:type="nil"/>
        </w:trPr>
        <w:tc>
          <w:tcPr>
            <w:tcW w:w="0" w:type="auto"/>
            <w:gridSpan w:val="2"/>
            <w:tcMar>
              <w:top w:w="50" w:type="dxa"/>
              <w:left w:w="100" w:type="dxa"/>
            </w:tcMar>
            <w:vAlign w:val="center"/>
          </w:tcPr>
          <w:p w:rsidR="003004A8" w:rsidRPr="0032242E" w:rsidRDefault="00791E33">
            <w:pPr>
              <w:spacing w:after="0"/>
              <w:ind w:left="135"/>
              <w:rPr>
                <w:lang w:val="ru-RU"/>
              </w:rPr>
            </w:pPr>
            <w:r w:rsidRPr="0032242E">
              <w:rPr>
                <w:rFonts w:ascii="Times New Roman" w:hAnsi="Times New Roman"/>
                <w:color w:val="000000"/>
                <w:sz w:val="24"/>
                <w:lang w:val="ru-RU"/>
              </w:rPr>
              <w:t>ОБЩЕЕ КОЛИЧЕСТВО ЧАСОВ ПО ПРОГРАММЕ</w:t>
            </w:r>
          </w:p>
        </w:tc>
        <w:tc>
          <w:tcPr>
            <w:tcW w:w="930"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34 </w:t>
            </w:r>
          </w:p>
        </w:tc>
        <w:tc>
          <w:tcPr>
            <w:tcW w:w="2587"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2 </w:t>
            </w:r>
          </w:p>
        </w:tc>
        <w:tc>
          <w:tcPr>
            <w:tcW w:w="2654"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3 </w:t>
            </w:r>
          </w:p>
        </w:tc>
        <w:tc>
          <w:tcPr>
            <w:tcW w:w="4339" w:type="dxa"/>
            <w:tcMar>
              <w:top w:w="50" w:type="dxa"/>
              <w:left w:w="100" w:type="dxa"/>
            </w:tcMar>
            <w:vAlign w:val="center"/>
          </w:tcPr>
          <w:p w:rsidR="003004A8" w:rsidRDefault="003004A8"/>
        </w:tc>
      </w:tr>
    </w:tbl>
    <w:p w:rsidR="003004A8" w:rsidRDefault="003004A8">
      <w:pPr>
        <w:sectPr w:rsidR="003004A8">
          <w:pgSz w:w="16383" w:h="11906" w:orient="landscape"/>
          <w:pgMar w:top="1134" w:right="850" w:bottom="1134" w:left="1701" w:header="720" w:footer="720" w:gutter="0"/>
          <w:cols w:space="720"/>
        </w:sectPr>
      </w:pPr>
    </w:p>
    <w:p w:rsidR="003004A8" w:rsidRDefault="003004A8">
      <w:pPr>
        <w:sectPr w:rsidR="003004A8">
          <w:pgSz w:w="16383" w:h="11906" w:orient="landscape"/>
          <w:pgMar w:top="1134" w:right="850" w:bottom="1134" w:left="1701" w:header="720" w:footer="720" w:gutter="0"/>
          <w:cols w:space="720"/>
        </w:sectPr>
      </w:pPr>
    </w:p>
    <w:p w:rsidR="003004A8" w:rsidRDefault="00791E33">
      <w:pPr>
        <w:spacing w:after="0"/>
        <w:ind w:left="120"/>
      </w:pPr>
      <w:bookmarkStart w:id="7" w:name="block-15598635"/>
      <w:bookmarkEnd w:id="6"/>
      <w:r>
        <w:rPr>
          <w:rFonts w:ascii="Times New Roman" w:hAnsi="Times New Roman"/>
          <w:b/>
          <w:color w:val="000000"/>
          <w:sz w:val="28"/>
        </w:rPr>
        <w:lastRenderedPageBreak/>
        <w:t xml:space="preserve"> ПОУРОЧНОЕ ПЛАНИРОВАНИЕ </w:t>
      </w:r>
    </w:p>
    <w:p w:rsidR="003004A8" w:rsidRDefault="00791E3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4"/>
        <w:gridCol w:w="3354"/>
        <w:gridCol w:w="835"/>
        <w:gridCol w:w="1596"/>
        <w:gridCol w:w="2333"/>
        <w:gridCol w:w="1176"/>
        <w:gridCol w:w="4132"/>
      </w:tblGrid>
      <w:tr w:rsidR="003004A8" w:rsidTr="00DA74AA">
        <w:trPr>
          <w:trHeight w:val="144"/>
          <w:tblCellSpacing w:w="20" w:type="nil"/>
        </w:trPr>
        <w:tc>
          <w:tcPr>
            <w:tcW w:w="614"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 xml:space="preserve">№ п/п </w:t>
            </w:r>
          </w:p>
          <w:p w:rsidR="003004A8" w:rsidRDefault="003004A8">
            <w:pPr>
              <w:spacing w:after="0"/>
              <w:ind w:left="135"/>
            </w:pPr>
          </w:p>
        </w:tc>
        <w:tc>
          <w:tcPr>
            <w:tcW w:w="3354"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Темаурока</w:t>
            </w:r>
          </w:p>
          <w:p w:rsidR="003004A8" w:rsidRDefault="003004A8">
            <w:pPr>
              <w:spacing w:after="0"/>
              <w:ind w:left="135"/>
            </w:pPr>
          </w:p>
        </w:tc>
        <w:tc>
          <w:tcPr>
            <w:tcW w:w="0" w:type="auto"/>
            <w:gridSpan w:val="3"/>
            <w:tcMar>
              <w:top w:w="50" w:type="dxa"/>
              <w:left w:w="100" w:type="dxa"/>
            </w:tcMar>
            <w:vAlign w:val="center"/>
          </w:tcPr>
          <w:p w:rsidR="003004A8" w:rsidRDefault="00791E33">
            <w:pPr>
              <w:spacing w:after="0"/>
            </w:pPr>
            <w:r>
              <w:rPr>
                <w:rFonts w:ascii="Times New Roman" w:hAnsi="Times New Roman"/>
                <w:b/>
                <w:color w:val="000000"/>
                <w:sz w:val="24"/>
              </w:rPr>
              <w:t>Количествочасов</w:t>
            </w:r>
          </w:p>
        </w:tc>
        <w:tc>
          <w:tcPr>
            <w:tcW w:w="1176"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Дата</w:t>
            </w:r>
            <w:r w:rsidR="00CE1B8A">
              <w:rPr>
                <w:rFonts w:ascii="Times New Roman" w:hAnsi="Times New Roman"/>
                <w:b/>
                <w:color w:val="000000"/>
                <w:sz w:val="24"/>
                <w:lang w:val="ru-RU"/>
              </w:rPr>
              <w:t xml:space="preserve"> </w:t>
            </w:r>
            <w:r>
              <w:rPr>
                <w:rFonts w:ascii="Times New Roman" w:hAnsi="Times New Roman"/>
                <w:b/>
                <w:color w:val="000000"/>
                <w:sz w:val="24"/>
              </w:rPr>
              <w:t>изучения</w:t>
            </w:r>
          </w:p>
          <w:p w:rsidR="003004A8" w:rsidRDefault="003004A8">
            <w:pPr>
              <w:spacing w:after="0"/>
              <w:ind w:left="135"/>
            </w:pPr>
          </w:p>
        </w:tc>
        <w:tc>
          <w:tcPr>
            <w:tcW w:w="4132"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Электронныецифровыеобразовательные</w:t>
            </w:r>
            <w:r w:rsidR="00CE1B8A">
              <w:rPr>
                <w:rFonts w:ascii="Times New Roman" w:hAnsi="Times New Roman"/>
                <w:b/>
                <w:color w:val="000000"/>
                <w:sz w:val="24"/>
                <w:lang w:val="ru-RU"/>
              </w:rPr>
              <w:t xml:space="preserve"> </w:t>
            </w:r>
            <w:r>
              <w:rPr>
                <w:rFonts w:ascii="Times New Roman" w:hAnsi="Times New Roman"/>
                <w:b/>
                <w:color w:val="000000"/>
                <w:sz w:val="24"/>
              </w:rPr>
              <w:t>ресурсы</w:t>
            </w:r>
          </w:p>
          <w:p w:rsidR="003004A8" w:rsidRDefault="003004A8">
            <w:pPr>
              <w:spacing w:after="0"/>
              <w:ind w:left="135"/>
            </w:pPr>
          </w:p>
        </w:tc>
      </w:tr>
      <w:tr w:rsidR="003004A8" w:rsidTr="00DA74AA">
        <w:trPr>
          <w:trHeight w:val="144"/>
          <w:tblCellSpacing w:w="20" w:type="nil"/>
        </w:trPr>
        <w:tc>
          <w:tcPr>
            <w:tcW w:w="0" w:type="auto"/>
            <w:vMerge/>
            <w:tcBorders>
              <w:top w:val="nil"/>
            </w:tcBorders>
            <w:tcMar>
              <w:top w:w="50" w:type="dxa"/>
              <w:left w:w="100" w:type="dxa"/>
            </w:tcMar>
          </w:tcPr>
          <w:p w:rsidR="003004A8" w:rsidRDefault="003004A8"/>
        </w:tc>
        <w:tc>
          <w:tcPr>
            <w:tcW w:w="0" w:type="auto"/>
            <w:vMerge/>
            <w:tcBorders>
              <w:top w:val="nil"/>
            </w:tcBorders>
            <w:tcMar>
              <w:top w:w="50" w:type="dxa"/>
              <w:left w:w="100" w:type="dxa"/>
            </w:tcMar>
          </w:tcPr>
          <w:p w:rsidR="003004A8" w:rsidRDefault="003004A8"/>
        </w:tc>
        <w:tc>
          <w:tcPr>
            <w:tcW w:w="835" w:type="dxa"/>
            <w:tcMar>
              <w:top w:w="50" w:type="dxa"/>
              <w:left w:w="100" w:type="dxa"/>
            </w:tcMar>
            <w:vAlign w:val="center"/>
          </w:tcPr>
          <w:p w:rsidR="003004A8" w:rsidRDefault="00791E33">
            <w:pPr>
              <w:spacing w:after="0"/>
              <w:ind w:left="135"/>
            </w:pPr>
            <w:r>
              <w:rPr>
                <w:rFonts w:ascii="Times New Roman" w:hAnsi="Times New Roman"/>
                <w:b/>
                <w:color w:val="000000"/>
                <w:sz w:val="24"/>
              </w:rPr>
              <w:t>Всего</w:t>
            </w:r>
          </w:p>
          <w:p w:rsidR="003004A8" w:rsidRDefault="003004A8">
            <w:pPr>
              <w:spacing w:after="0"/>
              <w:ind w:left="135"/>
            </w:pPr>
          </w:p>
        </w:tc>
        <w:tc>
          <w:tcPr>
            <w:tcW w:w="1596" w:type="dxa"/>
            <w:tcMar>
              <w:top w:w="50" w:type="dxa"/>
              <w:left w:w="100" w:type="dxa"/>
            </w:tcMar>
            <w:vAlign w:val="center"/>
          </w:tcPr>
          <w:p w:rsidR="003004A8" w:rsidRDefault="00791E33">
            <w:pPr>
              <w:spacing w:after="0"/>
              <w:ind w:left="135"/>
            </w:pPr>
            <w:r>
              <w:rPr>
                <w:rFonts w:ascii="Times New Roman" w:hAnsi="Times New Roman"/>
                <w:b/>
                <w:color w:val="000000"/>
                <w:sz w:val="24"/>
              </w:rPr>
              <w:t>Контрольные</w:t>
            </w:r>
            <w:r w:rsidR="00CE1B8A">
              <w:rPr>
                <w:rFonts w:ascii="Times New Roman" w:hAnsi="Times New Roman"/>
                <w:b/>
                <w:color w:val="000000"/>
                <w:sz w:val="24"/>
                <w:lang w:val="ru-RU"/>
              </w:rPr>
              <w:t xml:space="preserve"> </w:t>
            </w:r>
            <w:r>
              <w:rPr>
                <w:rFonts w:ascii="Times New Roman" w:hAnsi="Times New Roman"/>
                <w:b/>
                <w:color w:val="000000"/>
                <w:sz w:val="24"/>
              </w:rPr>
              <w:t>работы</w:t>
            </w:r>
          </w:p>
          <w:p w:rsidR="003004A8" w:rsidRDefault="003004A8">
            <w:pPr>
              <w:spacing w:after="0"/>
              <w:ind w:left="135"/>
            </w:pPr>
          </w:p>
        </w:tc>
        <w:tc>
          <w:tcPr>
            <w:tcW w:w="2333" w:type="dxa"/>
            <w:tcMar>
              <w:top w:w="50" w:type="dxa"/>
              <w:left w:w="100" w:type="dxa"/>
            </w:tcMar>
            <w:vAlign w:val="center"/>
          </w:tcPr>
          <w:p w:rsidR="003004A8" w:rsidRDefault="00791E33">
            <w:pPr>
              <w:spacing w:after="0"/>
              <w:ind w:left="135"/>
            </w:pPr>
            <w:r>
              <w:rPr>
                <w:rFonts w:ascii="Times New Roman" w:hAnsi="Times New Roman"/>
                <w:b/>
                <w:color w:val="000000"/>
                <w:sz w:val="24"/>
              </w:rPr>
              <w:t>Практическиеработы</w:t>
            </w:r>
          </w:p>
          <w:p w:rsidR="003004A8" w:rsidRDefault="003004A8">
            <w:pPr>
              <w:spacing w:after="0"/>
              <w:ind w:left="135"/>
            </w:pPr>
          </w:p>
        </w:tc>
        <w:tc>
          <w:tcPr>
            <w:tcW w:w="0" w:type="auto"/>
            <w:vMerge/>
            <w:tcBorders>
              <w:top w:val="nil"/>
            </w:tcBorders>
            <w:tcMar>
              <w:top w:w="50" w:type="dxa"/>
              <w:left w:w="100" w:type="dxa"/>
            </w:tcMar>
          </w:tcPr>
          <w:p w:rsidR="003004A8" w:rsidRDefault="003004A8"/>
        </w:tc>
        <w:tc>
          <w:tcPr>
            <w:tcW w:w="0" w:type="auto"/>
            <w:vMerge/>
            <w:tcBorders>
              <w:top w:val="nil"/>
            </w:tcBorders>
            <w:tcMar>
              <w:top w:w="50" w:type="dxa"/>
              <w:left w:w="100" w:type="dxa"/>
            </w:tcMar>
          </w:tcPr>
          <w:p w:rsidR="003004A8" w:rsidRDefault="003004A8"/>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Предмет органической химии, её возникновение, развитие и значение</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5.09</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12.09</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3</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19.09</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4</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Алканы: состав и строение, гомологический ряд</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26.09</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5</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Метан и этан — простейшие представители алканов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3.10</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6</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Алкены: состав и строение, свойства</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10.10</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7</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 xml:space="preserve">Этилен и пропилен — простейшие представители </w:t>
            </w:r>
            <w:r w:rsidRPr="0032242E">
              <w:rPr>
                <w:rFonts w:ascii="Times New Roman" w:hAnsi="Times New Roman"/>
                <w:color w:val="000000"/>
                <w:sz w:val="24"/>
                <w:lang w:val="ru-RU"/>
              </w:rPr>
              <w:lastRenderedPageBreak/>
              <w:t>алкенов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lastRenderedPageBreak/>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17.10</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lastRenderedPageBreak/>
              <w:t>8</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Практическая работа № 1. «Получение этилена и изучение его свойств»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176" w:type="dxa"/>
            <w:tcMar>
              <w:top w:w="50" w:type="dxa"/>
              <w:left w:w="100" w:type="dxa"/>
            </w:tcMar>
            <w:vAlign w:val="center"/>
          </w:tcPr>
          <w:p w:rsidR="00DA74AA" w:rsidRPr="00C31EE3" w:rsidRDefault="00DA74AA">
            <w:pPr>
              <w:spacing w:after="0"/>
              <w:ind w:left="135"/>
              <w:rPr>
                <w:lang w:val="ru-RU"/>
              </w:rPr>
            </w:pPr>
            <w:r>
              <w:rPr>
                <w:lang w:val="ru-RU"/>
              </w:rPr>
              <w:t>24.10</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9</w:t>
            </w:r>
          </w:p>
        </w:tc>
        <w:tc>
          <w:tcPr>
            <w:tcW w:w="3354" w:type="dxa"/>
            <w:tcMar>
              <w:top w:w="50" w:type="dxa"/>
              <w:left w:w="100" w:type="dxa"/>
            </w:tcMar>
            <w:vAlign w:val="center"/>
          </w:tcPr>
          <w:p w:rsidR="00DA74AA" w:rsidRPr="0032242E" w:rsidRDefault="00DA74AA">
            <w:pPr>
              <w:spacing w:after="0"/>
              <w:ind w:left="135"/>
              <w:rPr>
                <w:lang w:val="ru-RU"/>
              </w:rPr>
            </w:pPr>
            <w:r w:rsidRPr="00C31EE3">
              <w:rPr>
                <w:rFonts w:ascii="Times New Roman" w:hAnsi="Times New Roman"/>
                <w:color w:val="000000"/>
                <w:sz w:val="24"/>
                <w:lang w:val="ru-RU"/>
              </w:rPr>
              <w:t xml:space="preserve">Алкадиены. Бутадиен-1,3 и метилбутадиен-1,3. </w:t>
            </w:r>
            <w:r w:rsidRPr="0032242E">
              <w:rPr>
                <w:rFonts w:ascii="Times New Roman" w:hAnsi="Times New Roman"/>
                <w:color w:val="000000"/>
                <w:sz w:val="24"/>
                <w:lang w:val="ru-RU"/>
              </w:rPr>
              <w:t>Получение синтетического каучука и резины</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14.11</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10</w:t>
            </w:r>
          </w:p>
        </w:tc>
        <w:tc>
          <w:tcPr>
            <w:tcW w:w="3354"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простейшийпредставительалкинов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21.11</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11</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Вычисления по уравнению химической реакции</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28.11</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12</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Арены: бензол и толуол. Токсичность аренов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5.12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13</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Генетическая связь углеводородов, принадлежащих к различным классам</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12.12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14</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19.12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15</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 xml:space="preserve">Природные источники </w:t>
            </w:r>
            <w:r w:rsidRPr="0032242E">
              <w:rPr>
                <w:rFonts w:ascii="Times New Roman" w:hAnsi="Times New Roman"/>
                <w:color w:val="000000"/>
                <w:sz w:val="24"/>
                <w:lang w:val="ru-RU"/>
              </w:rPr>
              <w:lastRenderedPageBreak/>
              <w:t>углеводородов: природный газ и попутные нефтяные газы, нефть и продукты её переработки</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lastRenderedPageBreak/>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26.12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3004A8" w:rsidTr="00DA74AA">
        <w:trPr>
          <w:trHeight w:val="144"/>
          <w:tblCellSpacing w:w="20" w:type="nil"/>
        </w:trPr>
        <w:tc>
          <w:tcPr>
            <w:tcW w:w="614" w:type="dxa"/>
            <w:tcMar>
              <w:top w:w="50" w:type="dxa"/>
              <w:left w:w="100" w:type="dxa"/>
            </w:tcMar>
            <w:vAlign w:val="center"/>
          </w:tcPr>
          <w:p w:rsidR="003004A8" w:rsidRDefault="00791E33">
            <w:pPr>
              <w:spacing w:after="0"/>
            </w:pPr>
            <w:r>
              <w:rPr>
                <w:rFonts w:ascii="Times New Roman" w:hAnsi="Times New Roman"/>
                <w:color w:val="000000"/>
                <w:sz w:val="24"/>
              </w:rPr>
              <w:lastRenderedPageBreak/>
              <w:t>16</w:t>
            </w:r>
          </w:p>
        </w:tc>
        <w:tc>
          <w:tcPr>
            <w:tcW w:w="3354" w:type="dxa"/>
            <w:tcMar>
              <w:top w:w="50" w:type="dxa"/>
              <w:left w:w="100" w:type="dxa"/>
            </w:tcMar>
            <w:vAlign w:val="center"/>
          </w:tcPr>
          <w:p w:rsidR="003004A8" w:rsidRPr="00C31EE3" w:rsidRDefault="00791E33">
            <w:pPr>
              <w:spacing w:after="0"/>
              <w:ind w:left="135"/>
              <w:rPr>
                <w:b/>
                <w:lang w:val="ru-RU"/>
              </w:rPr>
            </w:pPr>
            <w:r w:rsidRPr="00C31EE3">
              <w:rPr>
                <w:rFonts w:ascii="Times New Roman" w:hAnsi="Times New Roman"/>
                <w:b/>
                <w:color w:val="000000"/>
                <w:sz w:val="24"/>
                <w:lang w:val="ru-RU"/>
              </w:rPr>
              <w:t>Контрольная работа</w:t>
            </w:r>
            <w:r w:rsidR="0078343F" w:rsidRPr="00C31EE3">
              <w:rPr>
                <w:rFonts w:ascii="Times New Roman" w:hAnsi="Times New Roman"/>
                <w:b/>
                <w:color w:val="000000"/>
                <w:sz w:val="24"/>
                <w:lang w:val="ru-RU"/>
              </w:rPr>
              <w:t xml:space="preserve"> №1</w:t>
            </w:r>
            <w:r w:rsidRPr="00C31EE3">
              <w:rPr>
                <w:rFonts w:ascii="Times New Roman" w:hAnsi="Times New Roman"/>
                <w:b/>
                <w:color w:val="000000"/>
                <w:sz w:val="24"/>
                <w:lang w:val="ru-RU"/>
              </w:rPr>
              <w:t xml:space="preserve"> по разделу «Углеводороды»</w:t>
            </w:r>
          </w:p>
        </w:tc>
        <w:tc>
          <w:tcPr>
            <w:tcW w:w="835"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1 </w:t>
            </w:r>
          </w:p>
        </w:tc>
        <w:tc>
          <w:tcPr>
            <w:tcW w:w="2333" w:type="dxa"/>
            <w:tcMar>
              <w:top w:w="50" w:type="dxa"/>
              <w:left w:w="100" w:type="dxa"/>
            </w:tcMar>
            <w:vAlign w:val="center"/>
          </w:tcPr>
          <w:p w:rsidR="003004A8" w:rsidRDefault="003004A8">
            <w:pPr>
              <w:spacing w:after="0"/>
              <w:ind w:left="135"/>
              <w:jc w:val="center"/>
            </w:pPr>
          </w:p>
        </w:tc>
        <w:tc>
          <w:tcPr>
            <w:tcW w:w="1176" w:type="dxa"/>
            <w:tcMar>
              <w:top w:w="50" w:type="dxa"/>
              <w:left w:w="100" w:type="dxa"/>
            </w:tcMar>
            <w:vAlign w:val="center"/>
          </w:tcPr>
          <w:p w:rsidR="003004A8" w:rsidRPr="00C31EE3" w:rsidRDefault="00C31EE3">
            <w:pPr>
              <w:spacing w:after="0"/>
              <w:ind w:left="135"/>
              <w:rPr>
                <w:lang w:val="ru-RU"/>
              </w:rPr>
            </w:pPr>
            <w:r>
              <w:rPr>
                <w:lang w:val="ru-RU"/>
              </w:rPr>
              <w:t>9.01</w:t>
            </w:r>
          </w:p>
        </w:tc>
        <w:tc>
          <w:tcPr>
            <w:tcW w:w="4132" w:type="dxa"/>
            <w:tcMar>
              <w:top w:w="50" w:type="dxa"/>
              <w:left w:w="100" w:type="dxa"/>
            </w:tcMar>
            <w:vAlign w:val="center"/>
          </w:tcPr>
          <w:p w:rsidR="003004A8" w:rsidRDefault="003004A8">
            <w:pPr>
              <w:spacing w:after="0"/>
              <w:ind w:left="135"/>
            </w:pP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17</w:t>
            </w:r>
          </w:p>
        </w:tc>
        <w:tc>
          <w:tcPr>
            <w:tcW w:w="3354"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Водороднаясвязь</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16.01</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18</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Многоатомные спирты: этиленгликоль и глицерин</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23.01</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19</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Фенол: строение молекулы, физические и химические свойства, применение</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30.01</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20</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Альдегиды: формальдегид и ацетальдегид. Ацетон</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6.02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21</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Одноосновные предельные карбоновые кислоты: муравьиная и уксусная</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13.02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22</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Практическая работа № 2. «Свойства раствора уксусной кислоты»</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176" w:type="dxa"/>
            <w:tcMar>
              <w:top w:w="50" w:type="dxa"/>
              <w:left w:w="100" w:type="dxa"/>
            </w:tcMar>
            <w:vAlign w:val="center"/>
          </w:tcPr>
          <w:p w:rsidR="00DA74AA" w:rsidRPr="00C31EE3" w:rsidRDefault="00DA74AA">
            <w:pPr>
              <w:spacing w:after="0"/>
              <w:ind w:left="135"/>
              <w:rPr>
                <w:lang w:val="ru-RU"/>
              </w:rPr>
            </w:pPr>
            <w:r>
              <w:rPr>
                <w:lang w:val="ru-RU"/>
              </w:rPr>
              <w:t>20.02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23</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Стеариновая и олеиновая кислоты, как представители высших карбоновых кислот</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27.02</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24</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Мыла как соли высших карбоновых кислот, их моющее действие</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5.03</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lastRenderedPageBreak/>
              <w:t>25</w:t>
            </w:r>
          </w:p>
        </w:tc>
        <w:tc>
          <w:tcPr>
            <w:tcW w:w="3354"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Гидролизсложныхэфиров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12.03</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26</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Жиры: гидролиз, применение, биологическая роль жиров</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19.03</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27</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9.04</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28</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Крахмал и целлюлоза как природные полимеры</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16.04</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3004A8" w:rsidTr="00DA74AA">
        <w:trPr>
          <w:trHeight w:val="144"/>
          <w:tblCellSpacing w:w="20" w:type="nil"/>
        </w:trPr>
        <w:tc>
          <w:tcPr>
            <w:tcW w:w="614" w:type="dxa"/>
            <w:tcMar>
              <w:top w:w="50" w:type="dxa"/>
              <w:left w:w="100" w:type="dxa"/>
            </w:tcMar>
            <w:vAlign w:val="center"/>
          </w:tcPr>
          <w:p w:rsidR="003004A8" w:rsidRDefault="00791E33">
            <w:pPr>
              <w:spacing w:after="0"/>
            </w:pPr>
            <w:r>
              <w:rPr>
                <w:rFonts w:ascii="Times New Roman" w:hAnsi="Times New Roman"/>
                <w:color w:val="000000"/>
                <w:sz w:val="24"/>
              </w:rPr>
              <w:t>29</w:t>
            </w:r>
          </w:p>
        </w:tc>
        <w:tc>
          <w:tcPr>
            <w:tcW w:w="3354" w:type="dxa"/>
            <w:tcMar>
              <w:top w:w="50" w:type="dxa"/>
              <w:left w:w="100" w:type="dxa"/>
            </w:tcMar>
            <w:vAlign w:val="center"/>
          </w:tcPr>
          <w:p w:rsidR="003004A8" w:rsidRPr="00C31EE3" w:rsidRDefault="0078343F">
            <w:pPr>
              <w:spacing w:after="0"/>
              <w:ind w:left="135"/>
              <w:rPr>
                <w:b/>
                <w:lang w:val="ru-RU"/>
              </w:rPr>
            </w:pPr>
            <w:r w:rsidRPr="00C31EE3">
              <w:rPr>
                <w:rFonts w:ascii="Times New Roman" w:hAnsi="Times New Roman"/>
                <w:b/>
                <w:color w:val="000000"/>
                <w:sz w:val="24"/>
                <w:lang w:val="ru-RU"/>
              </w:rPr>
              <w:t xml:space="preserve">Контрольная работа №2 </w:t>
            </w:r>
            <w:r w:rsidR="00791E33" w:rsidRPr="00C31EE3">
              <w:rPr>
                <w:rFonts w:ascii="Times New Roman" w:hAnsi="Times New Roman"/>
                <w:b/>
                <w:color w:val="000000"/>
                <w:sz w:val="24"/>
                <w:lang w:val="ru-RU"/>
              </w:rPr>
              <w:t>по разделу «Кислородсодержащие органические соединения»</w:t>
            </w:r>
          </w:p>
        </w:tc>
        <w:tc>
          <w:tcPr>
            <w:tcW w:w="835"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1 </w:t>
            </w:r>
          </w:p>
        </w:tc>
        <w:tc>
          <w:tcPr>
            <w:tcW w:w="2333" w:type="dxa"/>
            <w:tcMar>
              <w:top w:w="50" w:type="dxa"/>
              <w:left w:w="100" w:type="dxa"/>
            </w:tcMar>
            <w:vAlign w:val="center"/>
          </w:tcPr>
          <w:p w:rsidR="003004A8" w:rsidRDefault="003004A8">
            <w:pPr>
              <w:spacing w:after="0"/>
              <w:ind w:left="135"/>
              <w:jc w:val="center"/>
            </w:pPr>
          </w:p>
        </w:tc>
        <w:tc>
          <w:tcPr>
            <w:tcW w:w="1176" w:type="dxa"/>
            <w:tcMar>
              <w:top w:w="50" w:type="dxa"/>
              <w:left w:w="100" w:type="dxa"/>
            </w:tcMar>
            <w:vAlign w:val="center"/>
          </w:tcPr>
          <w:p w:rsidR="003004A8" w:rsidRPr="00C31EE3" w:rsidRDefault="00C31EE3">
            <w:pPr>
              <w:spacing w:after="0"/>
              <w:ind w:left="135"/>
              <w:rPr>
                <w:lang w:val="ru-RU"/>
              </w:rPr>
            </w:pPr>
            <w:r>
              <w:rPr>
                <w:lang w:val="ru-RU"/>
              </w:rPr>
              <w:t>23.04</w:t>
            </w:r>
          </w:p>
        </w:tc>
        <w:tc>
          <w:tcPr>
            <w:tcW w:w="4132" w:type="dxa"/>
            <w:tcMar>
              <w:top w:w="50" w:type="dxa"/>
              <w:left w:w="100" w:type="dxa"/>
            </w:tcMar>
            <w:vAlign w:val="center"/>
          </w:tcPr>
          <w:p w:rsidR="003004A8" w:rsidRDefault="003004A8">
            <w:pPr>
              <w:spacing w:after="0"/>
              <w:ind w:left="135"/>
            </w:pP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30</w:t>
            </w:r>
          </w:p>
        </w:tc>
        <w:tc>
          <w:tcPr>
            <w:tcW w:w="3354" w:type="dxa"/>
            <w:tcMar>
              <w:top w:w="50" w:type="dxa"/>
              <w:left w:w="100" w:type="dxa"/>
            </w:tcMar>
            <w:vAlign w:val="center"/>
          </w:tcPr>
          <w:p w:rsidR="00DA74AA" w:rsidRDefault="00DA74AA">
            <w:pPr>
              <w:spacing w:after="0"/>
              <w:ind w:left="135"/>
            </w:pPr>
            <w:r>
              <w:rPr>
                <w:rFonts w:ascii="Times New Roman" w:hAnsi="Times New Roman"/>
                <w:color w:val="000000"/>
                <w:sz w:val="24"/>
              </w:rPr>
              <w:t>Амины: метиламин и анилин</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30.04</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31</w:t>
            </w:r>
          </w:p>
        </w:tc>
        <w:tc>
          <w:tcPr>
            <w:tcW w:w="3354"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7.05</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32</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Белки как природные высокомолекулярные соединения</w:t>
            </w:r>
          </w:p>
        </w:tc>
        <w:tc>
          <w:tcPr>
            <w:tcW w:w="83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1596" w:type="dxa"/>
            <w:tcMar>
              <w:top w:w="50" w:type="dxa"/>
              <w:left w:w="100" w:type="dxa"/>
            </w:tcMar>
            <w:vAlign w:val="center"/>
          </w:tcPr>
          <w:p w:rsidR="00DA74AA" w:rsidRDefault="00DA74AA">
            <w:pPr>
              <w:spacing w:after="0"/>
              <w:ind w:left="135"/>
              <w:jc w:val="center"/>
            </w:pPr>
          </w:p>
        </w:tc>
        <w:tc>
          <w:tcPr>
            <w:tcW w:w="2333" w:type="dxa"/>
            <w:tcMar>
              <w:top w:w="50" w:type="dxa"/>
              <w:left w:w="100" w:type="dxa"/>
            </w:tcMar>
            <w:vAlign w:val="center"/>
          </w:tcPr>
          <w:p w:rsidR="00DA74AA" w:rsidRDefault="00DA74AA">
            <w:pPr>
              <w:spacing w:after="0"/>
              <w:ind w:left="135"/>
              <w:jc w:val="center"/>
            </w:pPr>
          </w:p>
        </w:tc>
        <w:tc>
          <w:tcPr>
            <w:tcW w:w="1176" w:type="dxa"/>
            <w:tcMar>
              <w:top w:w="50" w:type="dxa"/>
              <w:left w:w="100" w:type="dxa"/>
            </w:tcMar>
            <w:vAlign w:val="center"/>
          </w:tcPr>
          <w:p w:rsidR="00DA74AA" w:rsidRPr="00C31EE3" w:rsidRDefault="00DA74AA">
            <w:pPr>
              <w:spacing w:after="0"/>
              <w:ind w:left="135"/>
              <w:rPr>
                <w:lang w:val="ru-RU"/>
              </w:rPr>
            </w:pPr>
            <w:r>
              <w:rPr>
                <w:lang w:val="ru-RU"/>
              </w:rPr>
              <w:t>14.05</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DA74AA" w:rsidRPr="00DA74AA" w:rsidTr="00DA74AA">
        <w:trPr>
          <w:trHeight w:val="144"/>
          <w:tblCellSpacing w:w="20" w:type="nil"/>
        </w:trPr>
        <w:tc>
          <w:tcPr>
            <w:tcW w:w="614" w:type="dxa"/>
            <w:tcMar>
              <w:top w:w="50" w:type="dxa"/>
              <w:left w:w="100" w:type="dxa"/>
            </w:tcMar>
            <w:vAlign w:val="center"/>
          </w:tcPr>
          <w:p w:rsidR="00DA74AA" w:rsidRDefault="00DA74AA">
            <w:pPr>
              <w:spacing w:after="0"/>
            </w:pPr>
            <w:r>
              <w:rPr>
                <w:rFonts w:ascii="Times New Roman" w:hAnsi="Times New Roman"/>
                <w:color w:val="000000"/>
                <w:sz w:val="24"/>
              </w:rPr>
              <w:t>33</w:t>
            </w:r>
          </w:p>
        </w:tc>
        <w:tc>
          <w:tcPr>
            <w:tcW w:w="3354"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 xml:space="preserve">Основные понятия химии высокомолекулярных </w:t>
            </w:r>
            <w:r w:rsidRPr="0032242E">
              <w:rPr>
                <w:rFonts w:ascii="Times New Roman" w:hAnsi="Times New Roman"/>
                <w:color w:val="000000"/>
                <w:sz w:val="24"/>
                <w:lang w:val="ru-RU"/>
              </w:rPr>
              <w:lastRenderedPageBreak/>
              <w:t>соединений</w:t>
            </w:r>
            <w:r>
              <w:rPr>
                <w:rFonts w:ascii="Times New Roman" w:hAnsi="Times New Roman"/>
                <w:color w:val="000000"/>
                <w:sz w:val="24"/>
                <w:lang w:val="ru-RU"/>
              </w:rPr>
              <w:t xml:space="preserve">. </w:t>
            </w:r>
            <w:r w:rsidRPr="0032242E">
              <w:rPr>
                <w:rFonts w:ascii="Times New Roman" w:hAnsi="Times New Roman"/>
                <w:color w:val="000000"/>
                <w:sz w:val="24"/>
                <w:lang w:val="ru-RU"/>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tc>
        <w:tc>
          <w:tcPr>
            <w:tcW w:w="835" w:type="dxa"/>
            <w:tcMar>
              <w:top w:w="50" w:type="dxa"/>
              <w:left w:w="100" w:type="dxa"/>
            </w:tcMar>
            <w:vAlign w:val="center"/>
          </w:tcPr>
          <w:p w:rsidR="00DA74AA" w:rsidRPr="0078343F" w:rsidRDefault="00DA74AA">
            <w:pPr>
              <w:spacing w:after="0"/>
              <w:ind w:left="135"/>
              <w:jc w:val="center"/>
              <w:rPr>
                <w:lang w:val="ru-RU"/>
              </w:rPr>
            </w:pPr>
            <w:r w:rsidRPr="0078343F">
              <w:rPr>
                <w:rFonts w:ascii="Times New Roman" w:hAnsi="Times New Roman"/>
                <w:color w:val="000000"/>
                <w:sz w:val="24"/>
                <w:lang w:val="ru-RU"/>
              </w:rPr>
              <w:lastRenderedPageBreak/>
              <w:t xml:space="preserve">1 </w:t>
            </w:r>
          </w:p>
        </w:tc>
        <w:tc>
          <w:tcPr>
            <w:tcW w:w="1596" w:type="dxa"/>
            <w:tcMar>
              <w:top w:w="50" w:type="dxa"/>
              <w:left w:w="100" w:type="dxa"/>
            </w:tcMar>
            <w:vAlign w:val="center"/>
          </w:tcPr>
          <w:p w:rsidR="00DA74AA" w:rsidRPr="0078343F" w:rsidRDefault="00DA74AA">
            <w:pPr>
              <w:spacing w:after="0"/>
              <w:ind w:left="135"/>
              <w:jc w:val="center"/>
              <w:rPr>
                <w:lang w:val="ru-RU"/>
              </w:rPr>
            </w:pPr>
          </w:p>
        </w:tc>
        <w:tc>
          <w:tcPr>
            <w:tcW w:w="2333" w:type="dxa"/>
            <w:tcMar>
              <w:top w:w="50" w:type="dxa"/>
              <w:left w:w="100" w:type="dxa"/>
            </w:tcMar>
            <w:vAlign w:val="center"/>
          </w:tcPr>
          <w:p w:rsidR="00DA74AA" w:rsidRPr="0078343F" w:rsidRDefault="00DA74AA">
            <w:pPr>
              <w:spacing w:after="0"/>
              <w:ind w:left="135"/>
              <w:jc w:val="center"/>
              <w:rPr>
                <w:lang w:val="ru-RU"/>
              </w:rPr>
            </w:pPr>
          </w:p>
        </w:tc>
        <w:tc>
          <w:tcPr>
            <w:tcW w:w="1176" w:type="dxa"/>
            <w:tcMar>
              <w:top w:w="50" w:type="dxa"/>
              <w:left w:w="100" w:type="dxa"/>
            </w:tcMar>
            <w:vAlign w:val="center"/>
          </w:tcPr>
          <w:p w:rsidR="00DA74AA" w:rsidRPr="0078343F" w:rsidRDefault="00DA74AA">
            <w:pPr>
              <w:spacing w:after="0"/>
              <w:ind w:left="135"/>
              <w:rPr>
                <w:lang w:val="ru-RU"/>
              </w:rPr>
            </w:pPr>
            <w:r>
              <w:rPr>
                <w:lang w:val="ru-RU"/>
              </w:rPr>
              <w:t>21.05</w:t>
            </w:r>
          </w:p>
        </w:tc>
        <w:tc>
          <w:tcPr>
            <w:tcW w:w="4132" w:type="dxa"/>
            <w:tcMar>
              <w:top w:w="50" w:type="dxa"/>
              <w:left w:w="100" w:type="dxa"/>
            </w:tcMar>
            <w:vAlign w:val="center"/>
          </w:tcPr>
          <w:p w:rsidR="00DA74AA" w:rsidRPr="00C21679" w:rsidRDefault="00DA74AA" w:rsidP="00C21E7D">
            <w:pPr>
              <w:spacing w:after="0"/>
              <w:ind w:left="135"/>
              <w:rPr>
                <w:lang w:val="ru-RU"/>
              </w:rPr>
            </w:pPr>
            <w:r w:rsidRPr="00C21679">
              <w:t>https</w:t>
            </w:r>
            <w:r w:rsidRPr="00C21679">
              <w:rPr>
                <w:lang w:val="ru-RU"/>
              </w:rPr>
              <w:t>://</w:t>
            </w:r>
            <w:r w:rsidRPr="00C21679">
              <w:t>resh</w:t>
            </w:r>
            <w:r w:rsidRPr="00C21679">
              <w:rPr>
                <w:lang w:val="ru-RU"/>
              </w:rPr>
              <w:t>.</w:t>
            </w:r>
            <w:r w:rsidRPr="00C21679">
              <w:t>edu</w:t>
            </w:r>
            <w:r w:rsidRPr="00C21679">
              <w:rPr>
                <w:lang w:val="ru-RU"/>
              </w:rPr>
              <w:t>.</w:t>
            </w:r>
            <w:r w:rsidRPr="00C21679">
              <w:t>ru</w:t>
            </w:r>
            <w:r w:rsidRPr="00C21679">
              <w:rPr>
                <w:lang w:val="ru-RU"/>
              </w:rPr>
              <w:t>/</w:t>
            </w:r>
            <w:r w:rsidRPr="00C21679">
              <w:t>subject</w:t>
            </w:r>
            <w:r w:rsidRPr="00C21679">
              <w:rPr>
                <w:lang w:val="ru-RU"/>
              </w:rPr>
              <w:t>/</w:t>
            </w:r>
            <w:r w:rsidRPr="00C21679">
              <w:t>lesson</w:t>
            </w:r>
            <w:r w:rsidRPr="00C21679">
              <w:rPr>
                <w:lang w:val="ru-RU"/>
              </w:rPr>
              <w:t>/6149/</w:t>
            </w:r>
            <w:r w:rsidRPr="00C21679">
              <w:t>start</w:t>
            </w:r>
            <w:r w:rsidRPr="00C21679">
              <w:rPr>
                <w:lang w:val="ru-RU"/>
              </w:rPr>
              <w:t>/</w:t>
            </w:r>
          </w:p>
        </w:tc>
      </w:tr>
      <w:tr w:rsidR="003004A8" w:rsidRPr="0078343F" w:rsidTr="00DA74AA">
        <w:trPr>
          <w:trHeight w:val="144"/>
          <w:tblCellSpacing w:w="20" w:type="nil"/>
        </w:trPr>
        <w:tc>
          <w:tcPr>
            <w:tcW w:w="614" w:type="dxa"/>
            <w:tcMar>
              <w:top w:w="50" w:type="dxa"/>
              <w:left w:w="100" w:type="dxa"/>
            </w:tcMar>
            <w:vAlign w:val="center"/>
          </w:tcPr>
          <w:p w:rsidR="003004A8" w:rsidRPr="0078343F" w:rsidRDefault="00791E33">
            <w:pPr>
              <w:spacing w:after="0"/>
              <w:rPr>
                <w:lang w:val="ru-RU"/>
              </w:rPr>
            </w:pPr>
            <w:r w:rsidRPr="0078343F">
              <w:rPr>
                <w:rFonts w:ascii="Times New Roman" w:hAnsi="Times New Roman"/>
                <w:color w:val="000000"/>
                <w:sz w:val="24"/>
                <w:lang w:val="ru-RU"/>
              </w:rPr>
              <w:lastRenderedPageBreak/>
              <w:t>34</w:t>
            </w:r>
          </w:p>
        </w:tc>
        <w:tc>
          <w:tcPr>
            <w:tcW w:w="3354" w:type="dxa"/>
            <w:tcMar>
              <w:top w:w="50" w:type="dxa"/>
              <w:left w:w="100" w:type="dxa"/>
            </w:tcMar>
            <w:vAlign w:val="center"/>
          </w:tcPr>
          <w:p w:rsidR="003004A8" w:rsidRPr="00C31EE3" w:rsidRDefault="0078343F">
            <w:pPr>
              <w:spacing w:after="0"/>
              <w:ind w:left="135"/>
              <w:rPr>
                <w:rFonts w:ascii="Times New Roman" w:hAnsi="Times New Roman" w:cs="Times New Roman"/>
                <w:b/>
                <w:sz w:val="24"/>
                <w:szCs w:val="24"/>
                <w:lang w:val="ru-RU"/>
              </w:rPr>
            </w:pPr>
            <w:r w:rsidRPr="00C31EE3">
              <w:rPr>
                <w:rFonts w:ascii="Times New Roman" w:hAnsi="Times New Roman" w:cs="Times New Roman"/>
                <w:b/>
                <w:sz w:val="24"/>
                <w:szCs w:val="24"/>
                <w:lang w:val="ru-RU"/>
              </w:rPr>
              <w:t>Итоговая контрольная работа</w:t>
            </w:r>
          </w:p>
        </w:tc>
        <w:tc>
          <w:tcPr>
            <w:tcW w:w="835" w:type="dxa"/>
            <w:tcMar>
              <w:top w:w="50" w:type="dxa"/>
              <w:left w:w="100" w:type="dxa"/>
            </w:tcMar>
            <w:vAlign w:val="center"/>
          </w:tcPr>
          <w:p w:rsidR="003004A8" w:rsidRPr="0078343F" w:rsidRDefault="00791E33">
            <w:pPr>
              <w:spacing w:after="0"/>
              <w:ind w:left="135"/>
              <w:jc w:val="center"/>
              <w:rPr>
                <w:lang w:val="ru-RU"/>
              </w:rPr>
            </w:pPr>
            <w:r w:rsidRPr="0078343F">
              <w:rPr>
                <w:rFonts w:ascii="Times New Roman" w:hAnsi="Times New Roman"/>
                <w:color w:val="000000"/>
                <w:sz w:val="24"/>
                <w:lang w:val="ru-RU"/>
              </w:rPr>
              <w:t xml:space="preserve"> 1 </w:t>
            </w:r>
          </w:p>
        </w:tc>
        <w:tc>
          <w:tcPr>
            <w:tcW w:w="1596" w:type="dxa"/>
            <w:tcMar>
              <w:top w:w="50" w:type="dxa"/>
              <w:left w:w="100" w:type="dxa"/>
            </w:tcMar>
            <w:vAlign w:val="center"/>
          </w:tcPr>
          <w:p w:rsidR="003004A8" w:rsidRPr="0078343F" w:rsidRDefault="003004A8">
            <w:pPr>
              <w:spacing w:after="0"/>
              <w:ind w:left="135"/>
              <w:jc w:val="center"/>
              <w:rPr>
                <w:lang w:val="ru-RU"/>
              </w:rPr>
            </w:pPr>
          </w:p>
        </w:tc>
        <w:tc>
          <w:tcPr>
            <w:tcW w:w="2333" w:type="dxa"/>
            <w:tcMar>
              <w:top w:w="50" w:type="dxa"/>
              <w:left w:w="100" w:type="dxa"/>
            </w:tcMar>
            <w:vAlign w:val="center"/>
          </w:tcPr>
          <w:p w:rsidR="003004A8" w:rsidRPr="0078343F" w:rsidRDefault="003004A8">
            <w:pPr>
              <w:spacing w:after="0"/>
              <w:ind w:left="135"/>
              <w:jc w:val="center"/>
              <w:rPr>
                <w:lang w:val="ru-RU"/>
              </w:rPr>
            </w:pPr>
          </w:p>
        </w:tc>
        <w:tc>
          <w:tcPr>
            <w:tcW w:w="1176" w:type="dxa"/>
            <w:tcMar>
              <w:top w:w="50" w:type="dxa"/>
              <w:left w:w="100" w:type="dxa"/>
            </w:tcMar>
            <w:vAlign w:val="center"/>
          </w:tcPr>
          <w:p w:rsidR="003004A8" w:rsidRPr="0078343F" w:rsidRDefault="00C31EE3">
            <w:pPr>
              <w:spacing w:after="0"/>
              <w:ind w:left="135"/>
              <w:rPr>
                <w:lang w:val="ru-RU"/>
              </w:rPr>
            </w:pPr>
            <w:r>
              <w:rPr>
                <w:lang w:val="ru-RU"/>
              </w:rPr>
              <w:t>28.05</w:t>
            </w:r>
          </w:p>
        </w:tc>
        <w:tc>
          <w:tcPr>
            <w:tcW w:w="4132" w:type="dxa"/>
            <w:tcMar>
              <w:top w:w="50" w:type="dxa"/>
              <w:left w:w="100" w:type="dxa"/>
            </w:tcMar>
            <w:vAlign w:val="center"/>
          </w:tcPr>
          <w:p w:rsidR="003004A8" w:rsidRPr="0078343F" w:rsidRDefault="003004A8">
            <w:pPr>
              <w:spacing w:after="0"/>
              <w:ind w:left="135"/>
              <w:rPr>
                <w:lang w:val="ru-RU"/>
              </w:rPr>
            </w:pPr>
          </w:p>
        </w:tc>
      </w:tr>
      <w:tr w:rsidR="003004A8" w:rsidRPr="0078343F" w:rsidTr="00DA74AA">
        <w:trPr>
          <w:trHeight w:val="144"/>
          <w:tblCellSpacing w:w="20" w:type="nil"/>
        </w:trPr>
        <w:tc>
          <w:tcPr>
            <w:tcW w:w="0" w:type="auto"/>
            <w:gridSpan w:val="2"/>
            <w:tcMar>
              <w:top w:w="50" w:type="dxa"/>
              <w:left w:w="100" w:type="dxa"/>
            </w:tcMar>
            <w:vAlign w:val="center"/>
          </w:tcPr>
          <w:p w:rsidR="003004A8" w:rsidRPr="0032242E" w:rsidRDefault="00791E33">
            <w:pPr>
              <w:spacing w:after="0"/>
              <w:ind w:left="135"/>
              <w:rPr>
                <w:lang w:val="ru-RU"/>
              </w:rPr>
            </w:pPr>
            <w:r w:rsidRPr="0032242E">
              <w:rPr>
                <w:rFonts w:ascii="Times New Roman" w:hAnsi="Times New Roman"/>
                <w:color w:val="000000"/>
                <w:sz w:val="24"/>
                <w:lang w:val="ru-RU"/>
              </w:rPr>
              <w:t>ОБЩЕЕ КОЛИЧЕСТВО ЧАСОВ ПО ПРОГРАММЕ</w:t>
            </w:r>
          </w:p>
        </w:tc>
        <w:tc>
          <w:tcPr>
            <w:tcW w:w="835" w:type="dxa"/>
            <w:tcMar>
              <w:top w:w="50" w:type="dxa"/>
              <w:left w:w="100" w:type="dxa"/>
            </w:tcMar>
            <w:vAlign w:val="center"/>
          </w:tcPr>
          <w:p w:rsidR="003004A8" w:rsidRPr="0078343F" w:rsidRDefault="00791E33">
            <w:pPr>
              <w:spacing w:after="0"/>
              <w:ind w:left="135"/>
              <w:jc w:val="center"/>
              <w:rPr>
                <w:lang w:val="ru-RU"/>
              </w:rPr>
            </w:pPr>
            <w:r w:rsidRPr="0078343F">
              <w:rPr>
                <w:rFonts w:ascii="Times New Roman" w:hAnsi="Times New Roman"/>
                <w:color w:val="000000"/>
                <w:sz w:val="24"/>
                <w:lang w:val="ru-RU"/>
              </w:rPr>
              <w:t xml:space="preserve">34 </w:t>
            </w:r>
          </w:p>
        </w:tc>
        <w:tc>
          <w:tcPr>
            <w:tcW w:w="1596" w:type="dxa"/>
            <w:tcMar>
              <w:top w:w="50" w:type="dxa"/>
              <w:left w:w="100" w:type="dxa"/>
            </w:tcMar>
            <w:vAlign w:val="center"/>
          </w:tcPr>
          <w:p w:rsidR="003004A8" w:rsidRPr="0078343F" w:rsidRDefault="0078343F">
            <w:pPr>
              <w:spacing w:after="0"/>
              <w:ind w:left="135"/>
              <w:jc w:val="center"/>
              <w:rPr>
                <w:lang w:val="ru-RU"/>
              </w:rPr>
            </w:pPr>
            <w:r>
              <w:rPr>
                <w:rFonts w:ascii="Times New Roman" w:hAnsi="Times New Roman"/>
                <w:color w:val="000000"/>
                <w:sz w:val="24"/>
                <w:lang w:val="ru-RU"/>
              </w:rPr>
              <w:t>3</w:t>
            </w:r>
          </w:p>
        </w:tc>
        <w:tc>
          <w:tcPr>
            <w:tcW w:w="2333" w:type="dxa"/>
            <w:tcMar>
              <w:top w:w="50" w:type="dxa"/>
              <w:left w:w="100" w:type="dxa"/>
            </w:tcMar>
            <w:vAlign w:val="center"/>
          </w:tcPr>
          <w:p w:rsidR="003004A8" w:rsidRPr="0078343F" w:rsidRDefault="00791E33">
            <w:pPr>
              <w:spacing w:after="0"/>
              <w:ind w:left="135"/>
              <w:jc w:val="center"/>
              <w:rPr>
                <w:lang w:val="ru-RU"/>
              </w:rPr>
            </w:pPr>
            <w:r w:rsidRPr="0078343F">
              <w:rPr>
                <w:rFonts w:ascii="Times New Roman" w:hAnsi="Times New Roman"/>
                <w:color w:val="000000"/>
                <w:sz w:val="24"/>
                <w:lang w:val="ru-RU"/>
              </w:rPr>
              <w:t xml:space="preserve"> 2 </w:t>
            </w:r>
          </w:p>
        </w:tc>
        <w:tc>
          <w:tcPr>
            <w:tcW w:w="0" w:type="auto"/>
            <w:gridSpan w:val="2"/>
            <w:tcMar>
              <w:top w:w="50" w:type="dxa"/>
              <w:left w:w="100" w:type="dxa"/>
            </w:tcMar>
            <w:vAlign w:val="center"/>
          </w:tcPr>
          <w:p w:rsidR="003004A8" w:rsidRPr="0078343F" w:rsidRDefault="003004A8">
            <w:pPr>
              <w:rPr>
                <w:lang w:val="ru-RU"/>
              </w:rPr>
            </w:pPr>
          </w:p>
        </w:tc>
      </w:tr>
    </w:tbl>
    <w:p w:rsidR="003004A8" w:rsidRPr="0078343F" w:rsidRDefault="003004A8">
      <w:pPr>
        <w:rPr>
          <w:lang w:val="ru-RU"/>
        </w:rPr>
        <w:sectPr w:rsidR="003004A8" w:rsidRPr="0078343F">
          <w:pgSz w:w="16383" w:h="11906" w:orient="landscape"/>
          <w:pgMar w:top="1134" w:right="850" w:bottom="1134" w:left="1701" w:header="720" w:footer="720" w:gutter="0"/>
          <w:cols w:space="720"/>
        </w:sectPr>
      </w:pPr>
    </w:p>
    <w:p w:rsidR="003004A8" w:rsidRPr="0078343F" w:rsidRDefault="00791E33">
      <w:pPr>
        <w:spacing w:after="0"/>
        <w:ind w:left="120"/>
        <w:rPr>
          <w:lang w:val="ru-RU"/>
        </w:rPr>
      </w:pPr>
      <w:r w:rsidRPr="0078343F">
        <w:rPr>
          <w:rFonts w:ascii="Times New Roman" w:hAnsi="Times New Roman"/>
          <w:b/>
          <w:color w:val="000000"/>
          <w:sz w:val="28"/>
          <w:lang w:val="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9"/>
        <w:gridCol w:w="3138"/>
        <w:gridCol w:w="765"/>
        <w:gridCol w:w="2042"/>
        <w:gridCol w:w="2094"/>
        <w:gridCol w:w="1067"/>
        <w:gridCol w:w="4365"/>
      </w:tblGrid>
      <w:tr w:rsidR="003004A8" w:rsidTr="00DA74AA">
        <w:trPr>
          <w:trHeight w:val="144"/>
          <w:tblCellSpacing w:w="20" w:type="nil"/>
        </w:trPr>
        <w:tc>
          <w:tcPr>
            <w:tcW w:w="569" w:type="dxa"/>
            <w:vMerge w:val="restart"/>
            <w:tcMar>
              <w:top w:w="50" w:type="dxa"/>
              <w:left w:w="100" w:type="dxa"/>
            </w:tcMar>
            <w:vAlign w:val="center"/>
          </w:tcPr>
          <w:p w:rsidR="003004A8" w:rsidRPr="0078343F" w:rsidRDefault="00791E33">
            <w:pPr>
              <w:spacing w:after="0"/>
              <w:ind w:left="135"/>
              <w:rPr>
                <w:lang w:val="ru-RU"/>
              </w:rPr>
            </w:pPr>
            <w:r w:rsidRPr="0078343F">
              <w:rPr>
                <w:rFonts w:ascii="Times New Roman" w:hAnsi="Times New Roman"/>
                <w:b/>
                <w:color w:val="000000"/>
                <w:sz w:val="24"/>
                <w:lang w:val="ru-RU"/>
              </w:rPr>
              <w:t xml:space="preserve">№ п/п </w:t>
            </w:r>
          </w:p>
          <w:p w:rsidR="003004A8" w:rsidRPr="0078343F" w:rsidRDefault="003004A8">
            <w:pPr>
              <w:spacing w:after="0"/>
              <w:ind w:left="135"/>
              <w:rPr>
                <w:lang w:val="ru-RU"/>
              </w:rPr>
            </w:pPr>
          </w:p>
        </w:tc>
        <w:tc>
          <w:tcPr>
            <w:tcW w:w="3138" w:type="dxa"/>
            <w:vMerge w:val="restart"/>
            <w:tcMar>
              <w:top w:w="50" w:type="dxa"/>
              <w:left w:w="100" w:type="dxa"/>
            </w:tcMar>
            <w:vAlign w:val="center"/>
          </w:tcPr>
          <w:p w:rsidR="003004A8" w:rsidRPr="0078343F" w:rsidRDefault="00791E33">
            <w:pPr>
              <w:spacing w:after="0"/>
              <w:ind w:left="135"/>
              <w:rPr>
                <w:lang w:val="ru-RU"/>
              </w:rPr>
            </w:pPr>
            <w:r w:rsidRPr="0078343F">
              <w:rPr>
                <w:rFonts w:ascii="Times New Roman" w:hAnsi="Times New Roman"/>
                <w:b/>
                <w:color w:val="000000"/>
                <w:sz w:val="24"/>
                <w:lang w:val="ru-RU"/>
              </w:rPr>
              <w:t xml:space="preserve">Тема урока </w:t>
            </w:r>
          </w:p>
          <w:p w:rsidR="003004A8" w:rsidRPr="0078343F" w:rsidRDefault="003004A8">
            <w:pPr>
              <w:spacing w:after="0"/>
              <w:ind w:left="135"/>
              <w:rPr>
                <w:lang w:val="ru-RU"/>
              </w:rPr>
            </w:pPr>
          </w:p>
        </w:tc>
        <w:tc>
          <w:tcPr>
            <w:tcW w:w="0" w:type="auto"/>
            <w:gridSpan w:val="3"/>
            <w:tcMar>
              <w:top w:w="50" w:type="dxa"/>
              <w:left w:w="100" w:type="dxa"/>
            </w:tcMar>
            <w:vAlign w:val="center"/>
          </w:tcPr>
          <w:p w:rsidR="003004A8" w:rsidRPr="0078343F" w:rsidRDefault="00791E33">
            <w:pPr>
              <w:spacing w:after="0"/>
              <w:rPr>
                <w:lang w:val="ru-RU"/>
              </w:rPr>
            </w:pPr>
            <w:r w:rsidRPr="0078343F">
              <w:rPr>
                <w:rFonts w:ascii="Times New Roman" w:hAnsi="Times New Roman"/>
                <w:b/>
                <w:color w:val="000000"/>
                <w:sz w:val="24"/>
                <w:lang w:val="ru-RU"/>
              </w:rPr>
              <w:t>Количество часов</w:t>
            </w:r>
          </w:p>
        </w:tc>
        <w:tc>
          <w:tcPr>
            <w:tcW w:w="1067" w:type="dxa"/>
            <w:vMerge w:val="restart"/>
            <w:tcMar>
              <w:top w:w="50" w:type="dxa"/>
              <w:left w:w="100" w:type="dxa"/>
            </w:tcMar>
            <w:vAlign w:val="center"/>
          </w:tcPr>
          <w:p w:rsidR="003004A8" w:rsidRDefault="00791E33">
            <w:pPr>
              <w:spacing w:after="0"/>
              <w:ind w:left="135"/>
            </w:pPr>
            <w:r w:rsidRPr="0078343F">
              <w:rPr>
                <w:rFonts w:ascii="Times New Roman" w:hAnsi="Times New Roman"/>
                <w:b/>
                <w:color w:val="000000"/>
                <w:sz w:val="24"/>
                <w:lang w:val="ru-RU"/>
              </w:rPr>
              <w:t>Дат</w:t>
            </w:r>
            <w:r>
              <w:rPr>
                <w:rFonts w:ascii="Times New Roman" w:hAnsi="Times New Roman"/>
                <w:b/>
                <w:color w:val="000000"/>
                <w:sz w:val="24"/>
              </w:rPr>
              <w:t>а изучения</w:t>
            </w:r>
          </w:p>
          <w:p w:rsidR="003004A8" w:rsidRDefault="003004A8">
            <w:pPr>
              <w:spacing w:after="0"/>
              <w:ind w:left="135"/>
            </w:pPr>
          </w:p>
        </w:tc>
        <w:tc>
          <w:tcPr>
            <w:tcW w:w="4365" w:type="dxa"/>
            <w:vMerge w:val="restart"/>
            <w:tcMar>
              <w:top w:w="50" w:type="dxa"/>
              <w:left w:w="100" w:type="dxa"/>
            </w:tcMar>
            <w:vAlign w:val="center"/>
          </w:tcPr>
          <w:p w:rsidR="003004A8" w:rsidRDefault="00791E33">
            <w:pPr>
              <w:spacing w:after="0"/>
              <w:ind w:left="135"/>
            </w:pPr>
            <w:r>
              <w:rPr>
                <w:rFonts w:ascii="Times New Roman" w:hAnsi="Times New Roman"/>
                <w:b/>
                <w:color w:val="000000"/>
                <w:sz w:val="24"/>
              </w:rPr>
              <w:t>Электронныецифровыеобразовательныересурсы</w:t>
            </w:r>
          </w:p>
          <w:p w:rsidR="003004A8" w:rsidRDefault="003004A8">
            <w:pPr>
              <w:spacing w:after="0"/>
              <w:ind w:left="135"/>
            </w:pPr>
          </w:p>
        </w:tc>
      </w:tr>
      <w:tr w:rsidR="003004A8" w:rsidTr="00DA74AA">
        <w:trPr>
          <w:trHeight w:val="144"/>
          <w:tblCellSpacing w:w="20" w:type="nil"/>
        </w:trPr>
        <w:tc>
          <w:tcPr>
            <w:tcW w:w="0" w:type="auto"/>
            <w:vMerge/>
            <w:tcBorders>
              <w:top w:val="nil"/>
            </w:tcBorders>
            <w:tcMar>
              <w:top w:w="50" w:type="dxa"/>
              <w:left w:w="100" w:type="dxa"/>
            </w:tcMar>
          </w:tcPr>
          <w:p w:rsidR="003004A8" w:rsidRDefault="003004A8"/>
        </w:tc>
        <w:tc>
          <w:tcPr>
            <w:tcW w:w="0" w:type="auto"/>
            <w:vMerge/>
            <w:tcBorders>
              <w:top w:val="nil"/>
            </w:tcBorders>
            <w:tcMar>
              <w:top w:w="50" w:type="dxa"/>
              <w:left w:w="100" w:type="dxa"/>
            </w:tcMar>
          </w:tcPr>
          <w:p w:rsidR="003004A8" w:rsidRDefault="003004A8"/>
        </w:tc>
        <w:tc>
          <w:tcPr>
            <w:tcW w:w="765" w:type="dxa"/>
            <w:tcMar>
              <w:top w:w="50" w:type="dxa"/>
              <w:left w:w="100" w:type="dxa"/>
            </w:tcMar>
            <w:vAlign w:val="center"/>
          </w:tcPr>
          <w:p w:rsidR="003004A8" w:rsidRDefault="00791E33">
            <w:pPr>
              <w:spacing w:after="0"/>
              <w:ind w:left="135"/>
            </w:pPr>
            <w:r>
              <w:rPr>
                <w:rFonts w:ascii="Times New Roman" w:hAnsi="Times New Roman"/>
                <w:b/>
                <w:color w:val="000000"/>
                <w:sz w:val="24"/>
              </w:rPr>
              <w:t>Всего</w:t>
            </w:r>
          </w:p>
          <w:p w:rsidR="003004A8" w:rsidRDefault="003004A8">
            <w:pPr>
              <w:spacing w:after="0"/>
              <w:ind w:left="135"/>
            </w:pPr>
          </w:p>
        </w:tc>
        <w:tc>
          <w:tcPr>
            <w:tcW w:w="2042" w:type="dxa"/>
            <w:tcMar>
              <w:top w:w="50" w:type="dxa"/>
              <w:left w:w="100" w:type="dxa"/>
            </w:tcMar>
            <w:vAlign w:val="center"/>
          </w:tcPr>
          <w:p w:rsidR="003004A8" w:rsidRDefault="00791E33">
            <w:pPr>
              <w:spacing w:after="0"/>
              <w:ind w:left="135"/>
            </w:pPr>
            <w:r>
              <w:rPr>
                <w:rFonts w:ascii="Times New Roman" w:hAnsi="Times New Roman"/>
                <w:b/>
                <w:color w:val="000000"/>
                <w:sz w:val="24"/>
              </w:rPr>
              <w:t>Контрольныеработы</w:t>
            </w:r>
          </w:p>
          <w:p w:rsidR="003004A8" w:rsidRDefault="003004A8">
            <w:pPr>
              <w:spacing w:after="0"/>
              <w:ind w:left="135"/>
            </w:pPr>
          </w:p>
        </w:tc>
        <w:tc>
          <w:tcPr>
            <w:tcW w:w="2094" w:type="dxa"/>
            <w:tcMar>
              <w:top w:w="50" w:type="dxa"/>
              <w:left w:w="100" w:type="dxa"/>
            </w:tcMar>
            <w:vAlign w:val="center"/>
          </w:tcPr>
          <w:p w:rsidR="003004A8" w:rsidRDefault="00791E33">
            <w:pPr>
              <w:spacing w:after="0"/>
              <w:ind w:left="135"/>
            </w:pPr>
            <w:r>
              <w:rPr>
                <w:rFonts w:ascii="Times New Roman" w:hAnsi="Times New Roman"/>
                <w:b/>
                <w:color w:val="000000"/>
                <w:sz w:val="24"/>
              </w:rPr>
              <w:t>Практическиеработы</w:t>
            </w:r>
          </w:p>
          <w:p w:rsidR="003004A8" w:rsidRDefault="003004A8">
            <w:pPr>
              <w:spacing w:after="0"/>
              <w:ind w:left="135"/>
            </w:pPr>
          </w:p>
        </w:tc>
        <w:tc>
          <w:tcPr>
            <w:tcW w:w="0" w:type="auto"/>
            <w:vMerge/>
            <w:tcBorders>
              <w:top w:val="nil"/>
            </w:tcBorders>
            <w:tcMar>
              <w:top w:w="50" w:type="dxa"/>
              <w:left w:w="100" w:type="dxa"/>
            </w:tcMar>
          </w:tcPr>
          <w:p w:rsidR="003004A8" w:rsidRDefault="003004A8"/>
        </w:tc>
        <w:tc>
          <w:tcPr>
            <w:tcW w:w="0" w:type="auto"/>
            <w:vMerge/>
            <w:tcBorders>
              <w:top w:val="nil"/>
            </w:tcBorders>
            <w:tcMar>
              <w:top w:w="50" w:type="dxa"/>
              <w:left w:w="100" w:type="dxa"/>
            </w:tcMar>
          </w:tcPr>
          <w:p w:rsidR="003004A8" w:rsidRDefault="003004A8"/>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w:t>
            </w:r>
          </w:p>
        </w:tc>
        <w:tc>
          <w:tcPr>
            <w:tcW w:w="3138" w:type="dxa"/>
            <w:tcMar>
              <w:top w:w="50" w:type="dxa"/>
              <w:left w:w="100" w:type="dxa"/>
            </w:tcMar>
            <w:vAlign w:val="center"/>
          </w:tcPr>
          <w:p w:rsidR="00DA74AA" w:rsidRPr="0078343F" w:rsidRDefault="00DA74AA">
            <w:pPr>
              <w:spacing w:after="0"/>
              <w:ind w:left="135"/>
              <w:rPr>
                <w:lang w:val="ru-RU"/>
              </w:rPr>
            </w:pPr>
            <w:r w:rsidRPr="0078343F">
              <w:rPr>
                <w:rFonts w:ascii="Times New Roman" w:hAnsi="Times New Roman"/>
                <w:color w:val="000000"/>
                <w:sz w:val="24"/>
                <w:lang w:val="ru-RU"/>
              </w:rPr>
              <w:t>Химический элемент. Атом. Электронная конфигурация атомов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3</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4</w:t>
            </w:r>
          </w:p>
        </w:tc>
        <w:tc>
          <w:tcPr>
            <w:tcW w:w="3138"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 xml:space="preserve">Строение вещества. Химическая связь, её виды; механизмы образования ковалентной </w:t>
            </w:r>
            <w:r w:rsidRPr="0032242E">
              <w:rPr>
                <w:rFonts w:ascii="Times New Roman" w:hAnsi="Times New Roman"/>
                <w:color w:val="000000"/>
                <w:sz w:val="24"/>
                <w:lang w:val="ru-RU"/>
              </w:rPr>
              <w:lastRenderedPageBreak/>
              <w:t xml:space="preserve">связи. </w:t>
            </w:r>
            <w:r>
              <w:rPr>
                <w:rFonts w:ascii="Times New Roman" w:hAnsi="Times New Roman"/>
                <w:color w:val="000000"/>
                <w:sz w:val="24"/>
              </w:rPr>
              <w:t>Водороднаясвязь</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lastRenderedPageBreak/>
              <w:t xml:space="preserve"> 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lastRenderedPageBreak/>
              <w:t>5</w:t>
            </w:r>
          </w:p>
        </w:tc>
        <w:tc>
          <w:tcPr>
            <w:tcW w:w="3138" w:type="dxa"/>
            <w:tcMar>
              <w:top w:w="50" w:type="dxa"/>
              <w:left w:w="100" w:type="dxa"/>
            </w:tcMar>
            <w:vAlign w:val="center"/>
          </w:tcPr>
          <w:p w:rsidR="00DA74AA" w:rsidRPr="0032242E" w:rsidRDefault="00DA74AA">
            <w:pPr>
              <w:spacing w:after="0"/>
              <w:ind w:left="135"/>
              <w:rPr>
                <w:lang w:val="ru-RU"/>
              </w:rPr>
            </w:pPr>
            <w:r w:rsidRPr="00C31EE3">
              <w:rPr>
                <w:rFonts w:ascii="Times New Roman" w:hAnsi="Times New Roman"/>
                <w:color w:val="000000"/>
                <w:sz w:val="24"/>
                <w:lang w:val="ru-RU"/>
              </w:rPr>
              <w:t xml:space="preserve">Валентность. Электроотрицательность. Степень окисления. </w:t>
            </w:r>
            <w:r w:rsidRPr="0032242E">
              <w:rPr>
                <w:rFonts w:ascii="Times New Roman" w:hAnsi="Times New Roman"/>
                <w:color w:val="000000"/>
                <w:sz w:val="24"/>
                <w:lang w:val="ru-RU"/>
              </w:rPr>
              <w:t>Вещества молекулярного и немолекулярного строения</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6</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7</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8</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9</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Скорость реакции. Обратимые реакции. Химическое равновесие</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lastRenderedPageBreak/>
              <w:t>10</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11</w:t>
            </w:r>
          </w:p>
        </w:tc>
        <w:tc>
          <w:tcPr>
            <w:tcW w:w="3138"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32242E">
              <w:rPr>
                <w:rFonts w:ascii="Times New Roman" w:hAnsi="Times New Roman"/>
                <w:color w:val="000000"/>
                <w:sz w:val="24"/>
                <w:lang w:val="ru-RU"/>
              </w:rPr>
              <w:t xml:space="preserve">) раствора. </w:t>
            </w:r>
            <w:r>
              <w:rPr>
                <w:rFonts w:ascii="Times New Roman" w:hAnsi="Times New Roman"/>
                <w:color w:val="000000"/>
                <w:sz w:val="24"/>
              </w:rPr>
              <w:t>Реакцииионногообмена. Гидролизорганических и неорганическихвеществ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12</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13</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Контрольная работа по разделу «Теоретические основы химии»</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14</w:t>
            </w:r>
          </w:p>
        </w:tc>
        <w:tc>
          <w:tcPr>
            <w:tcW w:w="3138" w:type="dxa"/>
            <w:tcMar>
              <w:top w:w="50" w:type="dxa"/>
              <w:left w:w="100" w:type="dxa"/>
            </w:tcMar>
            <w:vAlign w:val="center"/>
          </w:tcPr>
          <w:p w:rsidR="00DA74AA" w:rsidRDefault="00DA74AA">
            <w:pPr>
              <w:spacing w:after="0"/>
              <w:ind w:left="135"/>
            </w:pPr>
            <w:r w:rsidRPr="0032242E">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Общиефизическиесвойстваметаллов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15</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 xml:space="preserve">Сплавы металлов. Электрохимический ряд </w:t>
            </w:r>
            <w:r w:rsidRPr="0032242E">
              <w:rPr>
                <w:rFonts w:ascii="Times New Roman" w:hAnsi="Times New Roman"/>
                <w:color w:val="000000"/>
                <w:sz w:val="24"/>
                <w:lang w:val="ru-RU"/>
              </w:rPr>
              <w:lastRenderedPageBreak/>
              <w:t>напряжений металлов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lastRenderedPageBreak/>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lastRenderedPageBreak/>
              <w:t>16</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17</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Химические свойства хрома, меди и их 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18</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Химические свойства цинка, железа и их 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19</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Практическая работа № 2. "Решение экспериментальных задач по теме «Металлы»"</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20</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21</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22</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 xml:space="preserve">Химические свойства галогенов, серы и их </w:t>
            </w:r>
            <w:r w:rsidRPr="0032242E">
              <w:rPr>
                <w:rFonts w:ascii="Times New Roman" w:hAnsi="Times New Roman"/>
                <w:color w:val="000000"/>
                <w:sz w:val="24"/>
                <w:lang w:val="ru-RU"/>
              </w:rPr>
              <w:lastRenderedPageBreak/>
              <w:t>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lastRenderedPageBreak/>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lastRenderedPageBreak/>
              <w:t>23</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Химические свойства азота, фософра и их 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24</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Химические свойства углерода, кремния и их 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25</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Применение важнейших неметаллов и их соединений</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26</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27</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Практическая работа № 3. «Решение экспериментальных задач по теме "Неметаллы"»</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28</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Контрольная работа по темам «Металлы» и «Неметаллы»</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29</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lastRenderedPageBreak/>
              <w:t>30</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31</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32</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33</w:t>
            </w:r>
          </w:p>
        </w:tc>
        <w:tc>
          <w:tcPr>
            <w:tcW w:w="3138" w:type="dxa"/>
            <w:tcMar>
              <w:top w:w="50" w:type="dxa"/>
              <w:left w:w="100" w:type="dxa"/>
            </w:tcMar>
            <w:vAlign w:val="center"/>
          </w:tcPr>
          <w:p w:rsidR="00DA74AA" w:rsidRPr="0032242E" w:rsidRDefault="00DA74AA">
            <w:pPr>
              <w:spacing w:after="0"/>
              <w:ind w:left="135"/>
              <w:rPr>
                <w:lang w:val="ru-RU"/>
              </w:rPr>
            </w:pPr>
            <w:r w:rsidRPr="0032242E">
              <w:rPr>
                <w:rFonts w:ascii="Times New Roman" w:hAnsi="Times New Roman"/>
                <w:color w:val="000000"/>
                <w:sz w:val="24"/>
                <w:lang w:val="ru-RU"/>
              </w:rPr>
              <w:t>Человек в мире веществ и материалов</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DA74AA" w:rsidTr="00DA74AA">
        <w:trPr>
          <w:trHeight w:val="144"/>
          <w:tblCellSpacing w:w="20" w:type="nil"/>
        </w:trPr>
        <w:tc>
          <w:tcPr>
            <w:tcW w:w="569" w:type="dxa"/>
            <w:tcMar>
              <w:top w:w="50" w:type="dxa"/>
              <w:left w:w="100" w:type="dxa"/>
            </w:tcMar>
            <w:vAlign w:val="center"/>
          </w:tcPr>
          <w:p w:rsidR="00DA74AA" w:rsidRDefault="00DA74AA">
            <w:pPr>
              <w:spacing w:after="0"/>
            </w:pPr>
            <w:r>
              <w:rPr>
                <w:rFonts w:ascii="Times New Roman" w:hAnsi="Times New Roman"/>
                <w:color w:val="000000"/>
                <w:sz w:val="24"/>
              </w:rPr>
              <w:t>34</w:t>
            </w:r>
          </w:p>
        </w:tc>
        <w:tc>
          <w:tcPr>
            <w:tcW w:w="3138" w:type="dxa"/>
            <w:tcMar>
              <w:top w:w="50" w:type="dxa"/>
              <w:left w:w="100" w:type="dxa"/>
            </w:tcMar>
            <w:vAlign w:val="center"/>
          </w:tcPr>
          <w:p w:rsidR="00DA74AA" w:rsidRDefault="00DA74AA">
            <w:pPr>
              <w:spacing w:after="0"/>
              <w:ind w:left="135"/>
            </w:pPr>
            <w:r>
              <w:rPr>
                <w:rFonts w:ascii="Times New Roman" w:hAnsi="Times New Roman"/>
                <w:color w:val="000000"/>
                <w:sz w:val="24"/>
              </w:rPr>
              <w:t>Химия и здоровьечеловека</w:t>
            </w:r>
          </w:p>
        </w:tc>
        <w:tc>
          <w:tcPr>
            <w:tcW w:w="765" w:type="dxa"/>
            <w:tcMar>
              <w:top w:w="50" w:type="dxa"/>
              <w:left w:w="100" w:type="dxa"/>
            </w:tcMar>
            <w:vAlign w:val="center"/>
          </w:tcPr>
          <w:p w:rsidR="00DA74AA" w:rsidRDefault="00DA74AA">
            <w:pPr>
              <w:spacing w:after="0"/>
              <w:ind w:left="135"/>
              <w:jc w:val="center"/>
            </w:pPr>
            <w:r>
              <w:rPr>
                <w:rFonts w:ascii="Times New Roman" w:hAnsi="Times New Roman"/>
                <w:color w:val="000000"/>
                <w:sz w:val="24"/>
              </w:rPr>
              <w:t xml:space="preserve"> 1 </w:t>
            </w:r>
          </w:p>
        </w:tc>
        <w:tc>
          <w:tcPr>
            <w:tcW w:w="2042" w:type="dxa"/>
            <w:tcMar>
              <w:top w:w="50" w:type="dxa"/>
              <w:left w:w="100" w:type="dxa"/>
            </w:tcMar>
            <w:vAlign w:val="center"/>
          </w:tcPr>
          <w:p w:rsidR="00DA74AA" w:rsidRDefault="00DA74AA">
            <w:pPr>
              <w:spacing w:after="0"/>
              <w:ind w:left="135"/>
              <w:jc w:val="center"/>
            </w:pPr>
          </w:p>
        </w:tc>
        <w:tc>
          <w:tcPr>
            <w:tcW w:w="2094" w:type="dxa"/>
            <w:tcMar>
              <w:top w:w="50" w:type="dxa"/>
              <w:left w:w="100" w:type="dxa"/>
            </w:tcMar>
            <w:vAlign w:val="center"/>
          </w:tcPr>
          <w:p w:rsidR="00DA74AA" w:rsidRDefault="00DA74AA">
            <w:pPr>
              <w:spacing w:after="0"/>
              <w:ind w:left="135"/>
              <w:jc w:val="center"/>
            </w:pPr>
          </w:p>
        </w:tc>
        <w:tc>
          <w:tcPr>
            <w:tcW w:w="1067" w:type="dxa"/>
            <w:tcMar>
              <w:top w:w="50" w:type="dxa"/>
              <w:left w:w="100" w:type="dxa"/>
            </w:tcMar>
            <w:vAlign w:val="center"/>
          </w:tcPr>
          <w:p w:rsidR="00DA74AA" w:rsidRDefault="00DA74AA">
            <w:pPr>
              <w:spacing w:after="0"/>
              <w:ind w:left="135"/>
            </w:pPr>
          </w:p>
        </w:tc>
        <w:tc>
          <w:tcPr>
            <w:tcW w:w="4365" w:type="dxa"/>
            <w:tcMar>
              <w:top w:w="50" w:type="dxa"/>
              <w:left w:w="100" w:type="dxa"/>
            </w:tcMar>
            <w:vAlign w:val="center"/>
          </w:tcPr>
          <w:p w:rsidR="00DA74AA" w:rsidRPr="00DA74AA" w:rsidRDefault="00DA74AA" w:rsidP="00C21E7D">
            <w:pPr>
              <w:spacing w:after="0"/>
              <w:ind w:left="135"/>
            </w:pPr>
            <w:r w:rsidRPr="00C21679">
              <w:t>https</w:t>
            </w:r>
            <w:r w:rsidRPr="00DA74AA">
              <w:t>://</w:t>
            </w:r>
            <w:r w:rsidRPr="00C21679">
              <w:t>resh</w:t>
            </w:r>
            <w:r w:rsidRPr="00DA74AA">
              <w:t>.</w:t>
            </w:r>
            <w:r w:rsidRPr="00C21679">
              <w:t>edu</w:t>
            </w:r>
            <w:r w:rsidRPr="00DA74AA">
              <w:t>.</w:t>
            </w:r>
            <w:r w:rsidRPr="00C21679">
              <w:t>ru</w:t>
            </w:r>
            <w:r w:rsidRPr="00DA74AA">
              <w:t>/</w:t>
            </w:r>
            <w:r w:rsidRPr="00C21679">
              <w:t>subject</w:t>
            </w:r>
            <w:r w:rsidRPr="00DA74AA">
              <w:t>/</w:t>
            </w:r>
            <w:r w:rsidRPr="00C21679">
              <w:t>lesson</w:t>
            </w:r>
            <w:r w:rsidRPr="00DA74AA">
              <w:t>/6149/</w:t>
            </w:r>
            <w:r w:rsidRPr="00C21679">
              <w:t>start</w:t>
            </w:r>
            <w:r w:rsidRPr="00DA74AA">
              <w:t>/</w:t>
            </w:r>
          </w:p>
        </w:tc>
      </w:tr>
      <w:tr w:rsidR="003004A8" w:rsidTr="00DA74AA">
        <w:trPr>
          <w:trHeight w:val="144"/>
          <w:tblCellSpacing w:w="20" w:type="nil"/>
        </w:trPr>
        <w:tc>
          <w:tcPr>
            <w:tcW w:w="0" w:type="auto"/>
            <w:gridSpan w:val="2"/>
            <w:tcMar>
              <w:top w:w="50" w:type="dxa"/>
              <w:left w:w="100" w:type="dxa"/>
            </w:tcMar>
            <w:vAlign w:val="center"/>
          </w:tcPr>
          <w:p w:rsidR="003004A8" w:rsidRPr="0032242E" w:rsidRDefault="00791E33">
            <w:pPr>
              <w:spacing w:after="0"/>
              <w:ind w:left="135"/>
              <w:rPr>
                <w:lang w:val="ru-RU"/>
              </w:rPr>
            </w:pPr>
            <w:r w:rsidRPr="0032242E">
              <w:rPr>
                <w:rFonts w:ascii="Times New Roman" w:hAnsi="Times New Roman"/>
                <w:color w:val="000000"/>
                <w:sz w:val="24"/>
                <w:lang w:val="ru-RU"/>
              </w:rPr>
              <w:t>ОБЩЕЕ КОЛИЧЕСТВО ЧАСОВ ПО ПРОГРАММЕ</w:t>
            </w:r>
          </w:p>
        </w:tc>
        <w:tc>
          <w:tcPr>
            <w:tcW w:w="765"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34 </w:t>
            </w:r>
          </w:p>
        </w:tc>
        <w:tc>
          <w:tcPr>
            <w:tcW w:w="2042"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2 </w:t>
            </w:r>
          </w:p>
        </w:tc>
        <w:tc>
          <w:tcPr>
            <w:tcW w:w="2094" w:type="dxa"/>
            <w:tcMar>
              <w:top w:w="50" w:type="dxa"/>
              <w:left w:w="100" w:type="dxa"/>
            </w:tcMar>
            <w:vAlign w:val="center"/>
          </w:tcPr>
          <w:p w:rsidR="003004A8" w:rsidRDefault="00791E33">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3004A8" w:rsidRDefault="003004A8"/>
        </w:tc>
      </w:tr>
    </w:tbl>
    <w:p w:rsidR="003004A8" w:rsidRDefault="003004A8">
      <w:pPr>
        <w:sectPr w:rsidR="003004A8">
          <w:pgSz w:w="16383" w:h="11906" w:orient="landscape"/>
          <w:pgMar w:top="1134" w:right="850" w:bottom="1134" w:left="1701" w:header="720" w:footer="720" w:gutter="0"/>
          <w:cols w:space="720"/>
        </w:sectPr>
      </w:pPr>
    </w:p>
    <w:p w:rsidR="003004A8" w:rsidRDefault="003004A8">
      <w:pPr>
        <w:sectPr w:rsidR="003004A8">
          <w:pgSz w:w="16383" w:h="11906" w:orient="landscape"/>
          <w:pgMar w:top="1134" w:right="850" w:bottom="1134" w:left="1701" w:header="720" w:footer="720" w:gutter="0"/>
          <w:cols w:space="720"/>
        </w:sectPr>
      </w:pPr>
    </w:p>
    <w:p w:rsidR="003004A8" w:rsidRDefault="00791E33">
      <w:pPr>
        <w:spacing w:after="0"/>
        <w:ind w:left="120"/>
      </w:pPr>
      <w:bookmarkStart w:id="8" w:name="block-15598636"/>
      <w:bookmarkEnd w:id="7"/>
      <w:r>
        <w:rPr>
          <w:rFonts w:ascii="Times New Roman" w:hAnsi="Times New Roman"/>
          <w:b/>
          <w:color w:val="000000"/>
          <w:sz w:val="28"/>
        </w:rPr>
        <w:lastRenderedPageBreak/>
        <w:t>УЧЕБНО-МЕТОДИЧЕСКОЕ ОБЕСПЕЧЕНИЕ ОБРАЗОВАТЕЛЬНОГО ПРОЦЕССА</w:t>
      </w:r>
    </w:p>
    <w:p w:rsidR="003004A8" w:rsidRDefault="00791E33">
      <w:pPr>
        <w:spacing w:after="0" w:line="480" w:lineRule="auto"/>
        <w:ind w:left="120"/>
      </w:pPr>
      <w:r>
        <w:rPr>
          <w:rFonts w:ascii="Times New Roman" w:hAnsi="Times New Roman"/>
          <w:b/>
          <w:color w:val="000000"/>
          <w:sz w:val="28"/>
        </w:rPr>
        <w:t>ОБЯЗАТЕЛЬНЫЕ УЧЕБНЫЕ МАТЕРИАЛЫ ДЛЯ УЧЕНИКА</w:t>
      </w:r>
    </w:p>
    <w:p w:rsidR="003004A8" w:rsidRDefault="00791E33">
      <w:pPr>
        <w:spacing w:after="0" w:line="480" w:lineRule="auto"/>
        <w:ind w:left="120"/>
      </w:pPr>
      <w:r>
        <w:rPr>
          <w:rFonts w:ascii="Times New Roman" w:hAnsi="Times New Roman"/>
          <w:color w:val="000000"/>
          <w:sz w:val="28"/>
        </w:rPr>
        <w:t>​‌‌​</w:t>
      </w:r>
    </w:p>
    <w:p w:rsidR="003004A8" w:rsidRDefault="00791E33">
      <w:pPr>
        <w:spacing w:after="0" w:line="480" w:lineRule="auto"/>
        <w:ind w:left="120"/>
      </w:pPr>
      <w:r>
        <w:rPr>
          <w:rFonts w:ascii="Times New Roman" w:hAnsi="Times New Roman"/>
          <w:color w:val="000000"/>
          <w:sz w:val="28"/>
        </w:rPr>
        <w:t>​‌‌</w:t>
      </w:r>
    </w:p>
    <w:p w:rsidR="003004A8" w:rsidRDefault="00791E33">
      <w:pPr>
        <w:spacing w:after="0"/>
        <w:ind w:left="120"/>
      </w:pPr>
      <w:r>
        <w:rPr>
          <w:rFonts w:ascii="Times New Roman" w:hAnsi="Times New Roman"/>
          <w:color w:val="000000"/>
          <w:sz w:val="28"/>
        </w:rPr>
        <w:t>​</w:t>
      </w:r>
    </w:p>
    <w:p w:rsidR="003004A8" w:rsidRDefault="00791E33">
      <w:pPr>
        <w:spacing w:after="0" w:line="480" w:lineRule="auto"/>
        <w:ind w:left="120"/>
      </w:pPr>
      <w:r>
        <w:rPr>
          <w:rFonts w:ascii="Times New Roman" w:hAnsi="Times New Roman"/>
          <w:b/>
          <w:color w:val="000000"/>
          <w:sz w:val="28"/>
        </w:rPr>
        <w:t>МЕТОДИЧЕСКИЕ МАТЕРИАЛЫ ДЛЯ УЧИТЕЛЯ</w:t>
      </w:r>
    </w:p>
    <w:p w:rsidR="003004A8" w:rsidRDefault="00791E33">
      <w:pPr>
        <w:spacing w:after="0" w:line="480" w:lineRule="auto"/>
        <w:ind w:left="120"/>
      </w:pPr>
      <w:r>
        <w:rPr>
          <w:rFonts w:ascii="Times New Roman" w:hAnsi="Times New Roman"/>
          <w:color w:val="000000"/>
          <w:sz w:val="28"/>
        </w:rPr>
        <w:t>​‌‌​</w:t>
      </w:r>
    </w:p>
    <w:p w:rsidR="003004A8" w:rsidRDefault="003004A8">
      <w:pPr>
        <w:spacing w:after="0"/>
        <w:ind w:left="120"/>
      </w:pPr>
    </w:p>
    <w:p w:rsidR="003004A8" w:rsidRPr="0032242E" w:rsidRDefault="00791E33">
      <w:pPr>
        <w:spacing w:after="0" w:line="480" w:lineRule="auto"/>
        <w:ind w:left="120"/>
        <w:rPr>
          <w:lang w:val="ru-RU"/>
        </w:rPr>
      </w:pPr>
      <w:r w:rsidRPr="0032242E">
        <w:rPr>
          <w:rFonts w:ascii="Times New Roman" w:hAnsi="Times New Roman"/>
          <w:b/>
          <w:color w:val="000000"/>
          <w:sz w:val="28"/>
          <w:lang w:val="ru-RU"/>
        </w:rPr>
        <w:t>ЦИФРОВЫЕ ОБРАЗОВАТЕЛЬНЫЕ РЕСУРСЫ И РЕСУРСЫ СЕТИ ИНТЕРНЕТ</w:t>
      </w:r>
    </w:p>
    <w:p w:rsidR="003004A8" w:rsidRDefault="00791E3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004A8" w:rsidRDefault="003004A8">
      <w:pPr>
        <w:sectPr w:rsidR="003004A8">
          <w:pgSz w:w="11906" w:h="16383"/>
          <w:pgMar w:top="1134" w:right="850" w:bottom="1134" w:left="1701" w:header="720" w:footer="720" w:gutter="0"/>
          <w:cols w:space="720"/>
        </w:sectPr>
      </w:pPr>
    </w:p>
    <w:bookmarkEnd w:id="8"/>
    <w:p w:rsidR="00791E33" w:rsidRDefault="00791E33"/>
    <w:sectPr w:rsidR="00791E33" w:rsidSect="003004A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3756C2"/>
    <w:multiLevelType w:val="multilevel"/>
    <w:tmpl w:val="C5B2DA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3004A8"/>
    <w:rsid w:val="00127E3B"/>
    <w:rsid w:val="003004A8"/>
    <w:rsid w:val="0032242E"/>
    <w:rsid w:val="003E510A"/>
    <w:rsid w:val="0078343F"/>
    <w:rsid w:val="00791E33"/>
    <w:rsid w:val="009879E8"/>
    <w:rsid w:val="00A17CF3"/>
    <w:rsid w:val="00AF1564"/>
    <w:rsid w:val="00C31EE3"/>
    <w:rsid w:val="00C55CCB"/>
    <w:rsid w:val="00CE1B8A"/>
    <w:rsid w:val="00DA74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2A30A-CF68-4C33-B08B-944F0396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004A8"/>
    <w:rPr>
      <w:color w:val="0000FF" w:themeColor="hyperlink"/>
      <w:u w:val="single"/>
    </w:rPr>
  </w:style>
  <w:style w:type="table" w:styleId="ac">
    <w:name w:val="Table Grid"/>
    <w:basedOn w:val="a1"/>
    <w:uiPriority w:val="59"/>
    <w:rsid w:val="003004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9063</Words>
  <Characters>51661</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d.pozdnyakov.s@gmail.com</cp:lastModifiedBy>
  <cp:revision>11</cp:revision>
  <dcterms:created xsi:type="dcterms:W3CDTF">2023-09-05T04:51:00Z</dcterms:created>
  <dcterms:modified xsi:type="dcterms:W3CDTF">2023-11-09T06:58:00Z</dcterms:modified>
</cp:coreProperties>
</file>